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BC5" w:rsidRPr="00831924" w:rsidRDefault="001D1BC5" w:rsidP="001D1BC5">
      <w:pPr>
        <w:spacing w:after="0" w:line="240" w:lineRule="auto"/>
        <w:jc w:val="center"/>
        <w:outlineLvl w:val="0"/>
        <w:rPr>
          <w:rFonts w:ascii="Times New Roman" w:eastAsia="Times New Roman" w:hAnsi="Times New Roman" w:cs="Times New Roman"/>
          <w:sz w:val="24"/>
          <w:szCs w:val="24"/>
        </w:rPr>
      </w:pPr>
      <w:r w:rsidRPr="00831924">
        <w:rPr>
          <w:rFonts w:ascii="Times New Roman" w:eastAsia="Times New Roman" w:hAnsi="Times New Roman" w:cs="Times New Roman"/>
          <w:sz w:val="24"/>
          <w:szCs w:val="24"/>
        </w:rPr>
        <w:t>Муниципальное бюджетное учреждение</w:t>
      </w:r>
    </w:p>
    <w:p w:rsidR="001D1BC5" w:rsidRPr="00831924" w:rsidRDefault="001D1BC5" w:rsidP="001D1BC5">
      <w:pPr>
        <w:spacing w:after="0" w:line="240" w:lineRule="auto"/>
        <w:jc w:val="center"/>
        <w:outlineLvl w:val="0"/>
        <w:rPr>
          <w:rFonts w:ascii="Times New Roman" w:eastAsia="Times New Roman" w:hAnsi="Times New Roman" w:cs="Times New Roman"/>
          <w:sz w:val="24"/>
          <w:szCs w:val="24"/>
        </w:rPr>
      </w:pPr>
      <w:r w:rsidRPr="00831924">
        <w:rPr>
          <w:rFonts w:ascii="Times New Roman" w:eastAsia="Times New Roman" w:hAnsi="Times New Roman" w:cs="Times New Roman"/>
          <w:sz w:val="24"/>
          <w:szCs w:val="24"/>
        </w:rPr>
        <w:t>дополнительного образования</w:t>
      </w:r>
    </w:p>
    <w:p w:rsidR="001D1BC5" w:rsidRPr="00831924" w:rsidRDefault="001D1BC5" w:rsidP="001D1BC5">
      <w:pPr>
        <w:spacing w:after="0" w:line="240" w:lineRule="auto"/>
        <w:jc w:val="center"/>
        <w:outlineLvl w:val="0"/>
        <w:rPr>
          <w:rFonts w:ascii="Times New Roman" w:eastAsia="Times New Roman" w:hAnsi="Times New Roman" w:cs="Times New Roman"/>
          <w:sz w:val="24"/>
          <w:szCs w:val="24"/>
        </w:rPr>
      </w:pPr>
      <w:r w:rsidRPr="00831924">
        <w:rPr>
          <w:rFonts w:ascii="Times New Roman" w:eastAsia="Times New Roman" w:hAnsi="Times New Roman" w:cs="Times New Roman"/>
          <w:sz w:val="24"/>
          <w:szCs w:val="24"/>
        </w:rPr>
        <w:t>«Ижемская детско-юношеская спортивная школа имени С.А. Артеева»</w:t>
      </w:r>
    </w:p>
    <w:p w:rsidR="001D1BC5" w:rsidRPr="00831924" w:rsidRDefault="001D1BC5" w:rsidP="001D1BC5">
      <w:pPr>
        <w:spacing w:after="0" w:line="240" w:lineRule="auto"/>
        <w:jc w:val="center"/>
        <w:rPr>
          <w:rFonts w:ascii="Times New Roman" w:eastAsia="Times New Roman" w:hAnsi="Times New Roman" w:cs="Times New Roman"/>
          <w:sz w:val="24"/>
          <w:szCs w:val="24"/>
        </w:rPr>
      </w:pPr>
    </w:p>
    <w:p w:rsidR="001D1BC5" w:rsidRPr="00831924" w:rsidRDefault="001D1BC5" w:rsidP="001D1BC5">
      <w:pPr>
        <w:spacing w:after="0" w:line="240" w:lineRule="auto"/>
        <w:jc w:val="center"/>
        <w:outlineLvl w:val="0"/>
        <w:rPr>
          <w:rFonts w:ascii="Times New Roman" w:eastAsia="Times New Roman" w:hAnsi="Times New Roman" w:cs="Times New Roman"/>
          <w:sz w:val="24"/>
          <w:szCs w:val="24"/>
        </w:rPr>
      </w:pPr>
      <w:r w:rsidRPr="00831924">
        <w:rPr>
          <w:rFonts w:ascii="Times New Roman" w:eastAsia="Times New Roman" w:hAnsi="Times New Roman" w:cs="Times New Roman"/>
          <w:sz w:val="24"/>
          <w:szCs w:val="24"/>
        </w:rPr>
        <w:t>« С.А. Артеев нима изьваса томуловлöн спорт школа»</w:t>
      </w:r>
    </w:p>
    <w:p w:rsidR="001D1BC5" w:rsidRPr="00831924" w:rsidRDefault="001D1BC5" w:rsidP="001D1BC5">
      <w:pPr>
        <w:spacing w:after="0" w:line="240" w:lineRule="auto"/>
        <w:jc w:val="center"/>
        <w:outlineLvl w:val="0"/>
        <w:rPr>
          <w:rFonts w:ascii="Times New Roman" w:eastAsia="Times New Roman" w:hAnsi="Times New Roman" w:cs="Times New Roman"/>
          <w:sz w:val="24"/>
          <w:szCs w:val="24"/>
        </w:rPr>
      </w:pPr>
      <w:r w:rsidRPr="00831924">
        <w:rPr>
          <w:rFonts w:ascii="Times New Roman" w:eastAsia="Times New Roman" w:hAnsi="Times New Roman" w:cs="Times New Roman"/>
          <w:sz w:val="24"/>
          <w:szCs w:val="24"/>
        </w:rPr>
        <w:t xml:space="preserve">содтöд тöдöмлун сетан муниципальнöй </w:t>
      </w:r>
      <w:proofErr w:type="gramStart"/>
      <w:r w:rsidRPr="00831924">
        <w:rPr>
          <w:rFonts w:ascii="Times New Roman" w:eastAsia="Times New Roman" w:hAnsi="Times New Roman" w:cs="Times New Roman"/>
          <w:sz w:val="24"/>
          <w:szCs w:val="24"/>
        </w:rPr>
        <w:t>бюджетной</w:t>
      </w:r>
      <w:proofErr w:type="gramEnd"/>
      <w:r w:rsidRPr="00831924">
        <w:rPr>
          <w:rFonts w:ascii="Times New Roman" w:eastAsia="Times New Roman" w:hAnsi="Times New Roman" w:cs="Times New Roman"/>
          <w:sz w:val="24"/>
          <w:szCs w:val="24"/>
        </w:rPr>
        <w:t xml:space="preserve"> учреждение</w:t>
      </w:r>
    </w:p>
    <w:p w:rsidR="001D1BC5" w:rsidRPr="00831924" w:rsidRDefault="001D1BC5" w:rsidP="001D1BC5">
      <w:pPr>
        <w:spacing w:after="0" w:line="240" w:lineRule="auto"/>
        <w:jc w:val="center"/>
        <w:rPr>
          <w:rFonts w:ascii="Times New Roman" w:eastAsia="Times New Roman" w:hAnsi="Times New Roman" w:cs="Times New Roman"/>
          <w:sz w:val="24"/>
          <w:szCs w:val="24"/>
        </w:rPr>
      </w:pPr>
    </w:p>
    <w:p w:rsidR="001D1BC5" w:rsidRPr="00831924" w:rsidRDefault="001D1BC5" w:rsidP="001D1BC5">
      <w:pPr>
        <w:spacing w:after="0" w:line="240" w:lineRule="auto"/>
        <w:jc w:val="center"/>
        <w:rPr>
          <w:rFonts w:ascii="Times New Roman" w:eastAsia="Times New Roman" w:hAnsi="Times New Roman" w:cs="Times New Roman"/>
          <w:b/>
          <w:sz w:val="24"/>
          <w:szCs w:val="24"/>
        </w:rPr>
      </w:pPr>
    </w:p>
    <w:p w:rsidR="001D1BC5" w:rsidRPr="00831924" w:rsidRDefault="001D1BC5" w:rsidP="001D1BC5">
      <w:pPr>
        <w:spacing w:after="0" w:line="240" w:lineRule="auto"/>
        <w:jc w:val="center"/>
        <w:rPr>
          <w:rFonts w:ascii="Times New Roman" w:eastAsia="Times New Roman" w:hAnsi="Times New Roman" w:cs="Times New Roman"/>
          <w:b/>
          <w:sz w:val="24"/>
          <w:szCs w:val="24"/>
        </w:rPr>
      </w:pPr>
      <w:proofErr w:type="gramStart"/>
      <w:r w:rsidRPr="00831924">
        <w:rPr>
          <w:rFonts w:ascii="Times New Roman" w:eastAsia="Times New Roman" w:hAnsi="Times New Roman" w:cs="Times New Roman"/>
          <w:b/>
          <w:sz w:val="24"/>
          <w:szCs w:val="24"/>
        </w:rPr>
        <w:t>П</w:t>
      </w:r>
      <w:proofErr w:type="gramEnd"/>
      <w:r w:rsidRPr="00831924">
        <w:rPr>
          <w:rFonts w:ascii="Times New Roman" w:eastAsia="Times New Roman" w:hAnsi="Times New Roman" w:cs="Times New Roman"/>
          <w:b/>
          <w:sz w:val="24"/>
          <w:szCs w:val="24"/>
        </w:rPr>
        <w:t xml:space="preserve"> Р И К А З</w:t>
      </w:r>
    </w:p>
    <w:p w:rsidR="001D1BC5" w:rsidRPr="00831924" w:rsidRDefault="001D1BC5" w:rsidP="001D1BC5">
      <w:pPr>
        <w:spacing w:after="0" w:line="240" w:lineRule="auto"/>
        <w:jc w:val="center"/>
        <w:rPr>
          <w:rFonts w:ascii="Times New Roman" w:eastAsia="Times New Roman" w:hAnsi="Times New Roman" w:cs="Times New Roman"/>
          <w:sz w:val="24"/>
          <w:szCs w:val="24"/>
        </w:rPr>
      </w:pPr>
    </w:p>
    <w:p w:rsidR="001D1BC5" w:rsidRPr="00831924" w:rsidRDefault="001D1BC5" w:rsidP="001D1BC5">
      <w:pPr>
        <w:spacing w:after="0" w:line="240" w:lineRule="auto"/>
        <w:jc w:val="center"/>
        <w:rPr>
          <w:rFonts w:ascii="Times New Roman" w:eastAsia="Times New Roman" w:hAnsi="Times New Roman" w:cs="Times New Roman"/>
          <w:sz w:val="24"/>
          <w:szCs w:val="24"/>
        </w:rPr>
      </w:pPr>
    </w:p>
    <w:p w:rsidR="001D1BC5" w:rsidRPr="00FB2B6E" w:rsidRDefault="001D1BC5" w:rsidP="001D1BC5">
      <w:pPr>
        <w:spacing w:after="0" w:line="240" w:lineRule="auto"/>
        <w:rPr>
          <w:rFonts w:ascii="Times New Roman" w:eastAsia="Times New Roman" w:hAnsi="Times New Roman" w:cs="Times New Roman"/>
          <w:sz w:val="24"/>
          <w:szCs w:val="24"/>
        </w:rPr>
      </w:pPr>
      <w:r w:rsidRPr="00FB2B6E">
        <w:rPr>
          <w:rFonts w:ascii="Times New Roman" w:eastAsia="Times New Roman" w:hAnsi="Times New Roman" w:cs="Times New Roman"/>
          <w:sz w:val="24"/>
          <w:szCs w:val="24"/>
        </w:rPr>
        <w:t>20 января 2021 г.</w:t>
      </w:r>
      <w:r w:rsidRPr="00FB2B6E">
        <w:rPr>
          <w:rFonts w:ascii="Times New Roman" w:eastAsia="Times New Roman" w:hAnsi="Times New Roman" w:cs="Times New Roman"/>
          <w:sz w:val="24"/>
          <w:szCs w:val="24"/>
        </w:rPr>
        <w:tab/>
      </w:r>
      <w:r w:rsidRPr="00FB2B6E">
        <w:rPr>
          <w:rFonts w:ascii="Times New Roman" w:eastAsia="Times New Roman" w:hAnsi="Times New Roman" w:cs="Times New Roman"/>
          <w:sz w:val="24"/>
          <w:szCs w:val="24"/>
        </w:rPr>
        <w:tab/>
      </w:r>
      <w:r w:rsidRPr="00FB2B6E">
        <w:rPr>
          <w:rFonts w:ascii="Times New Roman" w:eastAsia="Times New Roman" w:hAnsi="Times New Roman" w:cs="Times New Roman"/>
          <w:sz w:val="24"/>
          <w:szCs w:val="24"/>
        </w:rPr>
        <w:tab/>
      </w:r>
      <w:r w:rsidRPr="00FB2B6E">
        <w:rPr>
          <w:rFonts w:ascii="Times New Roman" w:eastAsia="Times New Roman" w:hAnsi="Times New Roman" w:cs="Times New Roman"/>
          <w:sz w:val="24"/>
          <w:szCs w:val="24"/>
        </w:rPr>
        <w:tab/>
      </w:r>
      <w:r w:rsidRPr="00FB2B6E">
        <w:rPr>
          <w:rFonts w:ascii="Times New Roman" w:eastAsia="Times New Roman" w:hAnsi="Times New Roman" w:cs="Times New Roman"/>
          <w:sz w:val="24"/>
          <w:szCs w:val="24"/>
        </w:rPr>
        <w:tab/>
      </w:r>
      <w:r w:rsidRPr="00FB2B6E">
        <w:rPr>
          <w:rFonts w:ascii="Times New Roman" w:eastAsia="Times New Roman" w:hAnsi="Times New Roman" w:cs="Times New Roman"/>
          <w:sz w:val="24"/>
          <w:szCs w:val="24"/>
        </w:rPr>
        <w:tab/>
      </w:r>
      <w:r w:rsidRPr="00FB2B6E">
        <w:rPr>
          <w:rFonts w:ascii="Times New Roman" w:eastAsia="Times New Roman" w:hAnsi="Times New Roman" w:cs="Times New Roman"/>
          <w:sz w:val="24"/>
          <w:szCs w:val="24"/>
        </w:rPr>
        <w:tab/>
      </w:r>
      <w:r w:rsidR="00A14BE2" w:rsidRPr="00FB2B6E">
        <w:rPr>
          <w:rFonts w:ascii="Times New Roman" w:eastAsia="Times New Roman" w:hAnsi="Times New Roman" w:cs="Times New Roman"/>
          <w:sz w:val="24"/>
          <w:szCs w:val="24"/>
        </w:rPr>
        <w:t xml:space="preserve">                        </w:t>
      </w:r>
      <w:r w:rsidR="00FB2B6E">
        <w:rPr>
          <w:rFonts w:ascii="Times New Roman" w:eastAsia="Times New Roman" w:hAnsi="Times New Roman" w:cs="Times New Roman"/>
          <w:sz w:val="24"/>
          <w:szCs w:val="24"/>
        </w:rPr>
        <w:t xml:space="preserve">      </w:t>
      </w:r>
      <w:r w:rsidR="00A14BE2" w:rsidRPr="00FB2B6E">
        <w:rPr>
          <w:rFonts w:ascii="Times New Roman" w:eastAsia="Times New Roman" w:hAnsi="Times New Roman" w:cs="Times New Roman"/>
          <w:sz w:val="24"/>
          <w:szCs w:val="24"/>
        </w:rPr>
        <w:t xml:space="preserve">  </w:t>
      </w:r>
      <w:r w:rsidRPr="00FB2B6E">
        <w:rPr>
          <w:rFonts w:ascii="Times New Roman" w:eastAsia="Times New Roman" w:hAnsi="Times New Roman" w:cs="Times New Roman"/>
          <w:sz w:val="24"/>
          <w:szCs w:val="24"/>
        </w:rPr>
        <w:t xml:space="preserve"> № </w:t>
      </w:r>
      <w:r w:rsidR="00A14BE2" w:rsidRPr="00FB2B6E">
        <w:rPr>
          <w:rFonts w:ascii="Times New Roman" w:eastAsia="Times New Roman" w:hAnsi="Times New Roman" w:cs="Times New Roman"/>
          <w:sz w:val="24"/>
          <w:szCs w:val="24"/>
        </w:rPr>
        <w:t>10</w:t>
      </w:r>
      <w:r w:rsidRPr="00FB2B6E">
        <w:rPr>
          <w:rFonts w:ascii="Times New Roman" w:eastAsia="Times New Roman" w:hAnsi="Times New Roman" w:cs="Times New Roman"/>
          <w:sz w:val="24"/>
          <w:szCs w:val="24"/>
        </w:rPr>
        <w:t xml:space="preserve"> – о.д.</w:t>
      </w:r>
    </w:p>
    <w:p w:rsidR="001D1BC5" w:rsidRPr="00FB2B6E" w:rsidRDefault="001D1BC5" w:rsidP="001D1BC5">
      <w:pPr>
        <w:tabs>
          <w:tab w:val="left" w:pos="3073"/>
        </w:tabs>
        <w:spacing w:after="0" w:line="240" w:lineRule="auto"/>
        <w:jc w:val="center"/>
        <w:rPr>
          <w:rFonts w:ascii="Times New Roman" w:eastAsia="Times New Roman" w:hAnsi="Times New Roman" w:cs="Times New Roman"/>
          <w:sz w:val="24"/>
          <w:szCs w:val="24"/>
        </w:rPr>
      </w:pPr>
      <w:proofErr w:type="gramStart"/>
      <w:r w:rsidRPr="00FB2B6E">
        <w:rPr>
          <w:rFonts w:ascii="Times New Roman" w:eastAsia="Times New Roman" w:hAnsi="Times New Roman" w:cs="Times New Roman"/>
          <w:sz w:val="24"/>
          <w:szCs w:val="24"/>
        </w:rPr>
        <w:t>с</w:t>
      </w:r>
      <w:proofErr w:type="gramEnd"/>
      <w:r w:rsidRPr="00FB2B6E">
        <w:rPr>
          <w:rFonts w:ascii="Times New Roman" w:eastAsia="Times New Roman" w:hAnsi="Times New Roman" w:cs="Times New Roman"/>
          <w:sz w:val="24"/>
          <w:szCs w:val="24"/>
        </w:rPr>
        <w:t xml:space="preserve">. Ижма </w:t>
      </w:r>
    </w:p>
    <w:p w:rsidR="001D1BC5" w:rsidRPr="00FB2B6E" w:rsidRDefault="001D1BC5" w:rsidP="001D1BC5">
      <w:pPr>
        <w:spacing w:after="0" w:line="240" w:lineRule="auto"/>
        <w:rPr>
          <w:rFonts w:ascii="Times New Roman" w:eastAsia="Times New Roman" w:hAnsi="Times New Roman" w:cs="Times New Roman"/>
          <w:sz w:val="24"/>
          <w:szCs w:val="24"/>
        </w:rPr>
      </w:pPr>
      <w:r w:rsidRPr="00FB2B6E">
        <w:rPr>
          <w:rFonts w:ascii="Times New Roman" w:eastAsia="Times New Roman" w:hAnsi="Times New Roman" w:cs="Times New Roman"/>
          <w:sz w:val="24"/>
          <w:szCs w:val="24"/>
        </w:rPr>
        <w:t xml:space="preserve">  </w:t>
      </w:r>
    </w:p>
    <w:p w:rsidR="001D1BC5" w:rsidRPr="0093695C" w:rsidRDefault="001D1BC5" w:rsidP="001D1BC5">
      <w:pPr>
        <w:widowControl w:val="0"/>
        <w:spacing w:after="0" w:line="280" w:lineRule="exact"/>
        <w:jc w:val="center"/>
        <w:rPr>
          <w:rFonts w:ascii="Times New Roman" w:eastAsia="Times New Roman" w:hAnsi="Times New Roman" w:cs="Times New Roman"/>
          <w:bCs/>
          <w:color w:val="000000"/>
          <w:sz w:val="24"/>
          <w:szCs w:val="24"/>
          <w:lang w:eastAsia="ru-RU" w:bidi="ru-RU"/>
        </w:rPr>
      </w:pPr>
      <w:r w:rsidRPr="0093695C">
        <w:rPr>
          <w:rFonts w:ascii="Times New Roman" w:eastAsia="Times New Roman" w:hAnsi="Times New Roman" w:cs="Times New Roman"/>
          <w:bCs/>
          <w:color w:val="000000"/>
          <w:sz w:val="24"/>
          <w:szCs w:val="24"/>
          <w:lang w:eastAsia="ru-RU" w:bidi="ru-RU"/>
        </w:rPr>
        <w:pict>
          <v:shapetype id="_x0000_t202" coordsize="21600,21600" o:spt="202" path="m,l,21600r21600,l21600,xe">
            <v:stroke joinstyle="miter"/>
            <v:path gradientshapeok="t" o:connecttype="rect"/>
          </v:shapetype>
          <v:shape id="_x0000_s1030" type="#_x0000_t202" style="position:absolute;left:0;text-align:left;margin-left:386.55pt;margin-top:-101.55pt;width:87.85pt;height:39.45pt;z-index:-251654144;mso-wrap-distance-left:5pt;mso-wrap-distance-right:5.05pt;mso-position-horizontal-relative:margin" filled="f" stroked="f">
            <v:textbox style="mso-fit-shape-to-text:t" inset="0,0,0,0">
              <w:txbxContent>
                <w:p w:rsidR="00FB2B6E" w:rsidRDefault="00FB2B6E" w:rsidP="001D1BC5">
                  <w:pPr>
                    <w:pStyle w:val="4"/>
                    <w:shd w:val="clear" w:color="auto" w:fill="auto"/>
                    <w:tabs>
                      <w:tab w:val="left" w:pos="590"/>
                      <w:tab w:val="left" w:pos="806"/>
                    </w:tabs>
                    <w:spacing w:before="0" w:line="200" w:lineRule="exact"/>
                  </w:pPr>
                </w:p>
              </w:txbxContent>
            </v:textbox>
            <w10:wrap type="topAndBottom" anchorx="margin"/>
          </v:shape>
        </w:pict>
      </w:r>
      <w:r w:rsidRPr="00FB2B6E">
        <w:rPr>
          <w:rFonts w:ascii="Times New Roman" w:eastAsia="Times New Roman" w:hAnsi="Times New Roman" w:cs="Times New Roman"/>
          <w:bCs/>
          <w:color w:val="000000"/>
          <w:sz w:val="24"/>
          <w:szCs w:val="24"/>
          <w:lang w:eastAsia="ru-RU" w:bidi="ru-RU"/>
        </w:rPr>
        <w:t xml:space="preserve">Об утверждении Положения </w:t>
      </w:r>
      <w:r w:rsidRPr="0093695C">
        <w:rPr>
          <w:rFonts w:ascii="Times New Roman" w:eastAsia="Times New Roman" w:hAnsi="Times New Roman" w:cs="Times New Roman"/>
          <w:bCs/>
          <w:color w:val="000000"/>
          <w:sz w:val="24"/>
          <w:szCs w:val="24"/>
          <w:lang w:eastAsia="ru-RU" w:bidi="ru-RU"/>
        </w:rPr>
        <w:t>о предотвращении и урегул</w:t>
      </w:r>
      <w:r w:rsidRPr="00FB2B6E">
        <w:rPr>
          <w:rFonts w:ascii="Times New Roman" w:eastAsia="Times New Roman" w:hAnsi="Times New Roman" w:cs="Times New Roman"/>
          <w:bCs/>
          <w:color w:val="000000"/>
          <w:sz w:val="24"/>
          <w:szCs w:val="24"/>
          <w:lang w:eastAsia="ru-RU" w:bidi="ru-RU"/>
        </w:rPr>
        <w:t>ировании конфликта интересов в м</w:t>
      </w:r>
      <w:r w:rsidRPr="0093695C">
        <w:rPr>
          <w:rFonts w:ascii="Times New Roman" w:eastAsia="Times New Roman" w:hAnsi="Times New Roman" w:cs="Times New Roman"/>
          <w:bCs/>
          <w:color w:val="000000"/>
          <w:sz w:val="24"/>
          <w:szCs w:val="24"/>
          <w:lang w:eastAsia="ru-RU" w:bidi="ru-RU"/>
        </w:rPr>
        <w:t xml:space="preserve">униципальном бюджетном учреждении </w:t>
      </w:r>
      <w:r w:rsidRPr="00FB2B6E">
        <w:rPr>
          <w:rFonts w:ascii="Times New Roman" w:eastAsia="Times New Roman" w:hAnsi="Times New Roman" w:cs="Times New Roman"/>
          <w:bCs/>
          <w:color w:val="000000"/>
          <w:sz w:val="24"/>
          <w:szCs w:val="24"/>
          <w:lang w:eastAsia="ru-RU" w:bidi="ru-RU"/>
        </w:rPr>
        <w:t xml:space="preserve">дополнительного  образования </w:t>
      </w:r>
      <w:r w:rsidRPr="0093695C">
        <w:rPr>
          <w:rFonts w:ascii="Times New Roman" w:eastAsia="Times New Roman" w:hAnsi="Times New Roman" w:cs="Times New Roman"/>
          <w:bCs/>
          <w:color w:val="000000"/>
          <w:sz w:val="24"/>
          <w:szCs w:val="24"/>
          <w:lang w:eastAsia="ru-RU" w:bidi="ru-RU"/>
        </w:rPr>
        <w:t>«</w:t>
      </w:r>
      <w:r w:rsidRPr="00FB2B6E">
        <w:rPr>
          <w:rFonts w:ascii="Times New Roman" w:eastAsia="Times New Roman" w:hAnsi="Times New Roman" w:cs="Times New Roman"/>
          <w:bCs/>
          <w:color w:val="000000"/>
          <w:sz w:val="24"/>
          <w:szCs w:val="24"/>
          <w:lang w:eastAsia="ru-RU" w:bidi="ru-RU"/>
        </w:rPr>
        <w:t>Ижемская детско – юношеская спортивная школа имени С.А.Артеева</w:t>
      </w:r>
      <w:r w:rsidRPr="0093695C">
        <w:rPr>
          <w:rFonts w:ascii="Times New Roman" w:eastAsia="Times New Roman" w:hAnsi="Times New Roman" w:cs="Times New Roman"/>
          <w:bCs/>
          <w:color w:val="000000"/>
          <w:sz w:val="24"/>
          <w:szCs w:val="24"/>
          <w:lang w:eastAsia="ru-RU" w:bidi="ru-RU"/>
        </w:rPr>
        <w:t>»</w:t>
      </w:r>
    </w:p>
    <w:p w:rsidR="001D1BC5" w:rsidRPr="00FB2B6E" w:rsidRDefault="001D1BC5" w:rsidP="001D1BC5">
      <w:pPr>
        <w:spacing w:after="0" w:line="240" w:lineRule="auto"/>
        <w:rPr>
          <w:rFonts w:ascii="Times New Roman" w:eastAsia="Times New Roman" w:hAnsi="Times New Roman" w:cs="Times New Roman"/>
          <w:sz w:val="24"/>
          <w:szCs w:val="24"/>
        </w:rPr>
      </w:pPr>
    </w:p>
    <w:p w:rsidR="001D1BC5" w:rsidRPr="00FB2B6E" w:rsidRDefault="001D1BC5" w:rsidP="001D1BC5">
      <w:pPr>
        <w:spacing w:after="0" w:line="240" w:lineRule="auto"/>
        <w:rPr>
          <w:rFonts w:ascii="Times New Roman" w:eastAsia="Times New Roman" w:hAnsi="Times New Roman" w:cs="Times New Roman"/>
          <w:sz w:val="24"/>
          <w:szCs w:val="24"/>
        </w:rPr>
      </w:pPr>
    </w:p>
    <w:p w:rsidR="001D1BC5" w:rsidRPr="00FB2B6E" w:rsidRDefault="001D1BC5" w:rsidP="001D1BC5">
      <w:pPr>
        <w:spacing w:after="0" w:line="240" w:lineRule="auto"/>
        <w:rPr>
          <w:rFonts w:ascii="Times New Roman" w:eastAsia="Times New Roman" w:hAnsi="Times New Roman" w:cs="Times New Roman"/>
          <w:sz w:val="24"/>
          <w:szCs w:val="24"/>
        </w:rPr>
      </w:pPr>
    </w:p>
    <w:p w:rsidR="001D1BC5" w:rsidRPr="00FB2B6E" w:rsidRDefault="001D1BC5" w:rsidP="001D1BC5">
      <w:pPr>
        <w:spacing w:after="0" w:line="240" w:lineRule="auto"/>
        <w:jc w:val="center"/>
        <w:rPr>
          <w:rFonts w:ascii="Times New Roman" w:eastAsia="Times New Roman" w:hAnsi="Times New Roman" w:cs="Times New Roman"/>
          <w:sz w:val="24"/>
          <w:szCs w:val="24"/>
        </w:rPr>
      </w:pPr>
      <w:r w:rsidRPr="00FB2B6E">
        <w:rPr>
          <w:rFonts w:ascii="Times New Roman" w:eastAsia="Times New Roman" w:hAnsi="Times New Roman" w:cs="Times New Roman"/>
          <w:sz w:val="24"/>
          <w:szCs w:val="24"/>
        </w:rPr>
        <w:t>ПРИКАЗЫВАЮ:</w:t>
      </w:r>
    </w:p>
    <w:p w:rsidR="001D1BC5" w:rsidRPr="00FB2B6E" w:rsidRDefault="001D1BC5" w:rsidP="001D1BC5">
      <w:pPr>
        <w:spacing w:after="0" w:line="240" w:lineRule="auto"/>
        <w:rPr>
          <w:rFonts w:ascii="Times New Roman" w:eastAsia="Times New Roman" w:hAnsi="Times New Roman" w:cs="Times New Roman"/>
          <w:sz w:val="24"/>
          <w:szCs w:val="24"/>
        </w:rPr>
      </w:pPr>
    </w:p>
    <w:p w:rsidR="00A14BE2" w:rsidRPr="00FB2B6E" w:rsidRDefault="00A14BE2" w:rsidP="00B66D2E">
      <w:pPr>
        <w:pStyle w:val="a3"/>
        <w:widowControl w:val="0"/>
        <w:numPr>
          <w:ilvl w:val="0"/>
          <w:numId w:val="3"/>
        </w:numPr>
        <w:spacing w:after="0" w:line="360" w:lineRule="auto"/>
        <w:ind w:firstLine="491"/>
        <w:jc w:val="both"/>
        <w:rPr>
          <w:rFonts w:ascii="Times New Roman" w:eastAsia="Times New Roman" w:hAnsi="Times New Roman" w:cs="Times New Roman"/>
          <w:bCs/>
          <w:color w:val="000000"/>
          <w:sz w:val="24"/>
          <w:szCs w:val="24"/>
          <w:lang w:eastAsia="ru-RU" w:bidi="ru-RU"/>
        </w:rPr>
      </w:pPr>
      <w:r w:rsidRPr="00FB2B6E">
        <w:rPr>
          <w:rFonts w:ascii="Times New Roman" w:eastAsia="Times New Roman" w:hAnsi="Times New Roman" w:cs="Times New Roman"/>
          <w:sz w:val="24"/>
          <w:szCs w:val="24"/>
        </w:rPr>
        <w:t xml:space="preserve">Утвердить </w:t>
      </w:r>
      <w:r w:rsidRPr="00FB2B6E">
        <w:rPr>
          <w:rFonts w:ascii="Times New Roman" w:eastAsia="Times New Roman" w:hAnsi="Times New Roman" w:cs="Times New Roman"/>
          <w:bCs/>
          <w:color w:val="000000"/>
          <w:sz w:val="24"/>
          <w:szCs w:val="24"/>
          <w:lang w:eastAsia="ru-RU" w:bidi="ru-RU"/>
        </w:rPr>
        <w:t>Положение о предотвращении и урегулировании конфликта интересов в муниципальном бюджетном учреждении дополнительного  образования «Ижемская детско – юношеская спортивная школа имени С.А.Артеева» согласно приложению.</w:t>
      </w:r>
    </w:p>
    <w:p w:rsidR="001D1BC5" w:rsidRPr="00FB2B6E" w:rsidRDefault="001D1BC5" w:rsidP="00B66D2E">
      <w:pPr>
        <w:pStyle w:val="a3"/>
        <w:numPr>
          <w:ilvl w:val="0"/>
          <w:numId w:val="3"/>
        </w:numPr>
        <w:spacing w:after="0" w:line="360" w:lineRule="auto"/>
        <w:ind w:firstLine="491"/>
        <w:jc w:val="both"/>
        <w:rPr>
          <w:rFonts w:ascii="Times New Roman" w:eastAsia="Times New Roman" w:hAnsi="Times New Roman" w:cs="Times New Roman"/>
          <w:sz w:val="24"/>
          <w:szCs w:val="24"/>
        </w:rPr>
      </w:pPr>
      <w:r w:rsidRPr="00FB2B6E">
        <w:rPr>
          <w:rFonts w:ascii="Times New Roman" w:eastAsia="Times New Roman" w:hAnsi="Times New Roman" w:cs="Times New Roman"/>
          <w:sz w:val="24"/>
          <w:szCs w:val="24"/>
        </w:rPr>
        <w:t xml:space="preserve"> </w:t>
      </w:r>
      <w:proofErr w:type="gramStart"/>
      <w:r w:rsidRPr="00FB2B6E">
        <w:rPr>
          <w:rFonts w:ascii="Times New Roman" w:eastAsia="Times New Roman" w:hAnsi="Times New Roman" w:cs="Times New Roman"/>
          <w:sz w:val="24"/>
          <w:szCs w:val="24"/>
        </w:rPr>
        <w:t>Контроль за</w:t>
      </w:r>
      <w:proofErr w:type="gramEnd"/>
      <w:r w:rsidRPr="00FB2B6E">
        <w:rPr>
          <w:rFonts w:ascii="Times New Roman" w:eastAsia="Times New Roman" w:hAnsi="Times New Roman" w:cs="Times New Roman"/>
          <w:sz w:val="24"/>
          <w:szCs w:val="24"/>
        </w:rPr>
        <w:t xml:space="preserve"> исполнением приказа оставляю за собой.</w:t>
      </w:r>
    </w:p>
    <w:p w:rsidR="001D1BC5" w:rsidRPr="00FB2B6E" w:rsidRDefault="001D1BC5" w:rsidP="00B66D2E">
      <w:pPr>
        <w:spacing w:after="0" w:line="360" w:lineRule="auto"/>
        <w:ind w:left="1065"/>
        <w:jc w:val="both"/>
        <w:rPr>
          <w:rFonts w:ascii="Times New Roman" w:eastAsia="Times New Roman" w:hAnsi="Times New Roman" w:cs="Times New Roman"/>
          <w:sz w:val="24"/>
          <w:szCs w:val="24"/>
        </w:rPr>
      </w:pPr>
    </w:p>
    <w:p w:rsidR="001D1BC5" w:rsidRPr="00FB2B6E" w:rsidRDefault="001D1BC5" w:rsidP="001D1BC5">
      <w:pPr>
        <w:spacing w:after="0" w:line="240" w:lineRule="auto"/>
        <w:ind w:left="1065"/>
        <w:jc w:val="both"/>
        <w:rPr>
          <w:rFonts w:ascii="Times New Roman" w:eastAsia="Times New Roman" w:hAnsi="Times New Roman" w:cs="Times New Roman"/>
          <w:sz w:val="24"/>
          <w:szCs w:val="24"/>
        </w:rPr>
      </w:pPr>
    </w:p>
    <w:p w:rsidR="001D1BC5" w:rsidRPr="00FB2B6E" w:rsidRDefault="001D1BC5" w:rsidP="001D1BC5">
      <w:pPr>
        <w:spacing w:after="0" w:line="240" w:lineRule="auto"/>
        <w:rPr>
          <w:rFonts w:ascii="Times New Roman" w:eastAsia="Times New Roman" w:hAnsi="Times New Roman" w:cs="Times New Roman"/>
          <w:sz w:val="24"/>
          <w:szCs w:val="24"/>
        </w:rPr>
      </w:pPr>
      <w:r w:rsidRPr="00FB2B6E">
        <w:rPr>
          <w:rFonts w:ascii="Times New Roman" w:eastAsia="Times New Roman" w:hAnsi="Times New Roman" w:cs="Times New Roman"/>
          <w:sz w:val="24"/>
          <w:szCs w:val="24"/>
        </w:rPr>
        <w:t xml:space="preserve">Директор                                                                                             </w:t>
      </w:r>
      <w:r w:rsidR="00B66D2E">
        <w:rPr>
          <w:rFonts w:ascii="Times New Roman" w:eastAsia="Times New Roman" w:hAnsi="Times New Roman" w:cs="Times New Roman"/>
          <w:sz w:val="24"/>
          <w:szCs w:val="24"/>
        </w:rPr>
        <w:t xml:space="preserve">                       </w:t>
      </w:r>
      <w:r w:rsidRPr="00FB2B6E">
        <w:rPr>
          <w:rFonts w:ascii="Times New Roman" w:eastAsia="Times New Roman" w:hAnsi="Times New Roman" w:cs="Times New Roman"/>
          <w:sz w:val="24"/>
          <w:szCs w:val="24"/>
        </w:rPr>
        <w:t xml:space="preserve">  В.В.Щелкунов</w:t>
      </w:r>
    </w:p>
    <w:p w:rsidR="001D1BC5" w:rsidRPr="00FB2B6E" w:rsidRDefault="001D1BC5" w:rsidP="001D1BC5">
      <w:pPr>
        <w:spacing w:after="0" w:line="240" w:lineRule="auto"/>
        <w:rPr>
          <w:rFonts w:ascii="Times New Roman" w:eastAsia="Times New Roman" w:hAnsi="Times New Roman" w:cs="Times New Roman"/>
          <w:sz w:val="24"/>
          <w:szCs w:val="24"/>
        </w:rPr>
      </w:pPr>
    </w:p>
    <w:p w:rsidR="001D1BC5" w:rsidRPr="00FB2B6E" w:rsidRDefault="001D1BC5" w:rsidP="001D1BC5">
      <w:pPr>
        <w:spacing w:after="0" w:line="240" w:lineRule="auto"/>
        <w:rPr>
          <w:rFonts w:ascii="Times New Roman" w:eastAsia="Times New Roman" w:hAnsi="Times New Roman" w:cs="Times New Roman"/>
          <w:sz w:val="24"/>
          <w:szCs w:val="24"/>
        </w:rPr>
      </w:pPr>
    </w:p>
    <w:p w:rsidR="001D1BC5" w:rsidRPr="00FB2B6E" w:rsidRDefault="001D1BC5" w:rsidP="001D1BC5">
      <w:pPr>
        <w:spacing w:after="0" w:line="240" w:lineRule="auto"/>
        <w:rPr>
          <w:rFonts w:ascii="Times New Roman" w:eastAsia="Times New Roman" w:hAnsi="Times New Roman" w:cs="Times New Roman"/>
          <w:sz w:val="24"/>
          <w:szCs w:val="24"/>
        </w:rPr>
      </w:pPr>
    </w:p>
    <w:p w:rsidR="001D1BC5" w:rsidRPr="00831924" w:rsidRDefault="001D1BC5" w:rsidP="001D1BC5">
      <w:pPr>
        <w:spacing w:after="0" w:line="240" w:lineRule="auto"/>
        <w:rPr>
          <w:rFonts w:ascii="Times New Roman" w:eastAsia="Times New Roman" w:hAnsi="Times New Roman" w:cs="Times New Roman"/>
          <w:sz w:val="24"/>
          <w:szCs w:val="24"/>
        </w:rPr>
      </w:pPr>
    </w:p>
    <w:p w:rsidR="001D1BC5" w:rsidRDefault="001D1BC5" w:rsidP="001D1BC5"/>
    <w:p w:rsidR="001D1BC5" w:rsidRDefault="001D1BC5" w:rsidP="001D1BC5"/>
    <w:p w:rsidR="001D1BC5" w:rsidRDefault="001D1BC5" w:rsidP="001D1BC5"/>
    <w:p w:rsidR="001D1BC5" w:rsidRDefault="001D1BC5" w:rsidP="0093695C">
      <w:pPr>
        <w:widowControl w:val="0"/>
        <w:spacing w:after="0" w:line="280" w:lineRule="exact"/>
        <w:ind w:left="4100"/>
        <w:rPr>
          <w:rFonts w:ascii="Times New Roman" w:eastAsia="Times New Roman" w:hAnsi="Times New Roman" w:cs="Times New Roman"/>
          <w:b/>
          <w:bCs/>
          <w:color w:val="000000"/>
          <w:sz w:val="28"/>
          <w:szCs w:val="28"/>
          <w:lang w:eastAsia="ru-RU" w:bidi="ru-RU"/>
        </w:rPr>
      </w:pPr>
    </w:p>
    <w:p w:rsidR="001D1BC5" w:rsidRDefault="001D1BC5" w:rsidP="0093695C">
      <w:pPr>
        <w:widowControl w:val="0"/>
        <w:spacing w:after="0" w:line="280" w:lineRule="exact"/>
        <w:ind w:left="4100"/>
        <w:rPr>
          <w:rFonts w:ascii="Times New Roman" w:eastAsia="Times New Roman" w:hAnsi="Times New Roman" w:cs="Times New Roman"/>
          <w:b/>
          <w:bCs/>
          <w:color w:val="000000"/>
          <w:sz w:val="28"/>
          <w:szCs w:val="28"/>
          <w:lang w:eastAsia="ru-RU" w:bidi="ru-RU"/>
        </w:rPr>
      </w:pPr>
    </w:p>
    <w:p w:rsidR="001D1BC5" w:rsidRDefault="001D1BC5" w:rsidP="0093695C">
      <w:pPr>
        <w:widowControl w:val="0"/>
        <w:spacing w:after="0" w:line="280" w:lineRule="exact"/>
        <w:ind w:left="4100"/>
        <w:rPr>
          <w:rFonts w:ascii="Times New Roman" w:eastAsia="Times New Roman" w:hAnsi="Times New Roman" w:cs="Times New Roman"/>
          <w:b/>
          <w:bCs/>
          <w:color w:val="000000"/>
          <w:sz w:val="28"/>
          <w:szCs w:val="28"/>
          <w:lang w:eastAsia="ru-RU" w:bidi="ru-RU"/>
        </w:rPr>
      </w:pPr>
    </w:p>
    <w:p w:rsidR="001D1BC5" w:rsidRDefault="001D1BC5" w:rsidP="0093695C">
      <w:pPr>
        <w:widowControl w:val="0"/>
        <w:spacing w:after="0" w:line="280" w:lineRule="exact"/>
        <w:ind w:left="4100"/>
        <w:rPr>
          <w:rFonts w:ascii="Times New Roman" w:eastAsia="Times New Roman" w:hAnsi="Times New Roman" w:cs="Times New Roman"/>
          <w:b/>
          <w:bCs/>
          <w:color w:val="000000"/>
          <w:sz w:val="28"/>
          <w:szCs w:val="28"/>
          <w:lang w:eastAsia="ru-RU" w:bidi="ru-RU"/>
        </w:rPr>
      </w:pPr>
    </w:p>
    <w:p w:rsidR="001D1BC5" w:rsidRDefault="001D1BC5" w:rsidP="0093695C">
      <w:pPr>
        <w:widowControl w:val="0"/>
        <w:spacing w:after="0" w:line="280" w:lineRule="exact"/>
        <w:ind w:left="4100"/>
        <w:rPr>
          <w:rFonts w:ascii="Times New Roman" w:eastAsia="Times New Roman" w:hAnsi="Times New Roman" w:cs="Times New Roman"/>
          <w:b/>
          <w:bCs/>
          <w:color w:val="000000"/>
          <w:sz w:val="28"/>
          <w:szCs w:val="28"/>
          <w:lang w:eastAsia="ru-RU" w:bidi="ru-RU"/>
        </w:rPr>
      </w:pPr>
    </w:p>
    <w:p w:rsidR="00B66D2E" w:rsidRDefault="00B66D2E" w:rsidP="0093695C">
      <w:pPr>
        <w:widowControl w:val="0"/>
        <w:spacing w:after="0" w:line="280" w:lineRule="exact"/>
        <w:ind w:left="4100"/>
        <w:rPr>
          <w:rFonts w:ascii="Times New Roman" w:eastAsia="Times New Roman" w:hAnsi="Times New Roman" w:cs="Times New Roman"/>
          <w:b/>
          <w:bCs/>
          <w:color w:val="000000"/>
          <w:sz w:val="28"/>
          <w:szCs w:val="28"/>
          <w:lang w:eastAsia="ru-RU" w:bidi="ru-RU"/>
        </w:rPr>
      </w:pPr>
    </w:p>
    <w:p w:rsidR="00B66D2E" w:rsidRDefault="00B66D2E" w:rsidP="0093695C">
      <w:pPr>
        <w:widowControl w:val="0"/>
        <w:spacing w:after="0" w:line="280" w:lineRule="exact"/>
        <w:ind w:left="4100"/>
        <w:rPr>
          <w:rFonts w:ascii="Times New Roman" w:eastAsia="Times New Roman" w:hAnsi="Times New Roman" w:cs="Times New Roman"/>
          <w:b/>
          <w:bCs/>
          <w:color w:val="000000"/>
          <w:sz w:val="28"/>
          <w:szCs w:val="28"/>
          <w:lang w:eastAsia="ru-RU" w:bidi="ru-RU"/>
        </w:rPr>
      </w:pPr>
    </w:p>
    <w:p w:rsidR="00B66D2E" w:rsidRDefault="00B66D2E" w:rsidP="0093695C">
      <w:pPr>
        <w:widowControl w:val="0"/>
        <w:spacing w:after="0" w:line="280" w:lineRule="exact"/>
        <w:ind w:left="4100"/>
        <w:rPr>
          <w:rFonts w:ascii="Times New Roman" w:eastAsia="Times New Roman" w:hAnsi="Times New Roman" w:cs="Times New Roman"/>
          <w:b/>
          <w:bCs/>
          <w:color w:val="000000"/>
          <w:sz w:val="28"/>
          <w:szCs w:val="28"/>
          <w:lang w:eastAsia="ru-RU" w:bidi="ru-RU"/>
        </w:rPr>
      </w:pPr>
    </w:p>
    <w:p w:rsidR="001D1BC5" w:rsidRDefault="001D1BC5" w:rsidP="0093695C">
      <w:pPr>
        <w:widowControl w:val="0"/>
        <w:spacing w:after="0" w:line="280" w:lineRule="exact"/>
        <w:ind w:left="4100"/>
        <w:rPr>
          <w:rFonts w:ascii="Times New Roman" w:eastAsia="Times New Roman" w:hAnsi="Times New Roman" w:cs="Times New Roman"/>
          <w:b/>
          <w:bCs/>
          <w:color w:val="000000"/>
          <w:sz w:val="28"/>
          <w:szCs w:val="28"/>
          <w:lang w:eastAsia="ru-RU" w:bidi="ru-RU"/>
        </w:rPr>
      </w:pPr>
    </w:p>
    <w:p w:rsidR="00FB2B6E" w:rsidRDefault="00FB2B6E" w:rsidP="0093695C">
      <w:pPr>
        <w:widowControl w:val="0"/>
        <w:spacing w:after="0" w:line="280" w:lineRule="exact"/>
        <w:ind w:left="4100"/>
        <w:rPr>
          <w:rFonts w:ascii="Times New Roman" w:eastAsia="Times New Roman" w:hAnsi="Times New Roman" w:cs="Times New Roman"/>
          <w:b/>
          <w:bCs/>
          <w:color w:val="000000"/>
          <w:sz w:val="28"/>
          <w:szCs w:val="28"/>
          <w:lang w:eastAsia="ru-RU" w:bidi="ru-RU"/>
        </w:rPr>
      </w:pPr>
    </w:p>
    <w:p w:rsidR="00B66D2E" w:rsidRDefault="00B66D2E" w:rsidP="00A14BE2">
      <w:pPr>
        <w:widowControl w:val="0"/>
        <w:spacing w:after="0" w:line="280" w:lineRule="exact"/>
        <w:ind w:left="4100"/>
        <w:jc w:val="right"/>
        <w:rPr>
          <w:rFonts w:ascii="Times New Roman" w:eastAsia="Times New Roman" w:hAnsi="Times New Roman" w:cs="Times New Roman"/>
          <w:b/>
          <w:bCs/>
          <w:color w:val="000000"/>
          <w:sz w:val="24"/>
          <w:szCs w:val="24"/>
          <w:lang w:eastAsia="ru-RU" w:bidi="ru-RU"/>
        </w:rPr>
      </w:pPr>
    </w:p>
    <w:p w:rsidR="00B66D2E" w:rsidRDefault="00B66D2E" w:rsidP="00A14BE2">
      <w:pPr>
        <w:widowControl w:val="0"/>
        <w:spacing w:after="0" w:line="280" w:lineRule="exact"/>
        <w:ind w:left="4100"/>
        <w:jc w:val="right"/>
        <w:rPr>
          <w:rFonts w:ascii="Times New Roman" w:eastAsia="Times New Roman" w:hAnsi="Times New Roman" w:cs="Times New Roman"/>
          <w:b/>
          <w:bCs/>
          <w:color w:val="000000"/>
          <w:sz w:val="24"/>
          <w:szCs w:val="24"/>
          <w:lang w:eastAsia="ru-RU" w:bidi="ru-RU"/>
        </w:rPr>
      </w:pPr>
    </w:p>
    <w:p w:rsidR="00B66D2E" w:rsidRDefault="00A14BE2" w:rsidP="00A14BE2">
      <w:pPr>
        <w:widowControl w:val="0"/>
        <w:spacing w:after="0" w:line="280" w:lineRule="exact"/>
        <w:ind w:left="4100"/>
        <w:jc w:val="right"/>
        <w:rPr>
          <w:rFonts w:ascii="Times New Roman" w:eastAsia="Times New Roman" w:hAnsi="Times New Roman" w:cs="Times New Roman"/>
          <w:b/>
          <w:bCs/>
          <w:color w:val="000000"/>
          <w:sz w:val="24"/>
          <w:szCs w:val="24"/>
          <w:lang w:eastAsia="ru-RU" w:bidi="ru-RU"/>
        </w:rPr>
      </w:pPr>
      <w:r w:rsidRPr="00FB2B6E">
        <w:rPr>
          <w:rFonts w:ascii="Times New Roman" w:eastAsia="Times New Roman" w:hAnsi="Times New Roman" w:cs="Times New Roman"/>
          <w:b/>
          <w:bCs/>
          <w:color w:val="000000"/>
          <w:sz w:val="24"/>
          <w:szCs w:val="24"/>
          <w:lang w:eastAsia="ru-RU" w:bidi="ru-RU"/>
        </w:rPr>
        <w:lastRenderedPageBreak/>
        <w:t xml:space="preserve">Приложение </w:t>
      </w:r>
    </w:p>
    <w:p w:rsidR="00A14BE2" w:rsidRPr="00FB2B6E" w:rsidRDefault="00A14BE2" w:rsidP="00A14BE2">
      <w:pPr>
        <w:widowControl w:val="0"/>
        <w:spacing w:after="0" w:line="280" w:lineRule="exact"/>
        <w:ind w:left="4100"/>
        <w:jc w:val="right"/>
        <w:rPr>
          <w:rFonts w:ascii="Times New Roman" w:eastAsia="Times New Roman" w:hAnsi="Times New Roman" w:cs="Times New Roman"/>
          <w:b/>
          <w:bCs/>
          <w:color w:val="000000"/>
          <w:sz w:val="24"/>
          <w:szCs w:val="24"/>
          <w:lang w:eastAsia="ru-RU" w:bidi="ru-RU"/>
        </w:rPr>
      </w:pPr>
      <w:r w:rsidRPr="00FB2B6E">
        <w:rPr>
          <w:rFonts w:ascii="Times New Roman" w:eastAsia="Times New Roman" w:hAnsi="Times New Roman" w:cs="Times New Roman"/>
          <w:b/>
          <w:bCs/>
          <w:color w:val="000000"/>
          <w:sz w:val="24"/>
          <w:szCs w:val="24"/>
          <w:lang w:eastAsia="ru-RU" w:bidi="ru-RU"/>
        </w:rPr>
        <w:t xml:space="preserve"> к приказу от 20.01.2021 № 10 </w:t>
      </w:r>
    </w:p>
    <w:p w:rsidR="00A14BE2" w:rsidRPr="00FB2B6E" w:rsidRDefault="00A14BE2" w:rsidP="0093695C">
      <w:pPr>
        <w:widowControl w:val="0"/>
        <w:spacing w:after="0" w:line="280" w:lineRule="exact"/>
        <w:ind w:left="4100"/>
        <w:rPr>
          <w:rFonts w:ascii="Times New Roman" w:eastAsia="Times New Roman" w:hAnsi="Times New Roman" w:cs="Times New Roman"/>
          <w:b/>
          <w:bCs/>
          <w:color w:val="000000"/>
          <w:sz w:val="24"/>
          <w:szCs w:val="24"/>
          <w:lang w:eastAsia="ru-RU" w:bidi="ru-RU"/>
        </w:rPr>
      </w:pPr>
    </w:p>
    <w:p w:rsidR="00A14BE2" w:rsidRPr="00FB2B6E" w:rsidRDefault="00A14BE2" w:rsidP="0093695C">
      <w:pPr>
        <w:widowControl w:val="0"/>
        <w:spacing w:after="0" w:line="280" w:lineRule="exact"/>
        <w:ind w:left="4100"/>
        <w:rPr>
          <w:rFonts w:ascii="Times New Roman" w:eastAsia="Times New Roman" w:hAnsi="Times New Roman" w:cs="Times New Roman"/>
          <w:b/>
          <w:bCs/>
          <w:color w:val="000000"/>
          <w:sz w:val="24"/>
          <w:szCs w:val="24"/>
          <w:lang w:eastAsia="ru-RU" w:bidi="ru-RU"/>
        </w:rPr>
      </w:pPr>
    </w:p>
    <w:p w:rsidR="00A14BE2" w:rsidRPr="00FB2B6E" w:rsidRDefault="00A14BE2" w:rsidP="0093695C">
      <w:pPr>
        <w:widowControl w:val="0"/>
        <w:spacing w:after="0" w:line="280" w:lineRule="exact"/>
        <w:ind w:left="4100"/>
        <w:rPr>
          <w:rFonts w:ascii="Times New Roman" w:eastAsia="Times New Roman" w:hAnsi="Times New Roman" w:cs="Times New Roman"/>
          <w:b/>
          <w:bCs/>
          <w:color w:val="000000"/>
          <w:sz w:val="24"/>
          <w:szCs w:val="24"/>
          <w:lang w:eastAsia="ru-RU" w:bidi="ru-RU"/>
        </w:rPr>
      </w:pPr>
    </w:p>
    <w:p w:rsidR="0093695C" w:rsidRPr="0093695C" w:rsidRDefault="0093695C" w:rsidP="0093695C">
      <w:pPr>
        <w:widowControl w:val="0"/>
        <w:spacing w:after="0" w:line="280" w:lineRule="exact"/>
        <w:ind w:left="4100"/>
        <w:rPr>
          <w:rFonts w:ascii="Times New Roman" w:eastAsia="Times New Roman" w:hAnsi="Times New Roman" w:cs="Times New Roman"/>
          <w:b/>
          <w:bCs/>
          <w:color w:val="000000"/>
          <w:sz w:val="24"/>
          <w:szCs w:val="24"/>
          <w:lang w:eastAsia="ru-RU" w:bidi="ru-RU"/>
        </w:rPr>
      </w:pPr>
      <w:r w:rsidRPr="0093695C">
        <w:rPr>
          <w:rFonts w:ascii="Times New Roman" w:eastAsia="Times New Roman" w:hAnsi="Times New Roman" w:cs="Times New Roman"/>
          <w:b/>
          <w:bCs/>
          <w:color w:val="000000"/>
          <w:sz w:val="24"/>
          <w:szCs w:val="24"/>
          <w:lang w:eastAsia="ru-RU" w:bidi="ru-RU"/>
        </w:rPr>
        <w:pict>
          <v:shape id="_x0000_s1029" type="#_x0000_t202" style="position:absolute;left:0;text-align:left;margin-left:386.55pt;margin-top:-101.55pt;width:87.85pt;height:39.45pt;z-index:-251656192;mso-wrap-distance-left:5pt;mso-wrap-distance-right:5.05pt;mso-position-horizontal-relative:margin" filled="f" stroked="f">
            <v:textbox style="mso-fit-shape-to-text:t" inset="0,0,0,0">
              <w:txbxContent>
                <w:p w:rsidR="00FB2B6E" w:rsidRDefault="00FB2B6E" w:rsidP="0093695C">
                  <w:pPr>
                    <w:pStyle w:val="4"/>
                    <w:shd w:val="clear" w:color="auto" w:fill="auto"/>
                    <w:tabs>
                      <w:tab w:val="left" w:pos="590"/>
                      <w:tab w:val="left" w:pos="806"/>
                    </w:tabs>
                    <w:spacing w:before="0" w:line="200" w:lineRule="exact"/>
                  </w:pPr>
                </w:p>
              </w:txbxContent>
            </v:textbox>
            <w10:wrap type="topAndBottom" anchorx="margin"/>
          </v:shape>
        </w:pict>
      </w:r>
      <w:r w:rsidRPr="0093695C">
        <w:rPr>
          <w:rFonts w:ascii="Times New Roman" w:eastAsia="Times New Roman" w:hAnsi="Times New Roman" w:cs="Times New Roman"/>
          <w:b/>
          <w:bCs/>
          <w:color w:val="000000"/>
          <w:sz w:val="24"/>
          <w:szCs w:val="24"/>
          <w:lang w:eastAsia="ru-RU" w:bidi="ru-RU"/>
        </w:rPr>
        <w:t>ПОЛОЖЕНИЕ</w:t>
      </w:r>
    </w:p>
    <w:p w:rsidR="0093695C" w:rsidRPr="0093695C" w:rsidRDefault="0093695C" w:rsidP="0093695C">
      <w:pPr>
        <w:widowControl w:val="0"/>
        <w:spacing w:after="0" w:line="374" w:lineRule="exact"/>
        <w:ind w:left="980"/>
        <w:jc w:val="center"/>
        <w:rPr>
          <w:rFonts w:ascii="Times New Roman" w:eastAsia="Times New Roman" w:hAnsi="Times New Roman" w:cs="Times New Roman"/>
          <w:b/>
          <w:bCs/>
          <w:color w:val="000000"/>
          <w:sz w:val="24"/>
          <w:szCs w:val="24"/>
          <w:lang w:eastAsia="ru-RU" w:bidi="ru-RU"/>
        </w:rPr>
      </w:pPr>
      <w:r w:rsidRPr="0093695C">
        <w:rPr>
          <w:rFonts w:ascii="Times New Roman" w:eastAsia="Times New Roman" w:hAnsi="Times New Roman" w:cs="Times New Roman"/>
          <w:b/>
          <w:bCs/>
          <w:color w:val="000000"/>
          <w:sz w:val="24"/>
          <w:szCs w:val="24"/>
          <w:lang w:eastAsia="ru-RU" w:bidi="ru-RU"/>
        </w:rPr>
        <w:t xml:space="preserve">о предотвращении и урегулировании конфликта интересов </w:t>
      </w:r>
      <w:r w:rsidR="00A14BE2" w:rsidRPr="00FB2B6E">
        <w:rPr>
          <w:rFonts w:ascii="Times New Roman" w:eastAsia="Times New Roman" w:hAnsi="Times New Roman" w:cs="Times New Roman"/>
          <w:b/>
          <w:bCs/>
          <w:color w:val="000000"/>
          <w:sz w:val="24"/>
          <w:szCs w:val="24"/>
          <w:lang w:eastAsia="ru-RU" w:bidi="ru-RU"/>
        </w:rPr>
        <w:t>в м</w:t>
      </w:r>
      <w:r w:rsidR="00A14BE2" w:rsidRPr="0093695C">
        <w:rPr>
          <w:rFonts w:ascii="Times New Roman" w:eastAsia="Times New Roman" w:hAnsi="Times New Roman" w:cs="Times New Roman"/>
          <w:b/>
          <w:bCs/>
          <w:color w:val="000000"/>
          <w:sz w:val="24"/>
          <w:szCs w:val="24"/>
          <w:lang w:eastAsia="ru-RU" w:bidi="ru-RU"/>
        </w:rPr>
        <w:t xml:space="preserve">униципальном бюджетном учреждении </w:t>
      </w:r>
      <w:r w:rsidR="00A14BE2" w:rsidRPr="00FB2B6E">
        <w:rPr>
          <w:rFonts w:ascii="Times New Roman" w:eastAsia="Times New Roman" w:hAnsi="Times New Roman" w:cs="Times New Roman"/>
          <w:b/>
          <w:bCs/>
          <w:color w:val="000000"/>
          <w:sz w:val="24"/>
          <w:szCs w:val="24"/>
          <w:lang w:eastAsia="ru-RU" w:bidi="ru-RU"/>
        </w:rPr>
        <w:t xml:space="preserve">дополнительного  образования </w:t>
      </w:r>
      <w:r w:rsidR="00A14BE2" w:rsidRPr="0093695C">
        <w:rPr>
          <w:rFonts w:ascii="Times New Roman" w:eastAsia="Times New Roman" w:hAnsi="Times New Roman" w:cs="Times New Roman"/>
          <w:b/>
          <w:bCs/>
          <w:color w:val="000000"/>
          <w:sz w:val="24"/>
          <w:szCs w:val="24"/>
          <w:lang w:eastAsia="ru-RU" w:bidi="ru-RU"/>
        </w:rPr>
        <w:t>«</w:t>
      </w:r>
      <w:r w:rsidR="00A14BE2" w:rsidRPr="00FB2B6E">
        <w:rPr>
          <w:rFonts w:ascii="Times New Roman" w:eastAsia="Times New Roman" w:hAnsi="Times New Roman" w:cs="Times New Roman"/>
          <w:b/>
          <w:bCs/>
          <w:color w:val="000000"/>
          <w:sz w:val="24"/>
          <w:szCs w:val="24"/>
          <w:lang w:eastAsia="ru-RU" w:bidi="ru-RU"/>
        </w:rPr>
        <w:t>Ижемская детско – юношеская спортивная школа имени С.А.Артеева</w:t>
      </w:r>
      <w:r w:rsidR="00A14BE2" w:rsidRPr="0093695C">
        <w:rPr>
          <w:rFonts w:ascii="Times New Roman" w:eastAsia="Times New Roman" w:hAnsi="Times New Roman" w:cs="Times New Roman"/>
          <w:b/>
          <w:bCs/>
          <w:color w:val="000000"/>
          <w:sz w:val="24"/>
          <w:szCs w:val="24"/>
          <w:lang w:eastAsia="ru-RU" w:bidi="ru-RU"/>
        </w:rPr>
        <w:t>»</w:t>
      </w:r>
    </w:p>
    <w:p w:rsidR="0093695C" w:rsidRPr="0093695C" w:rsidRDefault="0093695C" w:rsidP="0093695C">
      <w:pPr>
        <w:widowControl w:val="0"/>
        <w:numPr>
          <w:ilvl w:val="0"/>
          <w:numId w:val="1"/>
        </w:numPr>
        <w:tabs>
          <w:tab w:val="left" w:pos="1246"/>
        </w:tabs>
        <w:spacing w:after="0" w:line="367" w:lineRule="exact"/>
        <w:ind w:firstLine="880"/>
        <w:jc w:val="both"/>
        <w:rPr>
          <w:rFonts w:ascii="Times New Roman" w:eastAsia="Times New Roman" w:hAnsi="Times New Roman" w:cs="Times New Roman"/>
          <w:color w:val="000000"/>
          <w:sz w:val="24"/>
          <w:szCs w:val="24"/>
          <w:lang w:eastAsia="ru-RU" w:bidi="ru-RU"/>
        </w:rPr>
      </w:pPr>
      <w:proofErr w:type="gramStart"/>
      <w:r w:rsidRPr="0093695C">
        <w:rPr>
          <w:rFonts w:ascii="Times New Roman" w:eastAsia="Times New Roman" w:hAnsi="Times New Roman" w:cs="Times New Roman"/>
          <w:color w:val="000000"/>
          <w:sz w:val="24"/>
          <w:szCs w:val="24"/>
          <w:lang w:eastAsia="ru-RU" w:bidi="ru-RU"/>
        </w:rPr>
        <w:t xml:space="preserve">Положение о предотвращении и урегулировании конфликта интересов в </w:t>
      </w:r>
      <w:r w:rsidR="00A14BE2" w:rsidRPr="00B66D2E">
        <w:rPr>
          <w:rFonts w:ascii="Times New Roman" w:eastAsia="Times New Roman" w:hAnsi="Times New Roman" w:cs="Times New Roman"/>
          <w:bCs/>
          <w:color w:val="000000"/>
          <w:sz w:val="24"/>
          <w:szCs w:val="24"/>
          <w:lang w:eastAsia="ru-RU" w:bidi="ru-RU"/>
        </w:rPr>
        <w:t>муниципальном бюджетном учреждении дополнительного  образования «Ижемская детско – юношеская спортивная школа имени С.А.Артеева»</w:t>
      </w:r>
      <w:r w:rsidR="00A14BE2" w:rsidRPr="00FB2B6E">
        <w:rPr>
          <w:rFonts w:ascii="Times New Roman" w:eastAsia="Times New Roman" w:hAnsi="Times New Roman" w:cs="Times New Roman"/>
          <w:color w:val="000000"/>
          <w:sz w:val="24"/>
          <w:szCs w:val="24"/>
          <w:lang w:eastAsia="ru-RU" w:bidi="ru-RU"/>
        </w:rPr>
        <w:t xml:space="preserve"> </w:t>
      </w:r>
      <w:r w:rsidRPr="0093695C">
        <w:rPr>
          <w:rFonts w:ascii="Times New Roman" w:eastAsia="Times New Roman" w:hAnsi="Times New Roman" w:cs="Times New Roman"/>
          <w:color w:val="000000"/>
          <w:sz w:val="24"/>
          <w:szCs w:val="24"/>
          <w:lang w:eastAsia="ru-RU" w:bidi="ru-RU"/>
        </w:rPr>
        <w:t>(далее</w:t>
      </w:r>
      <w:r w:rsidR="00A14BE2" w:rsidRPr="00FB2B6E">
        <w:rPr>
          <w:rFonts w:ascii="Times New Roman" w:eastAsia="Times New Roman" w:hAnsi="Times New Roman" w:cs="Times New Roman"/>
          <w:color w:val="000000"/>
          <w:sz w:val="24"/>
          <w:szCs w:val="24"/>
          <w:lang w:eastAsia="ru-RU" w:bidi="ru-RU"/>
        </w:rPr>
        <w:t xml:space="preserve"> -</w:t>
      </w:r>
      <w:r w:rsidRPr="0093695C">
        <w:rPr>
          <w:rFonts w:ascii="Times New Roman" w:eastAsia="Times New Roman" w:hAnsi="Times New Roman" w:cs="Times New Roman"/>
          <w:color w:val="000000"/>
          <w:sz w:val="24"/>
          <w:szCs w:val="24"/>
          <w:lang w:eastAsia="ru-RU" w:bidi="ru-RU"/>
        </w:rPr>
        <w:t xml:space="preserve"> Положение) разработано и утверждено в целях предотвращения конфликта интересов в деятельности работников Муниципального бюджетного учреждения </w:t>
      </w:r>
      <w:r w:rsidR="00A14BE2" w:rsidRPr="00FB2B6E">
        <w:rPr>
          <w:rFonts w:ascii="Times New Roman" w:eastAsia="Times New Roman" w:hAnsi="Times New Roman" w:cs="Times New Roman"/>
          <w:bCs/>
          <w:color w:val="000000"/>
          <w:sz w:val="24"/>
          <w:szCs w:val="24"/>
          <w:lang w:eastAsia="ru-RU" w:bidi="ru-RU"/>
        </w:rPr>
        <w:t>м</w:t>
      </w:r>
      <w:r w:rsidR="00A14BE2" w:rsidRPr="0093695C">
        <w:rPr>
          <w:rFonts w:ascii="Times New Roman" w:eastAsia="Times New Roman" w:hAnsi="Times New Roman" w:cs="Times New Roman"/>
          <w:bCs/>
          <w:color w:val="000000"/>
          <w:sz w:val="24"/>
          <w:szCs w:val="24"/>
          <w:lang w:eastAsia="ru-RU" w:bidi="ru-RU"/>
        </w:rPr>
        <w:t xml:space="preserve">униципальном бюджетном учреждении </w:t>
      </w:r>
      <w:r w:rsidR="00A14BE2" w:rsidRPr="00FB2B6E">
        <w:rPr>
          <w:rFonts w:ascii="Times New Roman" w:eastAsia="Times New Roman" w:hAnsi="Times New Roman" w:cs="Times New Roman"/>
          <w:bCs/>
          <w:color w:val="000000"/>
          <w:sz w:val="24"/>
          <w:szCs w:val="24"/>
          <w:lang w:eastAsia="ru-RU" w:bidi="ru-RU"/>
        </w:rPr>
        <w:t xml:space="preserve">дополнительного  образования </w:t>
      </w:r>
      <w:r w:rsidR="00A14BE2" w:rsidRPr="0093695C">
        <w:rPr>
          <w:rFonts w:ascii="Times New Roman" w:eastAsia="Times New Roman" w:hAnsi="Times New Roman" w:cs="Times New Roman"/>
          <w:bCs/>
          <w:color w:val="000000"/>
          <w:sz w:val="24"/>
          <w:szCs w:val="24"/>
          <w:lang w:eastAsia="ru-RU" w:bidi="ru-RU"/>
        </w:rPr>
        <w:t>«</w:t>
      </w:r>
      <w:r w:rsidR="00A14BE2" w:rsidRPr="00FB2B6E">
        <w:rPr>
          <w:rFonts w:ascii="Times New Roman" w:eastAsia="Times New Roman" w:hAnsi="Times New Roman" w:cs="Times New Roman"/>
          <w:bCs/>
          <w:color w:val="000000"/>
          <w:sz w:val="24"/>
          <w:szCs w:val="24"/>
          <w:lang w:eastAsia="ru-RU" w:bidi="ru-RU"/>
        </w:rPr>
        <w:t>Ижемская детско – юношеская спортивная школа имени С.А.Артеева</w:t>
      </w:r>
      <w:r w:rsidR="00A14BE2" w:rsidRPr="0093695C">
        <w:rPr>
          <w:rFonts w:ascii="Times New Roman" w:eastAsia="Times New Roman" w:hAnsi="Times New Roman" w:cs="Times New Roman"/>
          <w:bCs/>
          <w:color w:val="000000"/>
          <w:sz w:val="24"/>
          <w:szCs w:val="24"/>
          <w:lang w:eastAsia="ru-RU" w:bidi="ru-RU"/>
        </w:rPr>
        <w:t>»</w:t>
      </w:r>
      <w:r w:rsidR="00A14BE2" w:rsidRPr="00FB2B6E">
        <w:rPr>
          <w:rFonts w:ascii="Times New Roman" w:eastAsia="Times New Roman" w:hAnsi="Times New Roman" w:cs="Times New Roman"/>
          <w:b/>
          <w:bCs/>
          <w:color w:val="000000"/>
          <w:sz w:val="24"/>
          <w:szCs w:val="24"/>
          <w:lang w:eastAsia="ru-RU" w:bidi="ru-RU"/>
        </w:rPr>
        <w:t xml:space="preserve"> </w:t>
      </w:r>
      <w:r w:rsidRPr="0093695C">
        <w:rPr>
          <w:rFonts w:ascii="Times New Roman" w:eastAsia="Times New Roman" w:hAnsi="Times New Roman" w:cs="Times New Roman"/>
          <w:color w:val="000000"/>
          <w:sz w:val="24"/>
          <w:szCs w:val="24"/>
          <w:lang w:eastAsia="ru-RU" w:bidi="ru-RU"/>
        </w:rPr>
        <w:t>и возможных негативных последствий конфликта интересов для Учреждения.</w:t>
      </w:r>
      <w:proofErr w:type="gramEnd"/>
    </w:p>
    <w:p w:rsidR="0093695C" w:rsidRPr="0093695C" w:rsidRDefault="0093695C" w:rsidP="0093695C">
      <w:pPr>
        <w:widowControl w:val="0"/>
        <w:numPr>
          <w:ilvl w:val="0"/>
          <w:numId w:val="1"/>
        </w:numPr>
        <w:tabs>
          <w:tab w:val="left" w:pos="1046"/>
        </w:tabs>
        <w:spacing w:after="0" w:line="367" w:lineRule="exact"/>
        <w:ind w:firstLine="780"/>
        <w:jc w:val="both"/>
        <w:rPr>
          <w:rFonts w:ascii="Times New Roman" w:eastAsia="Times New Roman" w:hAnsi="Times New Roman" w:cs="Times New Roman"/>
          <w:color w:val="000000"/>
          <w:sz w:val="24"/>
          <w:szCs w:val="24"/>
          <w:lang w:eastAsia="ru-RU" w:bidi="ru-RU"/>
        </w:rPr>
      </w:pPr>
      <w:r w:rsidRPr="0093695C">
        <w:rPr>
          <w:rFonts w:ascii="Times New Roman" w:eastAsia="Times New Roman" w:hAnsi="Times New Roman" w:cs="Times New Roman"/>
          <w:color w:val="000000"/>
          <w:sz w:val="24"/>
          <w:szCs w:val="24"/>
          <w:lang w:eastAsia="ru-RU" w:bidi="ru-RU"/>
        </w:rPr>
        <w:t xml:space="preserve">Положение о конфликте интересов </w:t>
      </w:r>
      <w:proofErr w:type="gramStart"/>
      <w:r w:rsidRPr="0093695C">
        <w:rPr>
          <w:rFonts w:ascii="Times New Roman" w:eastAsia="Times New Roman" w:hAnsi="Times New Roman" w:cs="Times New Roman"/>
          <w:color w:val="000000"/>
          <w:sz w:val="24"/>
          <w:szCs w:val="24"/>
          <w:lang w:eastAsia="ru-RU" w:bidi="ru-RU"/>
        </w:rPr>
        <w:t>-э</w:t>
      </w:r>
      <w:proofErr w:type="gramEnd"/>
      <w:r w:rsidRPr="0093695C">
        <w:rPr>
          <w:rFonts w:ascii="Times New Roman" w:eastAsia="Times New Roman" w:hAnsi="Times New Roman" w:cs="Times New Roman"/>
          <w:color w:val="000000"/>
          <w:sz w:val="24"/>
          <w:szCs w:val="24"/>
          <w:lang w:eastAsia="ru-RU" w:bidi="ru-RU"/>
        </w:rPr>
        <w:t>то локальный нормативный акт Учреждения, устанавливающий порядок выявления и урегулирования конфликтов интересов, возникающих у работников Учреждения в ходе выполнения ими трудовых обязанностей.</w:t>
      </w:r>
    </w:p>
    <w:p w:rsidR="0093695C" w:rsidRPr="0093695C" w:rsidRDefault="0093695C" w:rsidP="0093695C">
      <w:pPr>
        <w:widowControl w:val="0"/>
        <w:spacing w:after="0" w:line="346" w:lineRule="exact"/>
        <w:ind w:firstLine="780"/>
        <w:jc w:val="both"/>
        <w:rPr>
          <w:rFonts w:ascii="Times New Roman" w:eastAsia="Times New Roman" w:hAnsi="Times New Roman" w:cs="Times New Roman"/>
          <w:color w:val="000000"/>
          <w:sz w:val="24"/>
          <w:szCs w:val="24"/>
          <w:lang w:eastAsia="ru-RU" w:bidi="ru-RU"/>
        </w:rPr>
      </w:pPr>
      <w:r w:rsidRPr="0093695C">
        <w:rPr>
          <w:rFonts w:ascii="Times New Roman" w:eastAsia="Times New Roman" w:hAnsi="Times New Roman" w:cs="Times New Roman"/>
          <w:color w:val="000000"/>
          <w:sz w:val="24"/>
          <w:szCs w:val="24"/>
          <w:lang w:eastAsia="ru-RU" w:bidi="ru-RU"/>
        </w:rPr>
        <w:t>Действие настоящего положения распространяется на всех работников Учреждения, в том числе внешних совместителей.</w:t>
      </w:r>
    </w:p>
    <w:p w:rsidR="0093695C" w:rsidRPr="0093695C" w:rsidRDefault="0093695C" w:rsidP="0093695C">
      <w:pPr>
        <w:widowControl w:val="0"/>
        <w:numPr>
          <w:ilvl w:val="0"/>
          <w:numId w:val="1"/>
        </w:numPr>
        <w:tabs>
          <w:tab w:val="left" w:pos="1246"/>
        </w:tabs>
        <w:spacing w:after="0" w:line="364" w:lineRule="exact"/>
        <w:ind w:firstLine="780"/>
        <w:jc w:val="both"/>
        <w:rPr>
          <w:rFonts w:ascii="Times New Roman" w:eastAsia="Times New Roman" w:hAnsi="Times New Roman" w:cs="Times New Roman"/>
          <w:color w:val="000000"/>
          <w:sz w:val="24"/>
          <w:szCs w:val="24"/>
          <w:lang w:eastAsia="ru-RU" w:bidi="ru-RU"/>
        </w:rPr>
      </w:pPr>
      <w:proofErr w:type="gramStart"/>
      <w:r w:rsidRPr="0093695C">
        <w:rPr>
          <w:rFonts w:ascii="Times New Roman" w:eastAsia="Times New Roman" w:hAnsi="Times New Roman" w:cs="Times New Roman"/>
          <w:color w:val="000000"/>
          <w:sz w:val="24"/>
          <w:szCs w:val="24"/>
          <w:lang w:eastAsia="ru-RU" w:bidi="ru-RU"/>
        </w:rPr>
        <w:t>Конфликт интересов - ситуация, при которой личная заинтересованность (прямая или косвенная) работника Учреждения влияет или может повлиять на надлежащее исполнение им должностных (трудовых) обязанностей или при которой возникает или может возникнуть противоречие между личной заинтересованностью работника и правами и законными интересами Учреждения, способное привести к причинению вреда правам и законным интересам, имуществу и (или) деловой репутации Учреждения.</w:t>
      </w:r>
      <w:proofErr w:type="gramEnd"/>
    </w:p>
    <w:p w:rsidR="0093695C" w:rsidRPr="0093695C" w:rsidRDefault="0093695C" w:rsidP="004D22A4">
      <w:pPr>
        <w:widowControl w:val="0"/>
        <w:spacing w:after="0" w:line="364" w:lineRule="exact"/>
        <w:ind w:firstLine="660"/>
        <w:jc w:val="both"/>
        <w:rPr>
          <w:rFonts w:ascii="Times New Roman" w:eastAsia="Times New Roman" w:hAnsi="Times New Roman" w:cs="Times New Roman"/>
          <w:color w:val="000000"/>
          <w:sz w:val="24"/>
          <w:szCs w:val="24"/>
          <w:lang w:eastAsia="ru-RU" w:bidi="ru-RU"/>
        </w:rPr>
      </w:pPr>
      <w:r w:rsidRPr="0093695C">
        <w:rPr>
          <w:rFonts w:ascii="Times New Roman" w:eastAsia="Times New Roman" w:hAnsi="Times New Roman" w:cs="Times New Roman"/>
          <w:color w:val="000000"/>
          <w:sz w:val="24"/>
          <w:szCs w:val="24"/>
          <w:lang w:eastAsia="ru-RU" w:bidi="ru-RU"/>
        </w:rPr>
        <w:t>В Приложении 1 к настоящему Положению содержится примерный перечень возможных ситуаций конфликта интересов.</w:t>
      </w:r>
    </w:p>
    <w:p w:rsidR="0093695C" w:rsidRPr="0093695C" w:rsidRDefault="0093695C" w:rsidP="0093695C">
      <w:pPr>
        <w:widowControl w:val="0"/>
        <w:numPr>
          <w:ilvl w:val="0"/>
          <w:numId w:val="1"/>
        </w:numPr>
        <w:tabs>
          <w:tab w:val="left" w:pos="961"/>
        </w:tabs>
        <w:spacing w:after="0" w:line="367" w:lineRule="exact"/>
        <w:ind w:firstLine="660"/>
        <w:jc w:val="both"/>
        <w:rPr>
          <w:rFonts w:ascii="Times New Roman" w:eastAsia="Times New Roman" w:hAnsi="Times New Roman" w:cs="Times New Roman"/>
          <w:color w:val="000000"/>
          <w:sz w:val="24"/>
          <w:szCs w:val="24"/>
          <w:lang w:eastAsia="ru-RU" w:bidi="ru-RU"/>
        </w:rPr>
      </w:pPr>
      <w:r w:rsidRPr="0093695C">
        <w:rPr>
          <w:rFonts w:ascii="Times New Roman" w:eastAsia="Times New Roman" w:hAnsi="Times New Roman" w:cs="Times New Roman"/>
          <w:color w:val="000000"/>
          <w:sz w:val="24"/>
          <w:szCs w:val="24"/>
          <w:lang w:eastAsia="ru-RU" w:bidi="ru-RU"/>
        </w:rPr>
        <w:t>Основной задачей деятельности Учреждения по предотвращению и урегулированию конфликта интересов является ограничение влияния</w:t>
      </w:r>
      <w:r w:rsidR="004D22A4" w:rsidRPr="00FB2B6E">
        <w:rPr>
          <w:rFonts w:ascii="Times New Roman" w:eastAsia="Times New Roman" w:hAnsi="Times New Roman" w:cs="Times New Roman"/>
          <w:color w:val="000000"/>
          <w:sz w:val="24"/>
          <w:szCs w:val="24"/>
          <w:lang w:eastAsia="ru-RU" w:bidi="ru-RU"/>
        </w:rPr>
        <w:t xml:space="preserve"> </w:t>
      </w:r>
      <w:r w:rsidRPr="0093695C">
        <w:rPr>
          <w:rFonts w:ascii="Times New Roman" w:eastAsia="Times New Roman" w:hAnsi="Times New Roman" w:cs="Times New Roman"/>
          <w:color w:val="000000"/>
          <w:sz w:val="24"/>
          <w:szCs w:val="24"/>
          <w:lang w:eastAsia="ru-RU" w:bidi="ru-RU"/>
        </w:rPr>
        <w:t>частных интересов, личной заинтересованности работников на реализуемые ими трудовые функции, принимаемые деловые решения.</w:t>
      </w:r>
    </w:p>
    <w:p w:rsidR="0093695C" w:rsidRPr="0093695C" w:rsidRDefault="0093695C" w:rsidP="0093695C">
      <w:pPr>
        <w:widowControl w:val="0"/>
        <w:spacing w:after="0" w:line="367" w:lineRule="exact"/>
        <w:ind w:firstLine="840"/>
        <w:jc w:val="both"/>
        <w:rPr>
          <w:rFonts w:ascii="Times New Roman" w:eastAsia="Times New Roman" w:hAnsi="Times New Roman" w:cs="Times New Roman"/>
          <w:color w:val="000000"/>
          <w:sz w:val="24"/>
          <w:szCs w:val="24"/>
          <w:lang w:eastAsia="ru-RU" w:bidi="ru-RU"/>
        </w:rPr>
      </w:pPr>
      <w:r w:rsidRPr="0093695C">
        <w:rPr>
          <w:rFonts w:ascii="Times New Roman" w:eastAsia="Times New Roman" w:hAnsi="Times New Roman" w:cs="Times New Roman"/>
          <w:color w:val="000000"/>
          <w:sz w:val="24"/>
          <w:szCs w:val="24"/>
          <w:lang w:eastAsia="ru-RU" w:bidi="ru-RU"/>
        </w:rPr>
        <w:t>В основу работы по управлению конфликтом интересов Учреждения положены следующие принципы:</w:t>
      </w:r>
    </w:p>
    <w:p w:rsidR="0093695C" w:rsidRPr="0093695C" w:rsidRDefault="0093695C" w:rsidP="0093695C">
      <w:pPr>
        <w:widowControl w:val="0"/>
        <w:spacing w:after="0" w:line="364" w:lineRule="exact"/>
        <w:ind w:firstLine="840"/>
        <w:jc w:val="both"/>
        <w:rPr>
          <w:rFonts w:ascii="Times New Roman" w:eastAsia="Times New Roman" w:hAnsi="Times New Roman" w:cs="Times New Roman"/>
          <w:color w:val="000000"/>
          <w:sz w:val="24"/>
          <w:szCs w:val="24"/>
          <w:lang w:eastAsia="ru-RU" w:bidi="ru-RU"/>
        </w:rPr>
      </w:pPr>
      <w:r w:rsidRPr="0093695C">
        <w:rPr>
          <w:rFonts w:ascii="Times New Roman" w:eastAsia="Times New Roman" w:hAnsi="Times New Roman" w:cs="Times New Roman"/>
          <w:color w:val="000000"/>
          <w:sz w:val="24"/>
          <w:szCs w:val="24"/>
          <w:lang w:eastAsia="ru-RU" w:bidi="ru-RU"/>
        </w:rPr>
        <w:t xml:space="preserve">обязательность </w:t>
      </w:r>
      <w:r w:rsidRPr="00FB2B6E">
        <w:rPr>
          <w:rFonts w:ascii="Times New Roman" w:eastAsia="Times New Roman" w:hAnsi="Times New Roman" w:cs="Times New Roman"/>
          <w:color w:val="000000"/>
          <w:sz w:val="24"/>
          <w:szCs w:val="24"/>
          <w:lang w:eastAsia="ru-RU" w:bidi="ru-RU"/>
        </w:rPr>
        <w:t xml:space="preserve">раскрытия </w:t>
      </w:r>
      <w:r w:rsidRPr="0093695C">
        <w:rPr>
          <w:rFonts w:ascii="Times New Roman" w:eastAsia="Times New Roman" w:hAnsi="Times New Roman" w:cs="Times New Roman"/>
          <w:color w:val="000000"/>
          <w:sz w:val="24"/>
          <w:szCs w:val="24"/>
          <w:lang w:eastAsia="ru-RU" w:bidi="ru-RU"/>
        </w:rPr>
        <w:t>сведений о реальном или потенциальном конфликте интересов;</w:t>
      </w:r>
    </w:p>
    <w:p w:rsidR="0093695C" w:rsidRPr="0093695C" w:rsidRDefault="0093695C" w:rsidP="0093695C">
      <w:pPr>
        <w:widowControl w:val="0"/>
        <w:spacing w:after="0" w:line="364" w:lineRule="exact"/>
        <w:ind w:firstLine="840"/>
        <w:jc w:val="both"/>
        <w:rPr>
          <w:rFonts w:ascii="Times New Roman" w:eastAsia="Times New Roman" w:hAnsi="Times New Roman" w:cs="Times New Roman"/>
          <w:color w:val="000000"/>
          <w:sz w:val="24"/>
          <w:szCs w:val="24"/>
          <w:lang w:eastAsia="ru-RU" w:bidi="ru-RU"/>
        </w:rPr>
      </w:pPr>
      <w:r w:rsidRPr="0093695C">
        <w:rPr>
          <w:rFonts w:ascii="Times New Roman" w:eastAsia="Times New Roman" w:hAnsi="Times New Roman" w:cs="Times New Roman"/>
          <w:color w:val="000000"/>
          <w:sz w:val="24"/>
          <w:szCs w:val="24"/>
          <w:lang w:eastAsia="ru-RU" w:bidi="ru-RU"/>
        </w:rPr>
        <w:t xml:space="preserve">индивидуальное рассмотрение и оценка </w:t>
      </w:r>
      <w:proofErr w:type="spellStart"/>
      <w:r w:rsidRPr="0093695C">
        <w:rPr>
          <w:rFonts w:ascii="Times New Roman" w:eastAsia="Times New Roman" w:hAnsi="Times New Roman" w:cs="Times New Roman"/>
          <w:color w:val="000000"/>
          <w:sz w:val="24"/>
          <w:szCs w:val="24"/>
          <w:lang w:eastAsia="ru-RU" w:bidi="ru-RU"/>
        </w:rPr>
        <w:t>репутационных</w:t>
      </w:r>
      <w:proofErr w:type="spellEnd"/>
      <w:r w:rsidRPr="0093695C">
        <w:rPr>
          <w:rFonts w:ascii="Times New Roman" w:eastAsia="Times New Roman" w:hAnsi="Times New Roman" w:cs="Times New Roman"/>
          <w:color w:val="000000"/>
          <w:sz w:val="24"/>
          <w:szCs w:val="24"/>
          <w:lang w:eastAsia="ru-RU" w:bidi="ru-RU"/>
        </w:rPr>
        <w:t xml:space="preserve"> рисков для Учреждения при выявлении каждого конфликта интересов и его урегулирование;</w:t>
      </w:r>
    </w:p>
    <w:p w:rsidR="0093695C" w:rsidRPr="0093695C" w:rsidRDefault="0093695C" w:rsidP="0093695C">
      <w:pPr>
        <w:widowControl w:val="0"/>
        <w:spacing w:after="0" w:line="364" w:lineRule="exact"/>
        <w:ind w:firstLine="840"/>
        <w:jc w:val="both"/>
        <w:rPr>
          <w:rFonts w:ascii="Times New Roman" w:eastAsia="Times New Roman" w:hAnsi="Times New Roman" w:cs="Times New Roman"/>
          <w:color w:val="000000"/>
          <w:sz w:val="24"/>
          <w:szCs w:val="24"/>
          <w:lang w:eastAsia="ru-RU" w:bidi="ru-RU"/>
        </w:rPr>
      </w:pPr>
      <w:r w:rsidRPr="0093695C">
        <w:rPr>
          <w:rFonts w:ascii="Times New Roman" w:eastAsia="Times New Roman" w:hAnsi="Times New Roman" w:cs="Times New Roman"/>
          <w:color w:val="000000"/>
          <w:sz w:val="24"/>
          <w:szCs w:val="24"/>
          <w:lang w:eastAsia="ru-RU" w:bidi="ru-RU"/>
        </w:rPr>
        <w:t>конфиденциальность процесса раскрытия сведений о конфликте интересов и процесса его урегулирования;</w:t>
      </w:r>
    </w:p>
    <w:p w:rsidR="0093695C" w:rsidRPr="0093695C" w:rsidRDefault="0093695C" w:rsidP="0093695C">
      <w:pPr>
        <w:widowControl w:val="0"/>
        <w:spacing w:after="0" w:line="364" w:lineRule="exact"/>
        <w:ind w:firstLine="840"/>
        <w:jc w:val="both"/>
        <w:rPr>
          <w:rFonts w:ascii="Times New Roman" w:eastAsia="Times New Roman" w:hAnsi="Times New Roman" w:cs="Times New Roman"/>
          <w:color w:val="000000"/>
          <w:sz w:val="24"/>
          <w:szCs w:val="24"/>
          <w:lang w:eastAsia="ru-RU" w:bidi="ru-RU"/>
        </w:rPr>
      </w:pPr>
      <w:r w:rsidRPr="0093695C">
        <w:rPr>
          <w:rFonts w:ascii="Times New Roman" w:eastAsia="Times New Roman" w:hAnsi="Times New Roman" w:cs="Times New Roman"/>
          <w:color w:val="000000"/>
          <w:sz w:val="24"/>
          <w:szCs w:val="24"/>
          <w:lang w:eastAsia="ru-RU" w:bidi="ru-RU"/>
        </w:rPr>
        <w:t>соблюдение баланса интересов Учреждения и работника при урегулировании конфликта интересов;</w:t>
      </w:r>
    </w:p>
    <w:p w:rsidR="0093695C" w:rsidRPr="0093695C" w:rsidRDefault="0093695C" w:rsidP="0093695C">
      <w:pPr>
        <w:widowControl w:val="0"/>
        <w:spacing w:after="0" w:line="364" w:lineRule="exact"/>
        <w:ind w:firstLine="840"/>
        <w:jc w:val="both"/>
        <w:rPr>
          <w:rFonts w:ascii="Times New Roman" w:eastAsia="Times New Roman" w:hAnsi="Times New Roman" w:cs="Times New Roman"/>
          <w:color w:val="000000"/>
          <w:sz w:val="24"/>
          <w:szCs w:val="24"/>
          <w:lang w:eastAsia="ru-RU" w:bidi="ru-RU"/>
        </w:rPr>
      </w:pPr>
      <w:r w:rsidRPr="0093695C">
        <w:rPr>
          <w:rFonts w:ascii="Times New Roman" w:eastAsia="Times New Roman" w:hAnsi="Times New Roman" w:cs="Times New Roman"/>
          <w:color w:val="000000"/>
          <w:sz w:val="24"/>
          <w:szCs w:val="24"/>
          <w:lang w:eastAsia="ru-RU" w:bidi="ru-RU"/>
        </w:rPr>
        <w:t xml:space="preserve">защита работника от преследования в связи с сообщением о конфликте интересов, </w:t>
      </w:r>
      <w:r w:rsidRPr="0093695C">
        <w:rPr>
          <w:rFonts w:ascii="Times New Roman" w:eastAsia="Times New Roman" w:hAnsi="Times New Roman" w:cs="Times New Roman"/>
          <w:color w:val="000000"/>
          <w:sz w:val="24"/>
          <w:szCs w:val="24"/>
          <w:lang w:eastAsia="ru-RU" w:bidi="ru-RU"/>
        </w:rPr>
        <w:lastRenderedPageBreak/>
        <w:t>который был своевременно раскрыт работником и урегулирован (предотвращен) Учреждением.</w:t>
      </w:r>
    </w:p>
    <w:p w:rsidR="0093695C" w:rsidRPr="0093695C" w:rsidRDefault="0093695C" w:rsidP="0093695C">
      <w:pPr>
        <w:widowControl w:val="0"/>
        <w:numPr>
          <w:ilvl w:val="0"/>
          <w:numId w:val="1"/>
        </w:numPr>
        <w:tabs>
          <w:tab w:val="left" w:pos="1080"/>
        </w:tabs>
        <w:spacing w:after="0" w:line="364" w:lineRule="exact"/>
        <w:ind w:firstLine="840"/>
        <w:jc w:val="both"/>
        <w:rPr>
          <w:rFonts w:ascii="Times New Roman" w:eastAsia="Times New Roman" w:hAnsi="Times New Roman" w:cs="Times New Roman"/>
          <w:color w:val="000000"/>
          <w:sz w:val="24"/>
          <w:szCs w:val="24"/>
          <w:lang w:eastAsia="ru-RU" w:bidi="ru-RU"/>
        </w:rPr>
      </w:pPr>
      <w:r w:rsidRPr="0093695C">
        <w:rPr>
          <w:rFonts w:ascii="Times New Roman" w:eastAsia="Times New Roman" w:hAnsi="Times New Roman" w:cs="Times New Roman"/>
          <w:color w:val="000000"/>
          <w:sz w:val="24"/>
          <w:szCs w:val="24"/>
          <w:lang w:eastAsia="ru-RU" w:bidi="ru-RU"/>
        </w:rPr>
        <w:t>Процедура раскрытия конфликта интересов доводится до сведения всех работников Учреждения</w:t>
      </w:r>
      <w:r w:rsidR="004D22A4" w:rsidRPr="00FB2B6E">
        <w:rPr>
          <w:rFonts w:ascii="Times New Roman" w:eastAsia="Times New Roman" w:hAnsi="Times New Roman" w:cs="Times New Roman"/>
          <w:color w:val="000000"/>
          <w:sz w:val="24"/>
          <w:szCs w:val="24"/>
          <w:lang w:eastAsia="ru-RU" w:bidi="ru-RU"/>
        </w:rPr>
        <w:t>. Устанавливаются следующие виды</w:t>
      </w:r>
      <w:r w:rsidRPr="0093695C">
        <w:rPr>
          <w:rFonts w:ascii="Times New Roman" w:eastAsia="Times New Roman" w:hAnsi="Times New Roman" w:cs="Times New Roman"/>
          <w:color w:val="000000"/>
          <w:sz w:val="24"/>
          <w:szCs w:val="24"/>
          <w:lang w:eastAsia="ru-RU" w:bidi="ru-RU"/>
        </w:rPr>
        <w:t xml:space="preserve"> раскрытия конфликта интересов, в том числе:</w:t>
      </w:r>
    </w:p>
    <w:p w:rsidR="0093695C" w:rsidRPr="0093695C" w:rsidRDefault="0093695C" w:rsidP="0093695C">
      <w:pPr>
        <w:widowControl w:val="0"/>
        <w:spacing w:after="0" w:line="364" w:lineRule="exact"/>
        <w:ind w:firstLine="840"/>
        <w:jc w:val="both"/>
        <w:rPr>
          <w:rFonts w:ascii="Times New Roman" w:eastAsia="Times New Roman" w:hAnsi="Times New Roman" w:cs="Times New Roman"/>
          <w:color w:val="000000"/>
          <w:sz w:val="24"/>
          <w:szCs w:val="24"/>
          <w:lang w:eastAsia="ru-RU" w:bidi="ru-RU"/>
        </w:rPr>
      </w:pPr>
      <w:r w:rsidRPr="0093695C">
        <w:rPr>
          <w:rFonts w:ascii="Times New Roman" w:eastAsia="Times New Roman" w:hAnsi="Times New Roman" w:cs="Times New Roman"/>
          <w:color w:val="000000"/>
          <w:sz w:val="24"/>
          <w:szCs w:val="24"/>
          <w:lang w:eastAsia="ru-RU" w:bidi="ru-RU"/>
        </w:rPr>
        <w:t>раскрытие сведений о конфликте интересов при приёме на работу;</w:t>
      </w:r>
    </w:p>
    <w:p w:rsidR="0093695C" w:rsidRPr="0093695C" w:rsidRDefault="0093695C" w:rsidP="0093695C">
      <w:pPr>
        <w:widowControl w:val="0"/>
        <w:spacing w:after="0" w:line="364" w:lineRule="exact"/>
        <w:ind w:firstLine="840"/>
        <w:jc w:val="both"/>
        <w:rPr>
          <w:rFonts w:ascii="Times New Roman" w:eastAsia="Times New Roman" w:hAnsi="Times New Roman" w:cs="Times New Roman"/>
          <w:color w:val="000000"/>
          <w:sz w:val="24"/>
          <w:szCs w:val="24"/>
          <w:lang w:eastAsia="ru-RU" w:bidi="ru-RU"/>
        </w:rPr>
      </w:pPr>
      <w:r w:rsidRPr="0093695C">
        <w:rPr>
          <w:rFonts w:ascii="Times New Roman" w:eastAsia="Times New Roman" w:hAnsi="Times New Roman" w:cs="Times New Roman"/>
          <w:color w:val="000000"/>
          <w:sz w:val="24"/>
          <w:szCs w:val="24"/>
          <w:lang w:eastAsia="ru-RU" w:bidi="ru-RU"/>
        </w:rPr>
        <w:t>раскрытие сведений о конфликте интересов при назначении на новую должность;</w:t>
      </w:r>
    </w:p>
    <w:p w:rsidR="0093695C" w:rsidRPr="0093695C" w:rsidRDefault="0093695C" w:rsidP="0093695C">
      <w:pPr>
        <w:widowControl w:val="0"/>
        <w:spacing w:after="0" w:line="364" w:lineRule="exact"/>
        <w:ind w:firstLine="840"/>
        <w:jc w:val="both"/>
        <w:rPr>
          <w:rFonts w:ascii="Times New Roman" w:eastAsia="Times New Roman" w:hAnsi="Times New Roman" w:cs="Times New Roman"/>
          <w:color w:val="000000"/>
          <w:sz w:val="24"/>
          <w:szCs w:val="24"/>
          <w:lang w:eastAsia="ru-RU" w:bidi="ru-RU"/>
        </w:rPr>
      </w:pPr>
      <w:r w:rsidRPr="0093695C">
        <w:rPr>
          <w:rFonts w:ascii="Times New Roman" w:eastAsia="Times New Roman" w:hAnsi="Times New Roman" w:cs="Times New Roman"/>
          <w:color w:val="000000"/>
          <w:sz w:val="24"/>
          <w:szCs w:val="24"/>
          <w:lang w:eastAsia="ru-RU" w:bidi="ru-RU"/>
        </w:rPr>
        <w:t>разовое раскрытие сведений по мере возникновения ситуаций конфликта интересов.</w:t>
      </w:r>
    </w:p>
    <w:p w:rsidR="0093695C" w:rsidRPr="0093695C" w:rsidRDefault="0093695C" w:rsidP="0093695C">
      <w:pPr>
        <w:widowControl w:val="0"/>
        <w:numPr>
          <w:ilvl w:val="0"/>
          <w:numId w:val="1"/>
        </w:numPr>
        <w:tabs>
          <w:tab w:val="left" w:pos="1094"/>
        </w:tabs>
        <w:spacing w:after="0" w:line="364" w:lineRule="exact"/>
        <w:ind w:firstLine="840"/>
        <w:jc w:val="both"/>
        <w:rPr>
          <w:rFonts w:ascii="Times New Roman" w:eastAsia="Times New Roman" w:hAnsi="Times New Roman" w:cs="Times New Roman"/>
          <w:color w:val="000000"/>
          <w:sz w:val="24"/>
          <w:szCs w:val="24"/>
          <w:lang w:eastAsia="ru-RU" w:bidi="ru-RU"/>
        </w:rPr>
      </w:pPr>
      <w:r w:rsidRPr="0093695C">
        <w:rPr>
          <w:rFonts w:ascii="Times New Roman" w:eastAsia="Times New Roman" w:hAnsi="Times New Roman" w:cs="Times New Roman"/>
          <w:color w:val="000000"/>
          <w:sz w:val="24"/>
          <w:szCs w:val="24"/>
          <w:lang w:eastAsia="ru-RU" w:bidi="ru-RU"/>
        </w:rPr>
        <w:t>Раскрытие сведений о конфликте интересов осуществляется в письменном виде. Должностным лицом, ответственным за приём сведений о возникающих (имеющихся) конфликтах интересов, является (наименование должности).</w:t>
      </w:r>
    </w:p>
    <w:p w:rsidR="0093695C" w:rsidRPr="0093695C" w:rsidRDefault="0093695C" w:rsidP="0093695C">
      <w:pPr>
        <w:widowControl w:val="0"/>
        <w:spacing w:after="0" w:line="364" w:lineRule="exact"/>
        <w:ind w:firstLine="840"/>
        <w:jc w:val="both"/>
        <w:rPr>
          <w:rFonts w:ascii="Times New Roman" w:eastAsia="Times New Roman" w:hAnsi="Times New Roman" w:cs="Times New Roman"/>
          <w:color w:val="000000"/>
          <w:sz w:val="24"/>
          <w:szCs w:val="24"/>
          <w:lang w:eastAsia="ru-RU" w:bidi="ru-RU"/>
        </w:rPr>
      </w:pPr>
      <w:proofErr w:type="gramStart"/>
      <w:r w:rsidRPr="0093695C">
        <w:rPr>
          <w:rFonts w:ascii="Times New Roman" w:eastAsia="Times New Roman" w:hAnsi="Times New Roman" w:cs="Times New Roman"/>
          <w:color w:val="000000"/>
          <w:sz w:val="24"/>
          <w:szCs w:val="24"/>
          <w:lang w:eastAsia="ru-RU" w:bidi="ru-RU"/>
        </w:rPr>
        <w:t>Органом, осуществляющим рассмотрение представленных сведений и урегулирование</w:t>
      </w:r>
      <w:r w:rsidR="004D22A4" w:rsidRPr="00FB2B6E">
        <w:rPr>
          <w:rFonts w:ascii="Times New Roman" w:eastAsia="Times New Roman" w:hAnsi="Times New Roman" w:cs="Times New Roman"/>
          <w:color w:val="000000"/>
          <w:sz w:val="24"/>
          <w:szCs w:val="24"/>
          <w:lang w:eastAsia="ru-RU" w:bidi="ru-RU"/>
        </w:rPr>
        <w:t xml:space="preserve"> </w:t>
      </w:r>
      <w:r w:rsidRPr="0093695C">
        <w:rPr>
          <w:rFonts w:ascii="Times New Roman" w:eastAsia="Times New Roman" w:hAnsi="Times New Roman" w:cs="Times New Roman"/>
          <w:color w:val="000000"/>
          <w:sz w:val="24"/>
          <w:szCs w:val="24"/>
          <w:lang w:eastAsia="ru-RU" w:bidi="ru-RU"/>
        </w:rPr>
        <w:t>конфликта интересов является</w:t>
      </w:r>
      <w:proofErr w:type="gramEnd"/>
      <w:r w:rsidRPr="0093695C">
        <w:rPr>
          <w:rFonts w:ascii="Times New Roman" w:eastAsia="Times New Roman" w:hAnsi="Times New Roman" w:cs="Times New Roman"/>
          <w:color w:val="000000"/>
          <w:sz w:val="24"/>
          <w:szCs w:val="24"/>
          <w:lang w:eastAsia="ru-RU" w:bidi="ru-RU"/>
        </w:rPr>
        <w:t xml:space="preserve"> Комиссия по противодействию коррупции Учреждения (далее - Комиссия).</w:t>
      </w:r>
    </w:p>
    <w:p w:rsidR="0093695C" w:rsidRPr="0093695C" w:rsidRDefault="0093695C" w:rsidP="0093695C">
      <w:pPr>
        <w:widowControl w:val="0"/>
        <w:numPr>
          <w:ilvl w:val="0"/>
          <w:numId w:val="1"/>
        </w:numPr>
        <w:tabs>
          <w:tab w:val="left" w:pos="1094"/>
        </w:tabs>
        <w:spacing w:after="0" w:line="364" w:lineRule="exact"/>
        <w:ind w:firstLine="840"/>
        <w:jc w:val="both"/>
        <w:rPr>
          <w:rFonts w:ascii="Times New Roman" w:eastAsia="Times New Roman" w:hAnsi="Times New Roman" w:cs="Times New Roman"/>
          <w:color w:val="000000"/>
          <w:sz w:val="24"/>
          <w:szCs w:val="24"/>
          <w:lang w:eastAsia="ru-RU" w:bidi="ru-RU"/>
        </w:rPr>
      </w:pPr>
      <w:r w:rsidRPr="0093695C">
        <w:rPr>
          <w:rFonts w:ascii="Times New Roman" w:eastAsia="Times New Roman" w:hAnsi="Times New Roman" w:cs="Times New Roman"/>
          <w:color w:val="000000"/>
          <w:sz w:val="24"/>
          <w:szCs w:val="24"/>
          <w:lang w:eastAsia="ru-RU" w:bidi="ru-RU"/>
        </w:rPr>
        <w:t>Организация берет на себя обязательство конфиденциального рассмотрения представленных сведений и урегулирования конфликта интересов. Поступившая информация должна быть тщательно проверена Комиссией с целью оценки серьезности возникающих для Учреждения рисков и выбора наиболее подходящей формы урегулирования конфликта интересов. В итоге этой работы Комиссия может прийти к выводу, что ситуация, сведения о которой были представлены работником, не является конфликтом интересов и, как следствие, не нуждается в специальных способах урегулирования. Комиссия также может прийти к выводу, что конфликт интересов имеет место, и использовать различные способы его разрешения, в том числе:</w:t>
      </w:r>
    </w:p>
    <w:p w:rsidR="0093695C" w:rsidRPr="0093695C" w:rsidRDefault="0093695C" w:rsidP="0093695C">
      <w:pPr>
        <w:widowControl w:val="0"/>
        <w:spacing w:after="0" w:line="364" w:lineRule="exact"/>
        <w:ind w:firstLine="860"/>
        <w:jc w:val="both"/>
        <w:rPr>
          <w:rFonts w:ascii="Times New Roman" w:eastAsia="Times New Roman" w:hAnsi="Times New Roman" w:cs="Times New Roman"/>
          <w:color w:val="000000"/>
          <w:sz w:val="24"/>
          <w:szCs w:val="24"/>
          <w:lang w:eastAsia="ru-RU" w:bidi="ru-RU"/>
        </w:rPr>
      </w:pPr>
      <w:r w:rsidRPr="0093695C">
        <w:rPr>
          <w:rFonts w:ascii="Times New Roman" w:eastAsia="Times New Roman" w:hAnsi="Times New Roman" w:cs="Times New Roman"/>
          <w:color w:val="000000"/>
          <w:sz w:val="24"/>
          <w:szCs w:val="24"/>
          <w:lang w:eastAsia="ru-RU" w:bidi="ru-RU"/>
        </w:rPr>
        <w:t>ограничение доступа работника к конкретной информации, которая может затрагивать личные интересы работника;</w:t>
      </w:r>
    </w:p>
    <w:p w:rsidR="0093695C" w:rsidRPr="0093695C" w:rsidRDefault="0093695C" w:rsidP="0093695C">
      <w:pPr>
        <w:widowControl w:val="0"/>
        <w:spacing w:after="0" w:line="364" w:lineRule="exact"/>
        <w:ind w:firstLine="860"/>
        <w:jc w:val="both"/>
        <w:rPr>
          <w:rFonts w:ascii="Times New Roman" w:eastAsia="Times New Roman" w:hAnsi="Times New Roman" w:cs="Times New Roman"/>
          <w:color w:val="000000"/>
          <w:sz w:val="24"/>
          <w:szCs w:val="24"/>
          <w:lang w:eastAsia="ru-RU" w:bidi="ru-RU"/>
        </w:rPr>
      </w:pPr>
      <w:r w:rsidRPr="0093695C">
        <w:rPr>
          <w:rFonts w:ascii="Times New Roman" w:eastAsia="Times New Roman" w:hAnsi="Times New Roman" w:cs="Times New Roman"/>
          <w:color w:val="000000"/>
          <w:sz w:val="24"/>
          <w:szCs w:val="24"/>
          <w:lang w:eastAsia="ru-RU" w:bidi="ru-RU"/>
        </w:rPr>
        <w:t>добровольный отказ работника Учреждения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93695C" w:rsidRPr="0093695C" w:rsidRDefault="0093695C" w:rsidP="0093695C">
      <w:pPr>
        <w:widowControl w:val="0"/>
        <w:spacing w:after="0" w:line="364" w:lineRule="exact"/>
        <w:ind w:firstLine="860"/>
        <w:jc w:val="both"/>
        <w:rPr>
          <w:rFonts w:ascii="Times New Roman" w:eastAsia="Times New Roman" w:hAnsi="Times New Roman" w:cs="Times New Roman"/>
          <w:color w:val="000000"/>
          <w:sz w:val="24"/>
          <w:szCs w:val="24"/>
          <w:lang w:eastAsia="ru-RU" w:bidi="ru-RU"/>
        </w:rPr>
      </w:pPr>
      <w:r w:rsidRPr="0093695C">
        <w:rPr>
          <w:rFonts w:ascii="Times New Roman" w:eastAsia="Times New Roman" w:hAnsi="Times New Roman" w:cs="Times New Roman"/>
          <w:color w:val="000000"/>
          <w:sz w:val="24"/>
          <w:szCs w:val="24"/>
          <w:lang w:eastAsia="ru-RU" w:bidi="ru-RU"/>
        </w:rPr>
        <w:t>пересмотр и изменение функциональных обязанностей работника;</w:t>
      </w:r>
    </w:p>
    <w:p w:rsidR="0093695C" w:rsidRPr="0093695C" w:rsidRDefault="0093695C" w:rsidP="0093695C">
      <w:pPr>
        <w:widowControl w:val="0"/>
        <w:spacing w:after="0" w:line="364" w:lineRule="exact"/>
        <w:ind w:firstLine="860"/>
        <w:jc w:val="both"/>
        <w:rPr>
          <w:rFonts w:ascii="Times New Roman" w:eastAsia="Times New Roman" w:hAnsi="Times New Roman" w:cs="Times New Roman"/>
          <w:color w:val="000000"/>
          <w:sz w:val="24"/>
          <w:szCs w:val="24"/>
          <w:lang w:eastAsia="ru-RU" w:bidi="ru-RU"/>
        </w:rPr>
      </w:pPr>
      <w:r w:rsidRPr="0093695C">
        <w:rPr>
          <w:rFonts w:ascii="Times New Roman" w:eastAsia="Times New Roman" w:hAnsi="Times New Roman" w:cs="Times New Roman"/>
          <w:color w:val="000000"/>
          <w:sz w:val="24"/>
          <w:szCs w:val="24"/>
          <w:lang w:eastAsia="ru-RU" w:bidi="ru-RU"/>
        </w:rPr>
        <w:t>перевод работника на должность, предусматривающую выполнение функциональных обязанностей, не связанных с конфликтом интересов;</w:t>
      </w:r>
    </w:p>
    <w:p w:rsidR="0093695C" w:rsidRPr="0093695C" w:rsidRDefault="0093695C" w:rsidP="0093695C">
      <w:pPr>
        <w:widowControl w:val="0"/>
        <w:spacing w:after="0" w:line="364" w:lineRule="exact"/>
        <w:ind w:firstLine="860"/>
        <w:jc w:val="both"/>
        <w:rPr>
          <w:rFonts w:ascii="Times New Roman" w:eastAsia="Times New Roman" w:hAnsi="Times New Roman" w:cs="Times New Roman"/>
          <w:color w:val="000000"/>
          <w:sz w:val="24"/>
          <w:szCs w:val="24"/>
          <w:lang w:eastAsia="ru-RU" w:bidi="ru-RU"/>
        </w:rPr>
      </w:pPr>
      <w:r w:rsidRPr="0093695C">
        <w:rPr>
          <w:rFonts w:ascii="Times New Roman" w:eastAsia="Times New Roman" w:hAnsi="Times New Roman" w:cs="Times New Roman"/>
          <w:color w:val="000000"/>
          <w:sz w:val="24"/>
          <w:szCs w:val="24"/>
          <w:lang w:eastAsia="ru-RU" w:bidi="ru-RU"/>
        </w:rPr>
        <w:t>отказ работника от своего личного интереса, порождающего конфликт с интересами организации;</w:t>
      </w:r>
    </w:p>
    <w:p w:rsidR="0093695C" w:rsidRPr="0093695C" w:rsidRDefault="0093695C" w:rsidP="0093695C">
      <w:pPr>
        <w:widowControl w:val="0"/>
        <w:spacing w:after="0" w:line="364" w:lineRule="exact"/>
        <w:ind w:firstLine="860"/>
        <w:jc w:val="both"/>
        <w:rPr>
          <w:rFonts w:ascii="Times New Roman" w:eastAsia="Times New Roman" w:hAnsi="Times New Roman" w:cs="Times New Roman"/>
          <w:color w:val="000000"/>
          <w:sz w:val="24"/>
          <w:szCs w:val="24"/>
          <w:lang w:eastAsia="ru-RU" w:bidi="ru-RU"/>
        </w:rPr>
      </w:pPr>
      <w:r w:rsidRPr="0093695C">
        <w:rPr>
          <w:rFonts w:ascii="Times New Roman" w:eastAsia="Times New Roman" w:hAnsi="Times New Roman" w:cs="Times New Roman"/>
          <w:color w:val="000000"/>
          <w:sz w:val="24"/>
          <w:szCs w:val="24"/>
          <w:lang w:eastAsia="ru-RU" w:bidi="ru-RU"/>
        </w:rPr>
        <w:t>увольнение работника из организации по инициативе работника.</w:t>
      </w:r>
    </w:p>
    <w:p w:rsidR="0093695C" w:rsidRPr="0093695C" w:rsidRDefault="0093695C" w:rsidP="0093695C">
      <w:pPr>
        <w:widowControl w:val="0"/>
        <w:spacing w:after="0" w:line="364" w:lineRule="exact"/>
        <w:ind w:firstLine="860"/>
        <w:jc w:val="both"/>
        <w:rPr>
          <w:rFonts w:ascii="Times New Roman" w:eastAsia="Times New Roman" w:hAnsi="Times New Roman" w:cs="Times New Roman"/>
          <w:color w:val="000000"/>
          <w:sz w:val="24"/>
          <w:szCs w:val="24"/>
          <w:lang w:eastAsia="ru-RU" w:bidi="ru-RU"/>
        </w:rPr>
      </w:pPr>
      <w:r w:rsidRPr="0093695C">
        <w:rPr>
          <w:rFonts w:ascii="Times New Roman" w:eastAsia="Times New Roman" w:hAnsi="Times New Roman" w:cs="Times New Roman"/>
          <w:color w:val="000000"/>
          <w:sz w:val="24"/>
          <w:szCs w:val="24"/>
          <w:lang w:eastAsia="ru-RU" w:bidi="ru-RU"/>
        </w:rPr>
        <w:t>Приведенный перечень способов разрешения конфликта интересов не является исчерпывающим. В каждом конкретном случае по договоренности Учреждения и работника, раскрывшего сведения о конфликте интересов, могут быть найдены иные формы его урегулирования.</w:t>
      </w:r>
    </w:p>
    <w:p w:rsidR="0093695C" w:rsidRPr="0093695C" w:rsidRDefault="0093695C" w:rsidP="0093695C">
      <w:pPr>
        <w:widowControl w:val="0"/>
        <w:spacing w:after="0" w:line="364" w:lineRule="exact"/>
        <w:ind w:firstLine="860"/>
        <w:jc w:val="both"/>
        <w:rPr>
          <w:rFonts w:ascii="Times New Roman" w:eastAsia="Times New Roman" w:hAnsi="Times New Roman" w:cs="Times New Roman"/>
          <w:color w:val="000000"/>
          <w:sz w:val="24"/>
          <w:szCs w:val="24"/>
          <w:lang w:eastAsia="ru-RU" w:bidi="ru-RU"/>
        </w:rPr>
      </w:pPr>
      <w:r w:rsidRPr="0093695C">
        <w:rPr>
          <w:rFonts w:ascii="Times New Roman" w:eastAsia="Times New Roman" w:hAnsi="Times New Roman" w:cs="Times New Roman"/>
          <w:color w:val="000000"/>
          <w:sz w:val="24"/>
          <w:szCs w:val="24"/>
          <w:lang w:eastAsia="ru-RU" w:bidi="ru-RU"/>
        </w:rPr>
        <w:t xml:space="preserve">При разрешении имеющегося конфликта интересов следует выбрать наиболее "мягкую" меру урегулирования из возможных с учетом существующих обстоятельств. Более жесткие меры следует использовать только в случае, когда это вызвано реальной необходимостью или в случае, если более "мягкие" меры оказались недостаточно </w:t>
      </w:r>
      <w:r w:rsidRPr="0093695C">
        <w:rPr>
          <w:rFonts w:ascii="Times New Roman" w:eastAsia="Times New Roman" w:hAnsi="Times New Roman" w:cs="Times New Roman"/>
          <w:color w:val="000000"/>
          <w:sz w:val="24"/>
          <w:szCs w:val="24"/>
          <w:lang w:eastAsia="ru-RU" w:bidi="ru-RU"/>
        </w:rPr>
        <w:lastRenderedPageBreak/>
        <w:t>эффективными.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 что этот личный интерес будет реализован в ущерб интересам Учреждения.</w:t>
      </w:r>
    </w:p>
    <w:p w:rsidR="0093695C" w:rsidRPr="0093695C" w:rsidRDefault="0093695C" w:rsidP="0093695C">
      <w:pPr>
        <w:widowControl w:val="0"/>
        <w:numPr>
          <w:ilvl w:val="0"/>
          <w:numId w:val="1"/>
        </w:numPr>
        <w:spacing w:after="0" w:line="364" w:lineRule="exact"/>
        <w:ind w:firstLine="860"/>
        <w:jc w:val="both"/>
        <w:rPr>
          <w:rFonts w:ascii="Times New Roman" w:eastAsia="Times New Roman" w:hAnsi="Times New Roman" w:cs="Times New Roman"/>
          <w:color w:val="000000"/>
          <w:sz w:val="24"/>
          <w:szCs w:val="24"/>
          <w:lang w:eastAsia="ru-RU" w:bidi="ru-RU"/>
        </w:rPr>
      </w:pPr>
      <w:r w:rsidRPr="0093695C">
        <w:rPr>
          <w:rFonts w:ascii="Times New Roman" w:eastAsia="Times New Roman" w:hAnsi="Times New Roman" w:cs="Times New Roman"/>
          <w:color w:val="000000"/>
          <w:sz w:val="24"/>
          <w:szCs w:val="24"/>
          <w:lang w:eastAsia="ru-RU" w:bidi="ru-RU"/>
        </w:rPr>
        <w:t>Настоящим Положением устанавливаются следующие обязанности работников в связи с раскрытием и урегулированием конфликта интересов:</w:t>
      </w:r>
    </w:p>
    <w:p w:rsidR="0093695C" w:rsidRPr="0093695C" w:rsidRDefault="0093695C" w:rsidP="0093695C">
      <w:pPr>
        <w:widowControl w:val="0"/>
        <w:spacing w:after="0" w:line="364" w:lineRule="exact"/>
        <w:ind w:firstLine="860"/>
        <w:jc w:val="both"/>
        <w:rPr>
          <w:rFonts w:ascii="Times New Roman" w:eastAsia="Times New Roman" w:hAnsi="Times New Roman" w:cs="Times New Roman"/>
          <w:color w:val="000000"/>
          <w:sz w:val="24"/>
          <w:szCs w:val="24"/>
          <w:lang w:eastAsia="ru-RU" w:bidi="ru-RU"/>
        </w:rPr>
      </w:pPr>
      <w:r w:rsidRPr="0093695C">
        <w:rPr>
          <w:rFonts w:ascii="Times New Roman" w:eastAsia="Times New Roman" w:hAnsi="Times New Roman" w:cs="Times New Roman"/>
          <w:color w:val="000000"/>
          <w:sz w:val="24"/>
          <w:szCs w:val="24"/>
          <w:lang w:eastAsia="ru-RU" w:bidi="ru-RU"/>
        </w:rPr>
        <w:t>при принятии решений по деловым вопросам и выполнении своих трудовых обязанностей руководствоваться интересами Учреждения - без учета своих личных интересов, интересов своих родственников и друзей;</w:t>
      </w:r>
    </w:p>
    <w:p w:rsidR="0093695C" w:rsidRPr="0093695C" w:rsidRDefault="0093695C" w:rsidP="0093695C">
      <w:pPr>
        <w:widowControl w:val="0"/>
        <w:spacing w:after="0" w:line="364" w:lineRule="exact"/>
        <w:ind w:firstLine="860"/>
        <w:jc w:val="both"/>
        <w:rPr>
          <w:rFonts w:ascii="Times New Roman" w:eastAsia="Times New Roman" w:hAnsi="Times New Roman" w:cs="Times New Roman"/>
          <w:color w:val="000000"/>
          <w:sz w:val="24"/>
          <w:szCs w:val="24"/>
          <w:lang w:eastAsia="ru-RU" w:bidi="ru-RU"/>
        </w:rPr>
      </w:pPr>
      <w:r w:rsidRPr="0093695C">
        <w:rPr>
          <w:rFonts w:ascii="Times New Roman" w:eastAsia="Times New Roman" w:hAnsi="Times New Roman" w:cs="Times New Roman"/>
          <w:color w:val="000000"/>
          <w:sz w:val="24"/>
          <w:szCs w:val="24"/>
          <w:lang w:eastAsia="ru-RU" w:bidi="ru-RU"/>
        </w:rPr>
        <w:t>избегать (по возможности) ситуаций и обстоятельств, которые могут привести к конфликту интересов;</w:t>
      </w:r>
    </w:p>
    <w:p w:rsidR="0093695C" w:rsidRPr="0093695C" w:rsidRDefault="0093695C" w:rsidP="0093695C">
      <w:pPr>
        <w:widowControl w:val="0"/>
        <w:spacing w:after="0" w:line="364" w:lineRule="exact"/>
        <w:ind w:firstLine="860"/>
        <w:jc w:val="both"/>
        <w:rPr>
          <w:rFonts w:ascii="Times New Roman" w:eastAsia="Times New Roman" w:hAnsi="Times New Roman" w:cs="Times New Roman"/>
          <w:color w:val="000000"/>
          <w:sz w:val="24"/>
          <w:szCs w:val="24"/>
          <w:lang w:eastAsia="ru-RU" w:bidi="ru-RU"/>
        </w:rPr>
      </w:pPr>
      <w:r w:rsidRPr="0093695C">
        <w:rPr>
          <w:rFonts w:ascii="Times New Roman" w:eastAsia="Times New Roman" w:hAnsi="Times New Roman" w:cs="Times New Roman"/>
          <w:color w:val="000000"/>
          <w:sz w:val="24"/>
          <w:szCs w:val="24"/>
          <w:lang w:eastAsia="ru-RU" w:bidi="ru-RU"/>
        </w:rPr>
        <w:t>раскрывать возникший (реальный) или потенциальный конфликт интересов;</w:t>
      </w:r>
    </w:p>
    <w:p w:rsidR="0093695C" w:rsidRPr="0093695C" w:rsidRDefault="0093695C" w:rsidP="0093695C">
      <w:pPr>
        <w:widowControl w:val="0"/>
        <w:spacing w:after="0" w:line="364" w:lineRule="exact"/>
        <w:ind w:firstLine="860"/>
        <w:jc w:val="both"/>
        <w:rPr>
          <w:rFonts w:ascii="Times New Roman" w:eastAsia="Times New Roman" w:hAnsi="Times New Roman" w:cs="Times New Roman"/>
          <w:color w:val="000000"/>
          <w:sz w:val="24"/>
          <w:szCs w:val="24"/>
          <w:lang w:eastAsia="ru-RU" w:bidi="ru-RU"/>
        </w:rPr>
      </w:pPr>
      <w:r w:rsidRPr="0093695C">
        <w:rPr>
          <w:rFonts w:ascii="Times New Roman" w:eastAsia="Times New Roman" w:hAnsi="Times New Roman" w:cs="Times New Roman"/>
          <w:color w:val="000000"/>
          <w:sz w:val="24"/>
          <w:szCs w:val="24"/>
          <w:lang w:eastAsia="ru-RU" w:bidi="ru-RU"/>
        </w:rPr>
        <w:t>содействовать урегулированию возникшего конфликта интересов.</w:t>
      </w:r>
    </w:p>
    <w:p w:rsidR="0093695C" w:rsidRPr="0093695C" w:rsidRDefault="0093695C" w:rsidP="0093695C">
      <w:pPr>
        <w:widowControl w:val="0"/>
        <w:spacing w:after="398" w:line="280" w:lineRule="exact"/>
        <w:jc w:val="right"/>
        <w:rPr>
          <w:rFonts w:ascii="Times New Roman" w:eastAsia="Times New Roman" w:hAnsi="Times New Roman" w:cs="Times New Roman"/>
          <w:color w:val="000000"/>
          <w:sz w:val="24"/>
          <w:szCs w:val="24"/>
          <w:lang w:eastAsia="ru-RU" w:bidi="ru-RU"/>
        </w:rPr>
      </w:pPr>
    </w:p>
    <w:p w:rsidR="00DE355F" w:rsidRPr="00FB2B6E" w:rsidRDefault="00DE355F" w:rsidP="0093695C">
      <w:pPr>
        <w:widowControl w:val="0"/>
        <w:spacing w:after="398" w:line="280" w:lineRule="exact"/>
        <w:jc w:val="right"/>
        <w:rPr>
          <w:rFonts w:ascii="Times New Roman" w:eastAsia="Times New Roman" w:hAnsi="Times New Roman" w:cs="Times New Roman"/>
          <w:b/>
          <w:bCs/>
          <w:color w:val="000000"/>
          <w:sz w:val="24"/>
          <w:szCs w:val="24"/>
          <w:lang w:eastAsia="ru-RU" w:bidi="ru-RU"/>
        </w:rPr>
      </w:pPr>
      <w:bookmarkStart w:id="0" w:name="_GoBack"/>
    </w:p>
    <w:p w:rsidR="00DE355F" w:rsidRPr="00FB2B6E" w:rsidRDefault="00DE355F" w:rsidP="0093695C">
      <w:pPr>
        <w:widowControl w:val="0"/>
        <w:spacing w:after="398" w:line="280" w:lineRule="exact"/>
        <w:jc w:val="right"/>
        <w:rPr>
          <w:rFonts w:ascii="Times New Roman" w:eastAsia="Times New Roman" w:hAnsi="Times New Roman" w:cs="Times New Roman"/>
          <w:b/>
          <w:bCs/>
          <w:color w:val="000000"/>
          <w:sz w:val="24"/>
          <w:szCs w:val="24"/>
          <w:lang w:eastAsia="ru-RU" w:bidi="ru-RU"/>
        </w:rPr>
      </w:pPr>
    </w:p>
    <w:p w:rsidR="00DE355F" w:rsidRPr="00FB2B6E" w:rsidRDefault="00DE355F" w:rsidP="0093695C">
      <w:pPr>
        <w:widowControl w:val="0"/>
        <w:spacing w:after="398" w:line="280" w:lineRule="exact"/>
        <w:jc w:val="right"/>
        <w:rPr>
          <w:rFonts w:ascii="Times New Roman" w:eastAsia="Times New Roman" w:hAnsi="Times New Roman" w:cs="Times New Roman"/>
          <w:b/>
          <w:bCs/>
          <w:color w:val="000000"/>
          <w:sz w:val="24"/>
          <w:szCs w:val="24"/>
          <w:lang w:eastAsia="ru-RU" w:bidi="ru-RU"/>
        </w:rPr>
      </w:pPr>
    </w:p>
    <w:p w:rsidR="00FB2B6E" w:rsidRDefault="00FB2B6E" w:rsidP="0093695C">
      <w:pPr>
        <w:widowControl w:val="0"/>
        <w:spacing w:after="398" w:line="280" w:lineRule="exact"/>
        <w:jc w:val="right"/>
        <w:rPr>
          <w:rFonts w:ascii="Times New Roman" w:eastAsia="Times New Roman" w:hAnsi="Times New Roman" w:cs="Times New Roman"/>
          <w:b/>
          <w:bCs/>
          <w:color w:val="000000"/>
          <w:sz w:val="24"/>
          <w:szCs w:val="24"/>
          <w:lang w:eastAsia="ru-RU" w:bidi="ru-RU"/>
        </w:rPr>
      </w:pPr>
    </w:p>
    <w:p w:rsidR="00FB2B6E" w:rsidRDefault="00FB2B6E" w:rsidP="0093695C">
      <w:pPr>
        <w:widowControl w:val="0"/>
        <w:spacing w:after="398" w:line="280" w:lineRule="exact"/>
        <w:jc w:val="right"/>
        <w:rPr>
          <w:rFonts w:ascii="Times New Roman" w:eastAsia="Times New Roman" w:hAnsi="Times New Roman" w:cs="Times New Roman"/>
          <w:b/>
          <w:bCs/>
          <w:color w:val="000000"/>
          <w:sz w:val="24"/>
          <w:szCs w:val="24"/>
          <w:lang w:eastAsia="ru-RU" w:bidi="ru-RU"/>
        </w:rPr>
      </w:pPr>
    </w:p>
    <w:p w:rsidR="00FB2B6E" w:rsidRDefault="00FB2B6E" w:rsidP="0093695C">
      <w:pPr>
        <w:widowControl w:val="0"/>
        <w:spacing w:after="398" w:line="280" w:lineRule="exact"/>
        <w:jc w:val="right"/>
        <w:rPr>
          <w:rFonts w:ascii="Times New Roman" w:eastAsia="Times New Roman" w:hAnsi="Times New Roman" w:cs="Times New Roman"/>
          <w:b/>
          <w:bCs/>
          <w:color w:val="000000"/>
          <w:sz w:val="24"/>
          <w:szCs w:val="24"/>
          <w:lang w:eastAsia="ru-RU" w:bidi="ru-RU"/>
        </w:rPr>
      </w:pPr>
    </w:p>
    <w:p w:rsidR="00FB2B6E" w:rsidRDefault="00FB2B6E" w:rsidP="0093695C">
      <w:pPr>
        <w:widowControl w:val="0"/>
        <w:spacing w:after="398" w:line="280" w:lineRule="exact"/>
        <w:jc w:val="right"/>
        <w:rPr>
          <w:rFonts w:ascii="Times New Roman" w:eastAsia="Times New Roman" w:hAnsi="Times New Roman" w:cs="Times New Roman"/>
          <w:b/>
          <w:bCs/>
          <w:color w:val="000000"/>
          <w:sz w:val="24"/>
          <w:szCs w:val="24"/>
          <w:lang w:eastAsia="ru-RU" w:bidi="ru-RU"/>
        </w:rPr>
      </w:pPr>
    </w:p>
    <w:p w:rsidR="00FB2B6E" w:rsidRDefault="00FB2B6E" w:rsidP="0093695C">
      <w:pPr>
        <w:widowControl w:val="0"/>
        <w:spacing w:after="398" w:line="280" w:lineRule="exact"/>
        <w:jc w:val="right"/>
        <w:rPr>
          <w:rFonts w:ascii="Times New Roman" w:eastAsia="Times New Roman" w:hAnsi="Times New Roman" w:cs="Times New Roman"/>
          <w:b/>
          <w:bCs/>
          <w:color w:val="000000"/>
          <w:sz w:val="24"/>
          <w:szCs w:val="24"/>
          <w:lang w:eastAsia="ru-RU" w:bidi="ru-RU"/>
        </w:rPr>
      </w:pPr>
    </w:p>
    <w:p w:rsidR="00FB2B6E" w:rsidRDefault="00FB2B6E" w:rsidP="0093695C">
      <w:pPr>
        <w:widowControl w:val="0"/>
        <w:spacing w:after="398" w:line="280" w:lineRule="exact"/>
        <w:jc w:val="right"/>
        <w:rPr>
          <w:rFonts w:ascii="Times New Roman" w:eastAsia="Times New Roman" w:hAnsi="Times New Roman" w:cs="Times New Roman"/>
          <w:b/>
          <w:bCs/>
          <w:color w:val="000000"/>
          <w:sz w:val="24"/>
          <w:szCs w:val="24"/>
          <w:lang w:eastAsia="ru-RU" w:bidi="ru-RU"/>
        </w:rPr>
      </w:pPr>
    </w:p>
    <w:p w:rsidR="00FB2B6E" w:rsidRDefault="00FB2B6E" w:rsidP="0093695C">
      <w:pPr>
        <w:widowControl w:val="0"/>
        <w:spacing w:after="398" w:line="280" w:lineRule="exact"/>
        <w:jc w:val="right"/>
        <w:rPr>
          <w:rFonts w:ascii="Times New Roman" w:eastAsia="Times New Roman" w:hAnsi="Times New Roman" w:cs="Times New Roman"/>
          <w:b/>
          <w:bCs/>
          <w:color w:val="000000"/>
          <w:sz w:val="24"/>
          <w:szCs w:val="24"/>
          <w:lang w:eastAsia="ru-RU" w:bidi="ru-RU"/>
        </w:rPr>
      </w:pPr>
    </w:p>
    <w:p w:rsidR="00B66D2E" w:rsidRDefault="00B66D2E" w:rsidP="0093695C">
      <w:pPr>
        <w:widowControl w:val="0"/>
        <w:spacing w:after="398" w:line="280" w:lineRule="exact"/>
        <w:jc w:val="right"/>
        <w:rPr>
          <w:rFonts w:ascii="Times New Roman" w:eastAsia="Times New Roman" w:hAnsi="Times New Roman" w:cs="Times New Roman"/>
          <w:b/>
          <w:bCs/>
          <w:color w:val="000000"/>
          <w:sz w:val="24"/>
          <w:szCs w:val="24"/>
          <w:lang w:eastAsia="ru-RU" w:bidi="ru-RU"/>
        </w:rPr>
      </w:pPr>
    </w:p>
    <w:p w:rsidR="00B66D2E" w:rsidRDefault="00B66D2E" w:rsidP="0093695C">
      <w:pPr>
        <w:widowControl w:val="0"/>
        <w:spacing w:after="398" w:line="280" w:lineRule="exact"/>
        <w:jc w:val="right"/>
        <w:rPr>
          <w:rFonts w:ascii="Times New Roman" w:eastAsia="Times New Roman" w:hAnsi="Times New Roman" w:cs="Times New Roman"/>
          <w:b/>
          <w:bCs/>
          <w:color w:val="000000"/>
          <w:sz w:val="24"/>
          <w:szCs w:val="24"/>
          <w:lang w:eastAsia="ru-RU" w:bidi="ru-RU"/>
        </w:rPr>
      </w:pPr>
    </w:p>
    <w:p w:rsidR="00B66D2E" w:rsidRDefault="00B66D2E" w:rsidP="0093695C">
      <w:pPr>
        <w:widowControl w:val="0"/>
        <w:spacing w:after="398" w:line="280" w:lineRule="exact"/>
        <w:jc w:val="right"/>
        <w:rPr>
          <w:rFonts w:ascii="Times New Roman" w:eastAsia="Times New Roman" w:hAnsi="Times New Roman" w:cs="Times New Roman"/>
          <w:b/>
          <w:bCs/>
          <w:color w:val="000000"/>
          <w:sz w:val="24"/>
          <w:szCs w:val="24"/>
          <w:lang w:eastAsia="ru-RU" w:bidi="ru-RU"/>
        </w:rPr>
      </w:pPr>
    </w:p>
    <w:p w:rsidR="00B66D2E" w:rsidRDefault="00B66D2E" w:rsidP="0093695C">
      <w:pPr>
        <w:widowControl w:val="0"/>
        <w:spacing w:after="398" w:line="280" w:lineRule="exact"/>
        <w:jc w:val="right"/>
        <w:rPr>
          <w:rFonts w:ascii="Times New Roman" w:eastAsia="Times New Roman" w:hAnsi="Times New Roman" w:cs="Times New Roman"/>
          <w:b/>
          <w:bCs/>
          <w:color w:val="000000"/>
          <w:sz w:val="24"/>
          <w:szCs w:val="24"/>
          <w:lang w:eastAsia="ru-RU" w:bidi="ru-RU"/>
        </w:rPr>
      </w:pPr>
    </w:p>
    <w:p w:rsidR="00B66D2E" w:rsidRDefault="00B66D2E" w:rsidP="0093695C">
      <w:pPr>
        <w:widowControl w:val="0"/>
        <w:spacing w:after="398" w:line="280" w:lineRule="exact"/>
        <w:jc w:val="right"/>
        <w:rPr>
          <w:rFonts w:ascii="Times New Roman" w:eastAsia="Times New Roman" w:hAnsi="Times New Roman" w:cs="Times New Roman"/>
          <w:b/>
          <w:bCs/>
          <w:color w:val="000000"/>
          <w:sz w:val="24"/>
          <w:szCs w:val="24"/>
          <w:lang w:eastAsia="ru-RU" w:bidi="ru-RU"/>
        </w:rPr>
      </w:pPr>
    </w:p>
    <w:p w:rsidR="00B66D2E" w:rsidRDefault="00B66D2E" w:rsidP="0093695C">
      <w:pPr>
        <w:widowControl w:val="0"/>
        <w:spacing w:after="398" w:line="280" w:lineRule="exact"/>
        <w:jc w:val="right"/>
        <w:rPr>
          <w:rFonts w:ascii="Times New Roman" w:eastAsia="Times New Roman" w:hAnsi="Times New Roman" w:cs="Times New Roman"/>
          <w:b/>
          <w:bCs/>
          <w:color w:val="000000"/>
          <w:sz w:val="24"/>
          <w:szCs w:val="24"/>
          <w:lang w:eastAsia="ru-RU" w:bidi="ru-RU"/>
        </w:rPr>
      </w:pPr>
    </w:p>
    <w:p w:rsidR="0093695C" w:rsidRPr="0093695C" w:rsidRDefault="0093695C" w:rsidP="0093695C">
      <w:pPr>
        <w:widowControl w:val="0"/>
        <w:spacing w:after="398" w:line="280" w:lineRule="exact"/>
        <w:jc w:val="right"/>
        <w:rPr>
          <w:rFonts w:ascii="Times New Roman" w:eastAsia="Times New Roman" w:hAnsi="Times New Roman" w:cs="Times New Roman"/>
          <w:b/>
          <w:bCs/>
          <w:color w:val="000000"/>
          <w:sz w:val="24"/>
          <w:szCs w:val="24"/>
          <w:lang w:eastAsia="ru-RU" w:bidi="ru-RU"/>
        </w:rPr>
      </w:pPr>
      <w:r w:rsidRPr="0093695C">
        <w:rPr>
          <w:rFonts w:ascii="Times New Roman" w:eastAsia="Times New Roman" w:hAnsi="Times New Roman" w:cs="Times New Roman"/>
          <w:b/>
          <w:bCs/>
          <w:color w:val="000000"/>
          <w:sz w:val="24"/>
          <w:szCs w:val="24"/>
          <w:lang w:eastAsia="ru-RU" w:bidi="ru-RU"/>
        </w:rPr>
        <w:lastRenderedPageBreak/>
        <w:t>Приложение 1</w:t>
      </w:r>
    </w:p>
    <w:bookmarkEnd w:id="0"/>
    <w:p w:rsidR="0093695C" w:rsidRPr="0093695C" w:rsidRDefault="0093695C" w:rsidP="0093695C">
      <w:pPr>
        <w:widowControl w:val="0"/>
        <w:spacing w:after="338" w:line="280" w:lineRule="exact"/>
        <w:ind w:left="1760"/>
        <w:rPr>
          <w:rFonts w:ascii="Times New Roman" w:eastAsia="Times New Roman" w:hAnsi="Times New Roman" w:cs="Times New Roman"/>
          <w:b/>
          <w:bCs/>
          <w:color w:val="000000"/>
          <w:sz w:val="24"/>
          <w:szCs w:val="24"/>
          <w:lang w:eastAsia="ru-RU" w:bidi="ru-RU"/>
        </w:rPr>
      </w:pPr>
      <w:r w:rsidRPr="0093695C">
        <w:rPr>
          <w:rFonts w:ascii="Times New Roman" w:eastAsia="Times New Roman" w:hAnsi="Times New Roman" w:cs="Times New Roman"/>
          <w:b/>
          <w:bCs/>
          <w:color w:val="000000"/>
          <w:sz w:val="24"/>
          <w:szCs w:val="24"/>
          <w:lang w:eastAsia="ru-RU" w:bidi="ru-RU"/>
        </w:rPr>
        <w:t>ТИПОВЫЕ СИТУАЦИИ КОНФЛИКТА ИНТЕРЕСОВ</w:t>
      </w:r>
    </w:p>
    <w:p w:rsidR="0093695C" w:rsidRPr="0093695C" w:rsidRDefault="0093695C" w:rsidP="0093695C">
      <w:pPr>
        <w:widowControl w:val="0"/>
        <w:numPr>
          <w:ilvl w:val="0"/>
          <w:numId w:val="2"/>
        </w:numPr>
        <w:tabs>
          <w:tab w:val="left" w:pos="1109"/>
        </w:tabs>
        <w:spacing w:after="0" w:line="364" w:lineRule="exact"/>
        <w:ind w:firstLine="840"/>
        <w:jc w:val="both"/>
        <w:rPr>
          <w:rFonts w:ascii="Times New Roman" w:eastAsia="Times New Roman" w:hAnsi="Times New Roman" w:cs="Times New Roman"/>
          <w:color w:val="000000"/>
          <w:sz w:val="24"/>
          <w:szCs w:val="24"/>
          <w:lang w:eastAsia="ru-RU" w:bidi="ru-RU"/>
        </w:rPr>
      </w:pPr>
      <w:r w:rsidRPr="0093695C">
        <w:rPr>
          <w:rFonts w:ascii="Times New Roman" w:eastAsia="Times New Roman" w:hAnsi="Times New Roman" w:cs="Times New Roman"/>
          <w:color w:val="000000"/>
          <w:sz w:val="24"/>
          <w:szCs w:val="24"/>
          <w:lang w:eastAsia="ru-RU" w:bidi="ru-RU"/>
        </w:rPr>
        <w:t>Работник Учреждения в ходе выполнения своих трудовых обязанностей участвует в принятии решений, которые могут принести материальную или нематериальную выгоду лицам, являющимся его родственниками, друзьями или иным лицам, с которыми связана его личная заинтересованность.</w:t>
      </w:r>
    </w:p>
    <w:p w:rsidR="0093695C" w:rsidRPr="0093695C" w:rsidRDefault="0093695C" w:rsidP="0093695C">
      <w:pPr>
        <w:widowControl w:val="0"/>
        <w:tabs>
          <w:tab w:val="left" w:pos="2582"/>
          <w:tab w:val="left" w:pos="3712"/>
          <w:tab w:val="center" w:pos="6786"/>
          <w:tab w:val="left" w:pos="7744"/>
          <w:tab w:val="right" w:pos="9550"/>
        </w:tabs>
        <w:spacing w:after="0" w:line="364" w:lineRule="exact"/>
        <w:ind w:firstLine="840"/>
        <w:jc w:val="both"/>
        <w:rPr>
          <w:rFonts w:ascii="Times New Roman" w:eastAsia="Times New Roman" w:hAnsi="Times New Roman" w:cs="Times New Roman"/>
          <w:color w:val="000000"/>
          <w:sz w:val="24"/>
          <w:szCs w:val="24"/>
          <w:lang w:eastAsia="ru-RU" w:bidi="ru-RU"/>
        </w:rPr>
      </w:pPr>
      <w:r w:rsidRPr="0093695C">
        <w:rPr>
          <w:rFonts w:ascii="Times New Roman" w:eastAsia="Times New Roman" w:hAnsi="Times New Roman" w:cs="Times New Roman"/>
          <w:color w:val="000000"/>
          <w:sz w:val="24"/>
          <w:szCs w:val="24"/>
          <w:lang w:eastAsia="ru-RU" w:bidi="ru-RU"/>
        </w:rPr>
        <w:t>Возможные</w:t>
      </w:r>
      <w:r w:rsidRPr="0093695C">
        <w:rPr>
          <w:rFonts w:ascii="Times New Roman" w:eastAsia="Times New Roman" w:hAnsi="Times New Roman" w:cs="Times New Roman"/>
          <w:color w:val="000000"/>
          <w:sz w:val="24"/>
          <w:szCs w:val="24"/>
          <w:lang w:eastAsia="ru-RU" w:bidi="ru-RU"/>
        </w:rPr>
        <w:tab/>
        <w:t>способы</w:t>
      </w:r>
      <w:r w:rsidRPr="0093695C">
        <w:rPr>
          <w:rFonts w:ascii="Times New Roman" w:eastAsia="Times New Roman" w:hAnsi="Times New Roman" w:cs="Times New Roman"/>
          <w:color w:val="000000"/>
          <w:sz w:val="24"/>
          <w:szCs w:val="24"/>
          <w:lang w:eastAsia="ru-RU" w:bidi="ru-RU"/>
        </w:rPr>
        <w:tab/>
        <w:t>урегулирования:</w:t>
      </w:r>
      <w:r w:rsidRPr="0093695C">
        <w:rPr>
          <w:rFonts w:ascii="Times New Roman" w:eastAsia="Times New Roman" w:hAnsi="Times New Roman" w:cs="Times New Roman"/>
          <w:color w:val="000000"/>
          <w:sz w:val="24"/>
          <w:szCs w:val="24"/>
          <w:lang w:eastAsia="ru-RU" w:bidi="ru-RU"/>
        </w:rPr>
        <w:tab/>
        <w:t>отстранение</w:t>
      </w:r>
      <w:r w:rsidRPr="0093695C">
        <w:rPr>
          <w:rFonts w:ascii="Times New Roman" w:eastAsia="Times New Roman" w:hAnsi="Times New Roman" w:cs="Times New Roman"/>
          <w:color w:val="000000"/>
          <w:sz w:val="24"/>
          <w:szCs w:val="24"/>
          <w:lang w:eastAsia="ru-RU" w:bidi="ru-RU"/>
        </w:rPr>
        <w:tab/>
        <w:t>работника</w:t>
      </w:r>
      <w:r w:rsidRPr="0093695C">
        <w:rPr>
          <w:rFonts w:ascii="Times New Roman" w:eastAsia="Times New Roman" w:hAnsi="Times New Roman" w:cs="Times New Roman"/>
          <w:color w:val="000000"/>
          <w:sz w:val="24"/>
          <w:szCs w:val="24"/>
          <w:lang w:eastAsia="ru-RU" w:bidi="ru-RU"/>
        </w:rPr>
        <w:tab/>
      </w:r>
      <w:proofErr w:type="gramStart"/>
      <w:r w:rsidRPr="0093695C">
        <w:rPr>
          <w:rFonts w:ascii="Times New Roman" w:eastAsia="Times New Roman" w:hAnsi="Times New Roman" w:cs="Times New Roman"/>
          <w:color w:val="000000"/>
          <w:sz w:val="24"/>
          <w:szCs w:val="24"/>
          <w:lang w:eastAsia="ru-RU" w:bidi="ru-RU"/>
        </w:rPr>
        <w:t>от</w:t>
      </w:r>
      <w:proofErr w:type="gramEnd"/>
    </w:p>
    <w:p w:rsidR="0093695C" w:rsidRPr="0093695C" w:rsidRDefault="0093695C" w:rsidP="0093695C">
      <w:pPr>
        <w:widowControl w:val="0"/>
        <w:spacing w:after="0" w:line="364" w:lineRule="exact"/>
        <w:jc w:val="both"/>
        <w:rPr>
          <w:rFonts w:ascii="Times New Roman" w:eastAsia="Times New Roman" w:hAnsi="Times New Roman" w:cs="Times New Roman"/>
          <w:color w:val="000000"/>
          <w:sz w:val="24"/>
          <w:szCs w:val="24"/>
          <w:lang w:eastAsia="ru-RU" w:bidi="ru-RU"/>
        </w:rPr>
      </w:pPr>
      <w:r w:rsidRPr="0093695C">
        <w:rPr>
          <w:rFonts w:ascii="Times New Roman" w:eastAsia="Times New Roman" w:hAnsi="Times New Roman" w:cs="Times New Roman"/>
          <w:color w:val="000000"/>
          <w:sz w:val="24"/>
          <w:szCs w:val="24"/>
          <w:lang w:eastAsia="ru-RU" w:bidi="ru-RU"/>
        </w:rPr>
        <w:t>принятия того решения, которое является предметом конфликта интересов.</w:t>
      </w:r>
    </w:p>
    <w:p w:rsidR="0093695C" w:rsidRPr="0093695C" w:rsidRDefault="0093695C" w:rsidP="0093695C">
      <w:pPr>
        <w:widowControl w:val="0"/>
        <w:numPr>
          <w:ilvl w:val="0"/>
          <w:numId w:val="2"/>
        </w:numPr>
        <w:tabs>
          <w:tab w:val="left" w:pos="1116"/>
        </w:tabs>
        <w:spacing w:after="0" w:line="364" w:lineRule="exact"/>
        <w:ind w:firstLine="840"/>
        <w:jc w:val="both"/>
        <w:rPr>
          <w:rFonts w:ascii="Times New Roman" w:eastAsia="Times New Roman" w:hAnsi="Times New Roman" w:cs="Times New Roman"/>
          <w:color w:val="000000"/>
          <w:sz w:val="24"/>
          <w:szCs w:val="24"/>
          <w:lang w:eastAsia="ru-RU" w:bidi="ru-RU"/>
        </w:rPr>
      </w:pPr>
      <w:r w:rsidRPr="0093695C">
        <w:rPr>
          <w:rFonts w:ascii="Times New Roman" w:eastAsia="Times New Roman" w:hAnsi="Times New Roman" w:cs="Times New Roman"/>
          <w:color w:val="000000"/>
          <w:sz w:val="24"/>
          <w:szCs w:val="24"/>
          <w:lang w:eastAsia="ru-RU" w:bidi="ru-RU"/>
        </w:rPr>
        <w:t>Работник Учреждения участвует в принятии кадровых решений в отношении лиц, являющихся его родственниками, друзьями или иными лицами, с которым связана его личная заинтересованность.</w:t>
      </w:r>
    </w:p>
    <w:p w:rsidR="0093695C" w:rsidRPr="0093695C" w:rsidRDefault="0093695C" w:rsidP="0093695C">
      <w:pPr>
        <w:widowControl w:val="0"/>
        <w:tabs>
          <w:tab w:val="left" w:pos="2582"/>
          <w:tab w:val="left" w:pos="3712"/>
          <w:tab w:val="center" w:pos="6786"/>
          <w:tab w:val="left" w:pos="7744"/>
          <w:tab w:val="right" w:pos="9550"/>
        </w:tabs>
        <w:spacing w:after="0" w:line="364" w:lineRule="exact"/>
        <w:ind w:firstLine="840"/>
        <w:jc w:val="both"/>
        <w:rPr>
          <w:rFonts w:ascii="Times New Roman" w:eastAsia="Times New Roman" w:hAnsi="Times New Roman" w:cs="Times New Roman"/>
          <w:color w:val="000000"/>
          <w:sz w:val="24"/>
          <w:szCs w:val="24"/>
          <w:lang w:eastAsia="ru-RU" w:bidi="ru-RU"/>
        </w:rPr>
      </w:pPr>
      <w:r w:rsidRPr="0093695C">
        <w:rPr>
          <w:rFonts w:ascii="Times New Roman" w:eastAsia="Times New Roman" w:hAnsi="Times New Roman" w:cs="Times New Roman"/>
          <w:color w:val="000000"/>
          <w:sz w:val="24"/>
          <w:szCs w:val="24"/>
          <w:lang w:eastAsia="ru-RU" w:bidi="ru-RU"/>
        </w:rPr>
        <w:t>Возможные</w:t>
      </w:r>
      <w:r w:rsidRPr="0093695C">
        <w:rPr>
          <w:rFonts w:ascii="Times New Roman" w:eastAsia="Times New Roman" w:hAnsi="Times New Roman" w:cs="Times New Roman"/>
          <w:color w:val="000000"/>
          <w:sz w:val="24"/>
          <w:szCs w:val="24"/>
          <w:lang w:eastAsia="ru-RU" w:bidi="ru-RU"/>
        </w:rPr>
        <w:tab/>
        <w:t>способы</w:t>
      </w:r>
      <w:r w:rsidRPr="0093695C">
        <w:rPr>
          <w:rFonts w:ascii="Times New Roman" w:eastAsia="Times New Roman" w:hAnsi="Times New Roman" w:cs="Times New Roman"/>
          <w:color w:val="000000"/>
          <w:sz w:val="24"/>
          <w:szCs w:val="24"/>
          <w:lang w:eastAsia="ru-RU" w:bidi="ru-RU"/>
        </w:rPr>
        <w:tab/>
        <w:t>урегулирования:</w:t>
      </w:r>
      <w:r w:rsidRPr="0093695C">
        <w:rPr>
          <w:rFonts w:ascii="Times New Roman" w:eastAsia="Times New Roman" w:hAnsi="Times New Roman" w:cs="Times New Roman"/>
          <w:color w:val="000000"/>
          <w:sz w:val="24"/>
          <w:szCs w:val="24"/>
          <w:lang w:eastAsia="ru-RU" w:bidi="ru-RU"/>
        </w:rPr>
        <w:tab/>
        <w:t>отстранение</w:t>
      </w:r>
      <w:r w:rsidRPr="0093695C">
        <w:rPr>
          <w:rFonts w:ascii="Times New Roman" w:eastAsia="Times New Roman" w:hAnsi="Times New Roman" w:cs="Times New Roman"/>
          <w:color w:val="000000"/>
          <w:sz w:val="24"/>
          <w:szCs w:val="24"/>
          <w:lang w:eastAsia="ru-RU" w:bidi="ru-RU"/>
        </w:rPr>
        <w:tab/>
        <w:t>работника</w:t>
      </w:r>
      <w:r w:rsidRPr="0093695C">
        <w:rPr>
          <w:rFonts w:ascii="Times New Roman" w:eastAsia="Times New Roman" w:hAnsi="Times New Roman" w:cs="Times New Roman"/>
          <w:color w:val="000000"/>
          <w:sz w:val="24"/>
          <w:szCs w:val="24"/>
          <w:lang w:eastAsia="ru-RU" w:bidi="ru-RU"/>
        </w:rPr>
        <w:tab/>
      </w:r>
      <w:proofErr w:type="gramStart"/>
      <w:r w:rsidRPr="0093695C">
        <w:rPr>
          <w:rFonts w:ascii="Times New Roman" w:eastAsia="Times New Roman" w:hAnsi="Times New Roman" w:cs="Times New Roman"/>
          <w:color w:val="000000"/>
          <w:sz w:val="24"/>
          <w:szCs w:val="24"/>
          <w:lang w:eastAsia="ru-RU" w:bidi="ru-RU"/>
        </w:rPr>
        <w:t>от</w:t>
      </w:r>
      <w:proofErr w:type="gramEnd"/>
    </w:p>
    <w:p w:rsidR="0093695C" w:rsidRPr="0093695C" w:rsidRDefault="0093695C" w:rsidP="0093695C">
      <w:pPr>
        <w:widowControl w:val="0"/>
        <w:spacing w:after="0" w:line="364" w:lineRule="exact"/>
        <w:jc w:val="both"/>
        <w:rPr>
          <w:rFonts w:ascii="Times New Roman" w:eastAsia="Times New Roman" w:hAnsi="Times New Roman" w:cs="Times New Roman"/>
          <w:color w:val="000000"/>
          <w:sz w:val="24"/>
          <w:szCs w:val="24"/>
          <w:lang w:eastAsia="ru-RU" w:bidi="ru-RU"/>
        </w:rPr>
      </w:pPr>
      <w:r w:rsidRPr="0093695C">
        <w:rPr>
          <w:rFonts w:ascii="Times New Roman" w:eastAsia="Times New Roman" w:hAnsi="Times New Roman" w:cs="Times New Roman"/>
          <w:color w:val="000000"/>
          <w:sz w:val="24"/>
          <w:szCs w:val="24"/>
          <w:lang w:eastAsia="ru-RU" w:bidi="ru-RU"/>
        </w:rPr>
        <w:t>принятия решения, которое является предметом конфликта интересов; перевод работника (его подчиненного) на иную должность или изменение круга его должностных обязанностей.</w:t>
      </w:r>
    </w:p>
    <w:p w:rsidR="0093695C" w:rsidRPr="0093695C" w:rsidRDefault="0093695C" w:rsidP="0093695C">
      <w:pPr>
        <w:widowControl w:val="0"/>
        <w:numPr>
          <w:ilvl w:val="0"/>
          <w:numId w:val="2"/>
        </w:numPr>
        <w:tabs>
          <w:tab w:val="left" w:pos="1119"/>
        </w:tabs>
        <w:spacing w:after="0" w:line="364" w:lineRule="exact"/>
        <w:ind w:firstLine="840"/>
        <w:jc w:val="both"/>
        <w:rPr>
          <w:rFonts w:ascii="Times New Roman" w:eastAsia="Times New Roman" w:hAnsi="Times New Roman" w:cs="Times New Roman"/>
          <w:color w:val="000000"/>
          <w:sz w:val="24"/>
          <w:szCs w:val="24"/>
          <w:lang w:eastAsia="ru-RU" w:bidi="ru-RU"/>
        </w:rPr>
      </w:pPr>
      <w:r w:rsidRPr="0093695C">
        <w:rPr>
          <w:rFonts w:ascii="Times New Roman" w:eastAsia="Times New Roman" w:hAnsi="Times New Roman" w:cs="Times New Roman"/>
          <w:color w:val="000000"/>
          <w:sz w:val="24"/>
          <w:szCs w:val="24"/>
          <w:lang w:eastAsia="ru-RU" w:bidi="ru-RU"/>
        </w:rPr>
        <w:t>Работник Учреждения или иное лицо, с которым связана личная заинтересованность работника, выполняет или намерен выполнять оплачиваемую работу в иной организации, имеющей деловые отношения с Организацией, намеревающейся установить такие отношения или являющейся ее конкурентом.</w:t>
      </w:r>
    </w:p>
    <w:p w:rsidR="0093695C" w:rsidRPr="0093695C" w:rsidRDefault="0093695C" w:rsidP="0093695C">
      <w:pPr>
        <w:widowControl w:val="0"/>
        <w:tabs>
          <w:tab w:val="left" w:pos="2582"/>
          <w:tab w:val="left" w:pos="3712"/>
          <w:tab w:val="center" w:pos="6786"/>
          <w:tab w:val="left" w:pos="7744"/>
          <w:tab w:val="right" w:pos="9550"/>
        </w:tabs>
        <w:spacing w:after="0" w:line="364" w:lineRule="exact"/>
        <w:ind w:firstLine="840"/>
        <w:jc w:val="both"/>
        <w:rPr>
          <w:rFonts w:ascii="Times New Roman" w:eastAsia="Times New Roman" w:hAnsi="Times New Roman" w:cs="Times New Roman"/>
          <w:color w:val="000000"/>
          <w:sz w:val="24"/>
          <w:szCs w:val="24"/>
          <w:lang w:eastAsia="ru-RU" w:bidi="ru-RU"/>
        </w:rPr>
      </w:pPr>
      <w:r w:rsidRPr="0093695C">
        <w:rPr>
          <w:rFonts w:ascii="Times New Roman" w:eastAsia="Times New Roman" w:hAnsi="Times New Roman" w:cs="Times New Roman"/>
          <w:color w:val="000000"/>
          <w:sz w:val="24"/>
          <w:szCs w:val="24"/>
          <w:lang w:eastAsia="ru-RU" w:bidi="ru-RU"/>
        </w:rPr>
        <w:t>Возможные</w:t>
      </w:r>
      <w:r w:rsidRPr="0093695C">
        <w:rPr>
          <w:rFonts w:ascii="Times New Roman" w:eastAsia="Times New Roman" w:hAnsi="Times New Roman" w:cs="Times New Roman"/>
          <w:color w:val="000000"/>
          <w:sz w:val="24"/>
          <w:szCs w:val="24"/>
          <w:lang w:eastAsia="ru-RU" w:bidi="ru-RU"/>
        </w:rPr>
        <w:tab/>
        <w:t>способы</w:t>
      </w:r>
      <w:r w:rsidRPr="0093695C">
        <w:rPr>
          <w:rFonts w:ascii="Times New Roman" w:eastAsia="Times New Roman" w:hAnsi="Times New Roman" w:cs="Times New Roman"/>
          <w:color w:val="000000"/>
          <w:sz w:val="24"/>
          <w:szCs w:val="24"/>
          <w:lang w:eastAsia="ru-RU" w:bidi="ru-RU"/>
        </w:rPr>
        <w:tab/>
        <w:t>урегулирования:</w:t>
      </w:r>
      <w:r w:rsidRPr="0093695C">
        <w:rPr>
          <w:rFonts w:ascii="Times New Roman" w:eastAsia="Times New Roman" w:hAnsi="Times New Roman" w:cs="Times New Roman"/>
          <w:color w:val="000000"/>
          <w:sz w:val="24"/>
          <w:szCs w:val="24"/>
          <w:lang w:eastAsia="ru-RU" w:bidi="ru-RU"/>
        </w:rPr>
        <w:tab/>
        <w:t>отстранение</w:t>
      </w:r>
      <w:r w:rsidRPr="0093695C">
        <w:rPr>
          <w:rFonts w:ascii="Times New Roman" w:eastAsia="Times New Roman" w:hAnsi="Times New Roman" w:cs="Times New Roman"/>
          <w:color w:val="000000"/>
          <w:sz w:val="24"/>
          <w:szCs w:val="24"/>
          <w:lang w:eastAsia="ru-RU" w:bidi="ru-RU"/>
        </w:rPr>
        <w:tab/>
        <w:t>работника</w:t>
      </w:r>
      <w:r w:rsidRPr="0093695C">
        <w:rPr>
          <w:rFonts w:ascii="Times New Roman" w:eastAsia="Times New Roman" w:hAnsi="Times New Roman" w:cs="Times New Roman"/>
          <w:color w:val="000000"/>
          <w:sz w:val="24"/>
          <w:szCs w:val="24"/>
          <w:lang w:eastAsia="ru-RU" w:bidi="ru-RU"/>
        </w:rPr>
        <w:tab/>
      </w:r>
      <w:proofErr w:type="gramStart"/>
      <w:r w:rsidRPr="0093695C">
        <w:rPr>
          <w:rFonts w:ascii="Times New Roman" w:eastAsia="Times New Roman" w:hAnsi="Times New Roman" w:cs="Times New Roman"/>
          <w:color w:val="000000"/>
          <w:sz w:val="24"/>
          <w:szCs w:val="24"/>
          <w:lang w:eastAsia="ru-RU" w:bidi="ru-RU"/>
        </w:rPr>
        <w:t>от</w:t>
      </w:r>
      <w:proofErr w:type="gramEnd"/>
    </w:p>
    <w:p w:rsidR="0093695C" w:rsidRPr="0093695C" w:rsidRDefault="0093695C" w:rsidP="0093695C">
      <w:pPr>
        <w:widowControl w:val="0"/>
        <w:spacing w:after="0" w:line="364" w:lineRule="exact"/>
        <w:jc w:val="both"/>
        <w:rPr>
          <w:rFonts w:ascii="Times New Roman" w:eastAsia="Times New Roman" w:hAnsi="Times New Roman" w:cs="Times New Roman"/>
          <w:color w:val="000000"/>
          <w:sz w:val="24"/>
          <w:szCs w:val="24"/>
          <w:lang w:eastAsia="ru-RU" w:bidi="ru-RU"/>
        </w:rPr>
      </w:pPr>
      <w:r w:rsidRPr="0093695C">
        <w:rPr>
          <w:rFonts w:ascii="Times New Roman" w:eastAsia="Times New Roman" w:hAnsi="Times New Roman" w:cs="Times New Roman"/>
          <w:color w:val="000000"/>
          <w:sz w:val="24"/>
          <w:szCs w:val="24"/>
          <w:lang w:eastAsia="ru-RU" w:bidi="ru-RU"/>
        </w:rPr>
        <w:t>принятия решения, которое является предметом конфликта интересов; рекомендация работнику отказаться от выполнения иной оплачиваемой работы.</w:t>
      </w:r>
    </w:p>
    <w:p w:rsidR="0093695C" w:rsidRPr="0093695C" w:rsidRDefault="0093695C" w:rsidP="0093695C">
      <w:pPr>
        <w:widowControl w:val="0"/>
        <w:numPr>
          <w:ilvl w:val="0"/>
          <w:numId w:val="2"/>
        </w:numPr>
        <w:tabs>
          <w:tab w:val="left" w:pos="1119"/>
        </w:tabs>
        <w:spacing w:after="0" w:line="364" w:lineRule="exact"/>
        <w:ind w:firstLine="840"/>
        <w:jc w:val="both"/>
        <w:rPr>
          <w:rFonts w:ascii="Times New Roman" w:eastAsia="Times New Roman" w:hAnsi="Times New Roman" w:cs="Times New Roman"/>
          <w:color w:val="000000"/>
          <w:sz w:val="24"/>
          <w:szCs w:val="24"/>
          <w:lang w:eastAsia="ru-RU" w:bidi="ru-RU"/>
        </w:rPr>
      </w:pPr>
      <w:r w:rsidRPr="0093695C">
        <w:rPr>
          <w:rFonts w:ascii="Times New Roman" w:eastAsia="Times New Roman" w:hAnsi="Times New Roman" w:cs="Times New Roman"/>
          <w:color w:val="000000"/>
          <w:sz w:val="24"/>
          <w:szCs w:val="24"/>
          <w:lang w:eastAsia="ru-RU" w:bidi="ru-RU"/>
        </w:rPr>
        <w:t>Работник Учреждения принимает решение о закупке Учреждением товаров, являющихся результатами интеллектуальной деятельности, на которую он или иное лицо, с которым связана личная заинтересованность работника, обладает исключительными правами.</w:t>
      </w:r>
    </w:p>
    <w:p w:rsidR="0093695C" w:rsidRPr="0093695C" w:rsidRDefault="0093695C" w:rsidP="0093695C">
      <w:pPr>
        <w:widowControl w:val="0"/>
        <w:tabs>
          <w:tab w:val="left" w:pos="2582"/>
          <w:tab w:val="left" w:pos="3712"/>
          <w:tab w:val="center" w:pos="6786"/>
          <w:tab w:val="left" w:pos="7744"/>
          <w:tab w:val="right" w:pos="9550"/>
        </w:tabs>
        <w:spacing w:after="0" w:line="364" w:lineRule="exact"/>
        <w:ind w:firstLine="840"/>
        <w:jc w:val="both"/>
        <w:rPr>
          <w:rFonts w:ascii="Times New Roman" w:eastAsia="Times New Roman" w:hAnsi="Times New Roman" w:cs="Times New Roman"/>
          <w:color w:val="000000"/>
          <w:sz w:val="24"/>
          <w:szCs w:val="24"/>
          <w:lang w:eastAsia="ru-RU" w:bidi="ru-RU"/>
        </w:rPr>
      </w:pPr>
      <w:r w:rsidRPr="0093695C">
        <w:rPr>
          <w:rFonts w:ascii="Times New Roman" w:eastAsia="Times New Roman" w:hAnsi="Times New Roman" w:cs="Times New Roman"/>
          <w:color w:val="000000"/>
          <w:sz w:val="24"/>
          <w:szCs w:val="24"/>
          <w:lang w:eastAsia="ru-RU" w:bidi="ru-RU"/>
        </w:rPr>
        <w:t>Возможные</w:t>
      </w:r>
      <w:r w:rsidRPr="0093695C">
        <w:rPr>
          <w:rFonts w:ascii="Times New Roman" w:eastAsia="Times New Roman" w:hAnsi="Times New Roman" w:cs="Times New Roman"/>
          <w:color w:val="000000"/>
          <w:sz w:val="24"/>
          <w:szCs w:val="24"/>
          <w:lang w:eastAsia="ru-RU" w:bidi="ru-RU"/>
        </w:rPr>
        <w:tab/>
        <w:t>способы</w:t>
      </w:r>
      <w:r w:rsidRPr="0093695C">
        <w:rPr>
          <w:rFonts w:ascii="Times New Roman" w:eastAsia="Times New Roman" w:hAnsi="Times New Roman" w:cs="Times New Roman"/>
          <w:color w:val="000000"/>
          <w:sz w:val="24"/>
          <w:szCs w:val="24"/>
          <w:lang w:eastAsia="ru-RU" w:bidi="ru-RU"/>
        </w:rPr>
        <w:tab/>
        <w:t>урегулирования:</w:t>
      </w:r>
      <w:r w:rsidRPr="0093695C">
        <w:rPr>
          <w:rFonts w:ascii="Times New Roman" w:eastAsia="Times New Roman" w:hAnsi="Times New Roman" w:cs="Times New Roman"/>
          <w:color w:val="000000"/>
          <w:sz w:val="24"/>
          <w:szCs w:val="24"/>
          <w:lang w:eastAsia="ru-RU" w:bidi="ru-RU"/>
        </w:rPr>
        <w:tab/>
        <w:t>отстранение</w:t>
      </w:r>
      <w:r w:rsidRPr="0093695C">
        <w:rPr>
          <w:rFonts w:ascii="Times New Roman" w:eastAsia="Times New Roman" w:hAnsi="Times New Roman" w:cs="Times New Roman"/>
          <w:color w:val="000000"/>
          <w:sz w:val="24"/>
          <w:szCs w:val="24"/>
          <w:lang w:eastAsia="ru-RU" w:bidi="ru-RU"/>
        </w:rPr>
        <w:tab/>
        <w:t>работника</w:t>
      </w:r>
      <w:r w:rsidRPr="0093695C">
        <w:rPr>
          <w:rFonts w:ascii="Times New Roman" w:eastAsia="Times New Roman" w:hAnsi="Times New Roman" w:cs="Times New Roman"/>
          <w:color w:val="000000"/>
          <w:sz w:val="24"/>
          <w:szCs w:val="24"/>
          <w:lang w:eastAsia="ru-RU" w:bidi="ru-RU"/>
        </w:rPr>
        <w:tab/>
      </w:r>
      <w:proofErr w:type="gramStart"/>
      <w:r w:rsidRPr="0093695C">
        <w:rPr>
          <w:rFonts w:ascii="Times New Roman" w:eastAsia="Times New Roman" w:hAnsi="Times New Roman" w:cs="Times New Roman"/>
          <w:color w:val="000000"/>
          <w:sz w:val="24"/>
          <w:szCs w:val="24"/>
          <w:lang w:eastAsia="ru-RU" w:bidi="ru-RU"/>
        </w:rPr>
        <w:t>от</w:t>
      </w:r>
      <w:proofErr w:type="gramEnd"/>
    </w:p>
    <w:p w:rsidR="0093695C" w:rsidRPr="0093695C" w:rsidRDefault="0093695C" w:rsidP="0093695C">
      <w:pPr>
        <w:widowControl w:val="0"/>
        <w:spacing w:after="0" w:line="364" w:lineRule="exact"/>
        <w:jc w:val="both"/>
        <w:rPr>
          <w:rFonts w:ascii="Times New Roman" w:eastAsia="Times New Roman" w:hAnsi="Times New Roman" w:cs="Times New Roman"/>
          <w:color w:val="000000"/>
          <w:sz w:val="24"/>
          <w:szCs w:val="24"/>
          <w:lang w:eastAsia="ru-RU" w:bidi="ru-RU"/>
        </w:rPr>
      </w:pPr>
      <w:r w:rsidRPr="0093695C">
        <w:rPr>
          <w:rFonts w:ascii="Times New Roman" w:eastAsia="Times New Roman" w:hAnsi="Times New Roman" w:cs="Times New Roman"/>
          <w:color w:val="000000"/>
          <w:sz w:val="24"/>
          <w:szCs w:val="24"/>
          <w:lang w:eastAsia="ru-RU" w:bidi="ru-RU"/>
        </w:rPr>
        <w:t>принятия решения, которое является предметом конфликта интересов.</w:t>
      </w:r>
    </w:p>
    <w:p w:rsidR="0093695C" w:rsidRPr="0093695C" w:rsidRDefault="0093695C" w:rsidP="0093695C">
      <w:pPr>
        <w:widowControl w:val="0"/>
        <w:numPr>
          <w:ilvl w:val="0"/>
          <w:numId w:val="2"/>
        </w:numPr>
        <w:tabs>
          <w:tab w:val="left" w:pos="1127"/>
        </w:tabs>
        <w:spacing w:after="0" w:line="364" w:lineRule="exact"/>
        <w:ind w:firstLine="840"/>
        <w:jc w:val="both"/>
        <w:rPr>
          <w:rFonts w:ascii="Times New Roman" w:eastAsia="Times New Roman" w:hAnsi="Times New Roman" w:cs="Times New Roman"/>
          <w:color w:val="000000"/>
          <w:sz w:val="24"/>
          <w:szCs w:val="24"/>
          <w:lang w:eastAsia="ru-RU" w:bidi="ru-RU"/>
        </w:rPr>
      </w:pPr>
      <w:r w:rsidRPr="0093695C">
        <w:rPr>
          <w:rFonts w:ascii="Times New Roman" w:eastAsia="Times New Roman" w:hAnsi="Times New Roman" w:cs="Times New Roman"/>
          <w:color w:val="000000"/>
          <w:sz w:val="24"/>
          <w:szCs w:val="24"/>
          <w:lang w:eastAsia="ru-RU" w:bidi="ru-RU"/>
        </w:rPr>
        <w:t>Работник Учреждения или иное лицо, с которым связана личная заинтересованность работника, владеет ценными бумагами организации, которая имеет деловые отношения с Организацией, намеревается установить такие отношения или является ее конкурентом.</w:t>
      </w:r>
    </w:p>
    <w:p w:rsidR="0093695C" w:rsidRPr="0093695C" w:rsidRDefault="0093695C" w:rsidP="00DE355F">
      <w:pPr>
        <w:widowControl w:val="0"/>
        <w:spacing w:after="0" w:line="364" w:lineRule="exact"/>
        <w:ind w:left="680"/>
        <w:jc w:val="both"/>
        <w:rPr>
          <w:rFonts w:ascii="Times New Roman" w:eastAsia="Times New Roman" w:hAnsi="Times New Roman" w:cs="Times New Roman"/>
          <w:color w:val="000000"/>
          <w:sz w:val="24"/>
          <w:szCs w:val="24"/>
          <w:lang w:eastAsia="ru-RU" w:bidi="ru-RU"/>
        </w:rPr>
      </w:pPr>
      <w:r w:rsidRPr="0093695C">
        <w:rPr>
          <w:rFonts w:ascii="Times New Roman" w:eastAsia="Times New Roman" w:hAnsi="Times New Roman" w:cs="Times New Roman"/>
          <w:color w:val="000000"/>
          <w:sz w:val="24"/>
          <w:szCs w:val="24"/>
          <w:lang w:eastAsia="ru-RU" w:bidi="ru-RU"/>
        </w:rPr>
        <w:t>Возможные способы урегулирования: отстранение работника от принятия решения, которое является предметом конфликта интересов;</w:t>
      </w:r>
    </w:p>
    <w:p w:rsidR="00DE355F" w:rsidRPr="00FB2B6E" w:rsidRDefault="00DE355F" w:rsidP="00DE355F">
      <w:pPr>
        <w:widowControl w:val="0"/>
        <w:spacing w:after="0" w:line="364" w:lineRule="exact"/>
        <w:jc w:val="both"/>
        <w:rPr>
          <w:rFonts w:ascii="Times New Roman" w:eastAsia="Times New Roman" w:hAnsi="Times New Roman" w:cs="Times New Roman"/>
          <w:color w:val="000000"/>
          <w:sz w:val="24"/>
          <w:szCs w:val="24"/>
          <w:lang w:eastAsia="ru-RU" w:bidi="ru-RU"/>
        </w:rPr>
      </w:pPr>
      <w:r w:rsidRPr="00FB2B6E">
        <w:rPr>
          <w:rFonts w:ascii="Times New Roman" w:eastAsia="Times New Roman" w:hAnsi="Times New Roman" w:cs="Times New Roman"/>
          <w:color w:val="000000"/>
          <w:sz w:val="24"/>
          <w:szCs w:val="24"/>
          <w:lang w:eastAsia="ru-RU" w:bidi="ru-RU"/>
        </w:rPr>
        <w:t xml:space="preserve">         </w:t>
      </w:r>
      <w:r w:rsidR="0093695C" w:rsidRPr="0093695C">
        <w:rPr>
          <w:rFonts w:ascii="Times New Roman" w:eastAsia="Times New Roman" w:hAnsi="Times New Roman" w:cs="Times New Roman"/>
          <w:color w:val="000000"/>
          <w:sz w:val="24"/>
          <w:szCs w:val="24"/>
          <w:lang w:eastAsia="ru-RU" w:bidi="ru-RU"/>
        </w:rPr>
        <w:t>изменение трудовых обязанностей работника;</w:t>
      </w:r>
    </w:p>
    <w:p w:rsidR="0093695C" w:rsidRPr="0093695C" w:rsidRDefault="0093695C" w:rsidP="00DE355F">
      <w:pPr>
        <w:widowControl w:val="0"/>
        <w:spacing w:after="0" w:line="364" w:lineRule="exact"/>
        <w:ind w:firstLine="708"/>
        <w:jc w:val="both"/>
        <w:rPr>
          <w:rFonts w:ascii="Times New Roman" w:eastAsia="Times New Roman" w:hAnsi="Times New Roman" w:cs="Times New Roman"/>
          <w:color w:val="000000"/>
          <w:sz w:val="24"/>
          <w:szCs w:val="24"/>
          <w:lang w:eastAsia="ru-RU" w:bidi="ru-RU"/>
        </w:rPr>
      </w:pPr>
      <w:r w:rsidRPr="0093695C">
        <w:rPr>
          <w:rFonts w:ascii="Times New Roman" w:eastAsia="Times New Roman" w:hAnsi="Times New Roman" w:cs="Times New Roman"/>
          <w:color w:val="000000"/>
          <w:sz w:val="24"/>
          <w:szCs w:val="24"/>
          <w:lang w:eastAsia="ru-RU" w:bidi="ru-RU"/>
        </w:rPr>
        <w:t xml:space="preserve"> рекомендация работнику продать имеющиеся ценные бумаги или передать их в доверительное управление.</w:t>
      </w:r>
    </w:p>
    <w:p w:rsidR="0093695C" w:rsidRPr="0093695C" w:rsidRDefault="0093695C" w:rsidP="0093695C">
      <w:pPr>
        <w:widowControl w:val="0"/>
        <w:numPr>
          <w:ilvl w:val="0"/>
          <w:numId w:val="2"/>
        </w:numPr>
        <w:tabs>
          <w:tab w:val="left" w:pos="1090"/>
        </w:tabs>
        <w:spacing w:after="0" w:line="364" w:lineRule="exact"/>
        <w:ind w:firstLine="860"/>
        <w:jc w:val="both"/>
        <w:rPr>
          <w:rFonts w:ascii="Times New Roman" w:eastAsia="Times New Roman" w:hAnsi="Times New Roman" w:cs="Times New Roman"/>
          <w:color w:val="000000"/>
          <w:sz w:val="24"/>
          <w:szCs w:val="24"/>
          <w:lang w:eastAsia="ru-RU" w:bidi="ru-RU"/>
        </w:rPr>
      </w:pPr>
      <w:r w:rsidRPr="0093695C">
        <w:rPr>
          <w:rFonts w:ascii="Times New Roman" w:eastAsia="Times New Roman" w:hAnsi="Times New Roman" w:cs="Times New Roman"/>
          <w:color w:val="000000"/>
          <w:sz w:val="24"/>
          <w:szCs w:val="24"/>
          <w:lang w:eastAsia="ru-RU" w:bidi="ru-RU"/>
        </w:rPr>
        <w:t>Работник Учреждения или иное лицо, с которым связана личная заинтересованность работника, имеет финансовые или имущественные обязательства перед организацией, которая имеет деловые отношения с Организацией, намеревается установить такие отношения или является ее конкурентом.</w:t>
      </w:r>
    </w:p>
    <w:p w:rsidR="0093695C" w:rsidRPr="0093695C" w:rsidRDefault="0093695C" w:rsidP="0093695C">
      <w:pPr>
        <w:widowControl w:val="0"/>
        <w:tabs>
          <w:tab w:val="left" w:pos="2635"/>
          <w:tab w:val="left" w:pos="3751"/>
          <w:tab w:val="left" w:pos="5986"/>
          <w:tab w:val="left" w:pos="7729"/>
          <w:tab w:val="left" w:pos="9266"/>
        </w:tabs>
        <w:spacing w:after="0" w:line="364" w:lineRule="exact"/>
        <w:ind w:firstLine="860"/>
        <w:jc w:val="both"/>
        <w:rPr>
          <w:rFonts w:ascii="Times New Roman" w:eastAsia="Times New Roman" w:hAnsi="Times New Roman" w:cs="Times New Roman"/>
          <w:color w:val="000000"/>
          <w:sz w:val="24"/>
          <w:szCs w:val="24"/>
          <w:lang w:eastAsia="ru-RU" w:bidi="ru-RU"/>
        </w:rPr>
      </w:pPr>
      <w:r w:rsidRPr="0093695C">
        <w:rPr>
          <w:rFonts w:ascii="Times New Roman" w:eastAsia="Times New Roman" w:hAnsi="Times New Roman" w:cs="Times New Roman"/>
          <w:color w:val="000000"/>
          <w:sz w:val="24"/>
          <w:szCs w:val="24"/>
          <w:lang w:eastAsia="ru-RU" w:bidi="ru-RU"/>
        </w:rPr>
        <w:t>Возможные</w:t>
      </w:r>
      <w:r w:rsidRPr="0093695C">
        <w:rPr>
          <w:rFonts w:ascii="Times New Roman" w:eastAsia="Times New Roman" w:hAnsi="Times New Roman" w:cs="Times New Roman"/>
          <w:color w:val="000000"/>
          <w:sz w:val="24"/>
          <w:szCs w:val="24"/>
          <w:lang w:eastAsia="ru-RU" w:bidi="ru-RU"/>
        </w:rPr>
        <w:tab/>
        <w:t>способы</w:t>
      </w:r>
      <w:r w:rsidRPr="0093695C">
        <w:rPr>
          <w:rFonts w:ascii="Times New Roman" w:eastAsia="Times New Roman" w:hAnsi="Times New Roman" w:cs="Times New Roman"/>
          <w:color w:val="000000"/>
          <w:sz w:val="24"/>
          <w:szCs w:val="24"/>
          <w:lang w:eastAsia="ru-RU" w:bidi="ru-RU"/>
        </w:rPr>
        <w:tab/>
        <w:t>урегулирования:</w:t>
      </w:r>
      <w:r w:rsidRPr="0093695C">
        <w:rPr>
          <w:rFonts w:ascii="Times New Roman" w:eastAsia="Times New Roman" w:hAnsi="Times New Roman" w:cs="Times New Roman"/>
          <w:color w:val="000000"/>
          <w:sz w:val="24"/>
          <w:szCs w:val="24"/>
          <w:lang w:eastAsia="ru-RU" w:bidi="ru-RU"/>
        </w:rPr>
        <w:tab/>
        <w:t>отстранение</w:t>
      </w:r>
      <w:r w:rsidRPr="0093695C">
        <w:rPr>
          <w:rFonts w:ascii="Times New Roman" w:eastAsia="Times New Roman" w:hAnsi="Times New Roman" w:cs="Times New Roman"/>
          <w:color w:val="000000"/>
          <w:sz w:val="24"/>
          <w:szCs w:val="24"/>
          <w:lang w:eastAsia="ru-RU" w:bidi="ru-RU"/>
        </w:rPr>
        <w:tab/>
        <w:t>работника</w:t>
      </w:r>
      <w:r w:rsidRPr="0093695C">
        <w:rPr>
          <w:rFonts w:ascii="Times New Roman" w:eastAsia="Times New Roman" w:hAnsi="Times New Roman" w:cs="Times New Roman"/>
          <w:color w:val="000000"/>
          <w:sz w:val="24"/>
          <w:szCs w:val="24"/>
          <w:lang w:eastAsia="ru-RU" w:bidi="ru-RU"/>
        </w:rPr>
        <w:tab/>
      </w:r>
      <w:proofErr w:type="gramStart"/>
      <w:r w:rsidRPr="0093695C">
        <w:rPr>
          <w:rFonts w:ascii="Times New Roman" w:eastAsia="Times New Roman" w:hAnsi="Times New Roman" w:cs="Times New Roman"/>
          <w:color w:val="000000"/>
          <w:sz w:val="24"/>
          <w:szCs w:val="24"/>
          <w:lang w:eastAsia="ru-RU" w:bidi="ru-RU"/>
        </w:rPr>
        <w:t>от</w:t>
      </w:r>
      <w:proofErr w:type="gramEnd"/>
    </w:p>
    <w:p w:rsidR="0093695C" w:rsidRPr="0093695C" w:rsidRDefault="0093695C" w:rsidP="0093695C">
      <w:pPr>
        <w:widowControl w:val="0"/>
        <w:spacing w:after="0" w:line="364" w:lineRule="exact"/>
        <w:jc w:val="both"/>
        <w:rPr>
          <w:rFonts w:ascii="Times New Roman" w:eastAsia="Times New Roman" w:hAnsi="Times New Roman" w:cs="Times New Roman"/>
          <w:color w:val="000000"/>
          <w:sz w:val="24"/>
          <w:szCs w:val="24"/>
          <w:lang w:eastAsia="ru-RU" w:bidi="ru-RU"/>
        </w:rPr>
      </w:pPr>
      <w:r w:rsidRPr="0093695C">
        <w:rPr>
          <w:rFonts w:ascii="Times New Roman" w:eastAsia="Times New Roman" w:hAnsi="Times New Roman" w:cs="Times New Roman"/>
          <w:color w:val="000000"/>
          <w:sz w:val="24"/>
          <w:szCs w:val="24"/>
          <w:lang w:eastAsia="ru-RU" w:bidi="ru-RU"/>
        </w:rPr>
        <w:lastRenderedPageBreak/>
        <w:t>принятия решения, которое является предметом конфликта интересов; изменение трудовых обязанностей работника; помощь работнику в выполнении финансовых или имущественных обязательств, например, путем предоставления ссуды организацией-работодателем.</w:t>
      </w:r>
    </w:p>
    <w:p w:rsidR="0093695C" w:rsidRPr="0093695C" w:rsidRDefault="0093695C" w:rsidP="0093695C">
      <w:pPr>
        <w:widowControl w:val="0"/>
        <w:numPr>
          <w:ilvl w:val="0"/>
          <w:numId w:val="2"/>
        </w:numPr>
        <w:tabs>
          <w:tab w:val="left" w:pos="1094"/>
        </w:tabs>
        <w:spacing w:after="0" w:line="364" w:lineRule="exact"/>
        <w:ind w:firstLine="860"/>
        <w:jc w:val="both"/>
        <w:rPr>
          <w:rFonts w:ascii="Times New Roman" w:eastAsia="Times New Roman" w:hAnsi="Times New Roman" w:cs="Times New Roman"/>
          <w:color w:val="000000"/>
          <w:sz w:val="24"/>
          <w:szCs w:val="24"/>
          <w:lang w:eastAsia="ru-RU" w:bidi="ru-RU"/>
        </w:rPr>
      </w:pPr>
      <w:r w:rsidRPr="0093695C">
        <w:rPr>
          <w:rFonts w:ascii="Times New Roman" w:eastAsia="Times New Roman" w:hAnsi="Times New Roman" w:cs="Times New Roman"/>
          <w:color w:val="000000"/>
          <w:sz w:val="24"/>
          <w:szCs w:val="24"/>
          <w:lang w:eastAsia="ru-RU" w:bidi="ru-RU"/>
        </w:rPr>
        <w:t>Работник Учреждения принимает решения об установлении (сохранении) деловых отношений Организации с организацией, которая имеет перед работником или иным лицом, с которым связана личная заинтересованность работника, финансовые или имущественные обязательства.</w:t>
      </w:r>
    </w:p>
    <w:p w:rsidR="0093695C" w:rsidRPr="0093695C" w:rsidRDefault="0093695C" w:rsidP="0093695C">
      <w:pPr>
        <w:widowControl w:val="0"/>
        <w:tabs>
          <w:tab w:val="left" w:pos="2635"/>
          <w:tab w:val="left" w:pos="3751"/>
          <w:tab w:val="left" w:pos="5986"/>
          <w:tab w:val="left" w:pos="7729"/>
          <w:tab w:val="left" w:pos="9266"/>
        </w:tabs>
        <w:spacing w:after="0" w:line="364" w:lineRule="exact"/>
        <w:ind w:firstLine="860"/>
        <w:jc w:val="both"/>
        <w:rPr>
          <w:rFonts w:ascii="Times New Roman" w:eastAsia="Times New Roman" w:hAnsi="Times New Roman" w:cs="Times New Roman"/>
          <w:color w:val="000000"/>
          <w:sz w:val="24"/>
          <w:szCs w:val="24"/>
          <w:lang w:eastAsia="ru-RU" w:bidi="ru-RU"/>
        </w:rPr>
      </w:pPr>
      <w:r w:rsidRPr="0093695C">
        <w:rPr>
          <w:rFonts w:ascii="Times New Roman" w:eastAsia="Times New Roman" w:hAnsi="Times New Roman" w:cs="Times New Roman"/>
          <w:color w:val="000000"/>
          <w:sz w:val="24"/>
          <w:szCs w:val="24"/>
          <w:lang w:eastAsia="ru-RU" w:bidi="ru-RU"/>
        </w:rPr>
        <w:t>Возможные</w:t>
      </w:r>
      <w:r w:rsidRPr="0093695C">
        <w:rPr>
          <w:rFonts w:ascii="Times New Roman" w:eastAsia="Times New Roman" w:hAnsi="Times New Roman" w:cs="Times New Roman"/>
          <w:color w:val="000000"/>
          <w:sz w:val="24"/>
          <w:szCs w:val="24"/>
          <w:lang w:eastAsia="ru-RU" w:bidi="ru-RU"/>
        </w:rPr>
        <w:tab/>
        <w:t>способы</w:t>
      </w:r>
      <w:r w:rsidRPr="0093695C">
        <w:rPr>
          <w:rFonts w:ascii="Times New Roman" w:eastAsia="Times New Roman" w:hAnsi="Times New Roman" w:cs="Times New Roman"/>
          <w:color w:val="000000"/>
          <w:sz w:val="24"/>
          <w:szCs w:val="24"/>
          <w:lang w:eastAsia="ru-RU" w:bidi="ru-RU"/>
        </w:rPr>
        <w:tab/>
        <w:t>урегулирования:</w:t>
      </w:r>
      <w:r w:rsidRPr="0093695C">
        <w:rPr>
          <w:rFonts w:ascii="Times New Roman" w:eastAsia="Times New Roman" w:hAnsi="Times New Roman" w:cs="Times New Roman"/>
          <w:color w:val="000000"/>
          <w:sz w:val="24"/>
          <w:szCs w:val="24"/>
          <w:lang w:eastAsia="ru-RU" w:bidi="ru-RU"/>
        </w:rPr>
        <w:tab/>
        <w:t>отстранение</w:t>
      </w:r>
      <w:r w:rsidRPr="0093695C">
        <w:rPr>
          <w:rFonts w:ascii="Times New Roman" w:eastAsia="Times New Roman" w:hAnsi="Times New Roman" w:cs="Times New Roman"/>
          <w:color w:val="000000"/>
          <w:sz w:val="24"/>
          <w:szCs w:val="24"/>
          <w:lang w:eastAsia="ru-RU" w:bidi="ru-RU"/>
        </w:rPr>
        <w:tab/>
        <w:t>работника</w:t>
      </w:r>
      <w:r w:rsidRPr="0093695C">
        <w:rPr>
          <w:rFonts w:ascii="Times New Roman" w:eastAsia="Times New Roman" w:hAnsi="Times New Roman" w:cs="Times New Roman"/>
          <w:color w:val="000000"/>
          <w:sz w:val="24"/>
          <w:szCs w:val="24"/>
          <w:lang w:eastAsia="ru-RU" w:bidi="ru-RU"/>
        </w:rPr>
        <w:tab/>
      </w:r>
      <w:proofErr w:type="gramStart"/>
      <w:r w:rsidRPr="0093695C">
        <w:rPr>
          <w:rFonts w:ascii="Times New Roman" w:eastAsia="Times New Roman" w:hAnsi="Times New Roman" w:cs="Times New Roman"/>
          <w:color w:val="000000"/>
          <w:sz w:val="24"/>
          <w:szCs w:val="24"/>
          <w:lang w:eastAsia="ru-RU" w:bidi="ru-RU"/>
        </w:rPr>
        <w:t>от</w:t>
      </w:r>
      <w:proofErr w:type="gramEnd"/>
    </w:p>
    <w:p w:rsidR="0093695C" w:rsidRPr="0093695C" w:rsidRDefault="0093695C" w:rsidP="0093695C">
      <w:pPr>
        <w:widowControl w:val="0"/>
        <w:spacing w:after="0" w:line="364" w:lineRule="exact"/>
        <w:jc w:val="both"/>
        <w:rPr>
          <w:rFonts w:ascii="Times New Roman" w:eastAsia="Times New Roman" w:hAnsi="Times New Roman" w:cs="Times New Roman"/>
          <w:color w:val="000000"/>
          <w:sz w:val="24"/>
          <w:szCs w:val="24"/>
          <w:lang w:eastAsia="ru-RU" w:bidi="ru-RU"/>
        </w:rPr>
      </w:pPr>
      <w:r w:rsidRPr="0093695C">
        <w:rPr>
          <w:rFonts w:ascii="Times New Roman" w:eastAsia="Times New Roman" w:hAnsi="Times New Roman" w:cs="Times New Roman"/>
          <w:color w:val="000000"/>
          <w:sz w:val="24"/>
          <w:szCs w:val="24"/>
          <w:lang w:eastAsia="ru-RU" w:bidi="ru-RU"/>
        </w:rPr>
        <w:t>принятия решения, которое является предметом конфликта интересов; изменение трудовых обязанностей работника.</w:t>
      </w:r>
    </w:p>
    <w:p w:rsidR="0093695C" w:rsidRPr="0093695C" w:rsidRDefault="0093695C" w:rsidP="0093695C">
      <w:pPr>
        <w:widowControl w:val="0"/>
        <w:numPr>
          <w:ilvl w:val="0"/>
          <w:numId w:val="2"/>
        </w:numPr>
        <w:tabs>
          <w:tab w:val="left" w:pos="1094"/>
        </w:tabs>
        <w:spacing w:after="0" w:line="364" w:lineRule="exact"/>
        <w:ind w:firstLine="860"/>
        <w:jc w:val="both"/>
        <w:rPr>
          <w:rFonts w:ascii="Times New Roman" w:eastAsia="Times New Roman" w:hAnsi="Times New Roman" w:cs="Times New Roman"/>
          <w:color w:val="000000"/>
          <w:sz w:val="24"/>
          <w:szCs w:val="24"/>
          <w:lang w:eastAsia="ru-RU" w:bidi="ru-RU"/>
        </w:rPr>
      </w:pPr>
      <w:r w:rsidRPr="0093695C">
        <w:rPr>
          <w:rFonts w:ascii="Times New Roman" w:eastAsia="Times New Roman" w:hAnsi="Times New Roman" w:cs="Times New Roman"/>
          <w:color w:val="000000"/>
          <w:sz w:val="24"/>
          <w:szCs w:val="24"/>
          <w:lang w:eastAsia="ru-RU" w:bidi="ru-RU"/>
        </w:rPr>
        <w:t>Работник Учреждения или иное лицо, с которым связана личная заинтересованность работника, получает материальные блага или услуги от организации, которая имеет деловые отношения с Учреждением, намеревается установить такие отношения или является ее конкурентом.</w:t>
      </w:r>
    </w:p>
    <w:p w:rsidR="0093695C" w:rsidRPr="0093695C" w:rsidRDefault="0093695C" w:rsidP="0093695C">
      <w:pPr>
        <w:widowControl w:val="0"/>
        <w:spacing w:after="0" w:line="364" w:lineRule="exact"/>
        <w:ind w:firstLine="860"/>
        <w:jc w:val="both"/>
        <w:rPr>
          <w:rFonts w:ascii="Times New Roman" w:eastAsia="Times New Roman" w:hAnsi="Times New Roman" w:cs="Times New Roman"/>
          <w:color w:val="000000"/>
          <w:sz w:val="24"/>
          <w:szCs w:val="24"/>
          <w:lang w:eastAsia="ru-RU" w:bidi="ru-RU"/>
        </w:rPr>
      </w:pPr>
      <w:r w:rsidRPr="0093695C">
        <w:rPr>
          <w:rFonts w:ascii="Times New Roman" w:eastAsia="Times New Roman" w:hAnsi="Times New Roman" w:cs="Times New Roman"/>
          <w:color w:val="000000"/>
          <w:sz w:val="24"/>
          <w:szCs w:val="24"/>
          <w:lang w:eastAsia="ru-RU" w:bidi="ru-RU"/>
        </w:rPr>
        <w:t>Возможные способы урегулирования: рекомендация работнику отказаться от предоставляемых благ или услуг; отстранение работника от принятия решения, которое является предметом конфликта интересов; изменение трудовых обязанностей работника.</w:t>
      </w:r>
    </w:p>
    <w:p w:rsidR="0093695C" w:rsidRPr="0093695C" w:rsidRDefault="0093695C" w:rsidP="0093695C">
      <w:pPr>
        <w:widowControl w:val="0"/>
        <w:numPr>
          <w:ilvl w:val="0"/>
          <w:numId w:val="2"/>
        </w:numPr>
        <w:tabs>
          <w:tab w:val="left" w:pos="1094"/>
        </w:tabs>
        <w:spacing w:after="0" w:line="364" w:lineRule="exact"/>
        <w:ind w:firstLine="860"/>
        <w:jc w:val="both"/>
        <w:rPr>
          <w:rFonts w:ascii="Times New Roman" w:eastAsia="Times New Roman" w:hAnsi="Times New Roman" w:cs="Times New Roman"/>
          <w:color w:val="000000"/>
          <w:sz w:val="24"/>
          <w:szCs w:val="24"/>
          <w:lang w:eastAsia="ru-RU" w:bidi="ru-RU"/>
        </w:rPr>
      </w:pPr>
      <w:r w:rsidRPr="0093695C">
        <w:rPr>
          <w:rFonts w:ascii="Times New Roman" w:eastAsia="Times New Roman" w:hAnsi="Times New Roman" w:cs="Times New Roman"/>
          <w:color w:val="000000"/>
          <w:sz w:val="24"/>
          <w:szCs w:val="24"/>
          <w:lang w:eastAsia="ru-RU" w:bidi="ru-RU"/>
        </w:rPr>
        <w:t>Работник Учреждения или иное лицо, с которым связана личная заинтересованность работника, получает дорогостоящие подарки от своего подчиненного или иного работника Организации, в отношении которого работник выполняет контрольные функции.</w:t>
      </w:r>
    </w:p>
    <w:p w:rsidR="0093695C" w:rsidRPr="0093695C" w:rsidRDefault="0093695C" w:rsidP="0093695C">
      <w:pPr>
        <w:widowControl w:val="0"/>
        <w:spacing w:after="0" w:line="364" w:lineRule="exact"/>
        <w:ind w:firstLine="860"/>
        <w:jc w:val="both"/>
        <w:rPr>
          <w:rFonts w:ascii="Times New Roman" w:eastAsia="Times New Roman" w:hAnsi="Times New Roman" w:cs="Times New Roman"/>
          <w:color w:val="000000"/>
          <w:sz w:val="24"/>
          <w:szCs w:val="24"/>
          <w:lang w:eastAsia="ru-RU" w:bidi="ru-RU"/>
        </w:rPr>
      </w:pPr>
      <w:r w:rsidRPr="0093695C">
        <w:rPr>
          <w:rFonts w:ascii="Times New Roman" w:eastAsia="Times New Roman" w:hAnsi="Times New Roman" w:cs="Times New Roman"/>
          <w:color w:val="000000"/>
          <w:sz w:val="24"/>
          <w:szCs w:val="24"/>
          <w:lang w:eastAsia="ru-RU" w:bidi="ru-RU"/>
        </w:rPr>
        <w:t>Возможные способы урегулирования: рекомендация работнику вернуть дорогостоящий подарок дарителю; установление правил корпоративного поведения, рекомендующих воздерживаться от дарения/принятия дорогостоящих подарков; перевод работника (его подчиненного) на иную должность или изменение круга его должностных обязанностей.</w:t>
      </w:r>
    </w:p>
    <w:p w:rsidR="0093695C" w:rsidRPr="0093695C" w:rsidRDefault="0093695C" w:rsidP="0093695C">
      <w:pPr>
        <w:widowControl w:val="0"/>
        <w:numPr>
          <w:ilvl w:val="0"/>
          <w:numId w:val="2"/>
        </w:numPr>
        <w:tabs>
          <w:tab w:val="left" w:pos="493"/>
        </w:tabs>
        <w:spacing w:after="0" w:line="364" w:lineRule="exact"/>
        <w:ind w:firstLine="860"/>
        <w:jc w:val="both"/>
        <w:rPr>
          <w:rFonts w:ascii="Times New Roman" w:eastAsia="Times New Roman" w:hAnsi="Times New Roman" w:cs="Times New Roman"/>
          <w:color w:val="000000"/>
          <w:sz w:val="24"/>
          <w:szCs w:val="24"/>
          <w:lang w:eastAsia="ru-RU" w:bidi="ru-RU"/>
        </w:rPr>
      </w:pPr>
      <w:r w:rsidRPr="0093695C">
        <w:rPr>
          <w:rFonts w:ascii="Times New Roman" w:eastAsia="Times New Roman" w:hAnsi="Times New Roman" w:cs="Times New Roman"/>
          <w:color w:val="000000"/>
          <w:sz w:val="24"/>
          <w:szCs w:val="24"/>
          <w:lang w:eastAsia="ru-RU" w:bidi="ru-RU"/>
        </w:rPr>
        <w:t>Работник Учреждения уполномочен принимать решения об установлении, сохранении или прекращении деловых отношений Учреждения с организацией, от которой ему поступает предложение трудоустройства.</w:t>
      </w:r>
    </w:p>
    <w:p w:rsidR="0093695C" w:rsidRPr="0093695C" w:rsidRDefault="0093695C" w:rsidP="0093695C">
      <w:pPr>
        <w:widowControl w:val="0"/>
        <w:spacing w:after="0" w:line="371" w:lineRule="exact"/>
        <w:ind w:firstLine="800"/>
        <w:jc w:val="both"/>
        <w:rPr>
          <w:rFonts w:ascii="Times New Roman" w:eastAsia="Times New Roman" w:hAnsi="Times New Roman" w:cs="Times New Roman"/>
          <w:color w:val="000000"/>
          <w:sz w:val="24"/>
          <w:szCs w:val="24"/>
          <w:lang w:eastAsia="ru-RU" w:bidi="ru-RU"/>
        </w:rPr>
      </w:pPr>
      <w:r w:rsidRPr="0093695C">
        <w:rPr>
          <w:rFonts w:ascii="Times New Roman" w:eastAsia="Times New Roman" w:hAnsi="Times New Roman" w:cs="Times New Roman"/>
          <w:color w:val="000000"/>
          <w:sz w:val="24"/>
          <w:szCs w:val="24"/>
          <w:lang w:eastAsia="ru-RU" w:bidi="ru-RU"/>
        </w:rPr>
        <w:t>Возможные способы урегулирования: отстранение работника от принятия решения, которое является предметом конфликта интересов.</w:t>
      </w:r>
    </w:p>
    <w:p w:rsidR="0093695C" w:rsidRPr="0093695C" w:rsidRDefault="0093695C" w:rsidP="0093695C">
      <w:pPr>
        <w:widowControl w:val="0"/>
        <w:numPr>
          <w:ilvl w:val="0"/>
          <w:numId w:val="2"/>
        </w:numPr>
        <w:tabs>
          <w:tab w:val="left" w:pos="1264"/>
        </w:tabs>
        <w:spacing w:after="0" w:line="371" w:lineRule="exact"/>
        <w:ind w:firstLine="800"/>
        <w:jc w:val="both"/>
        <w:rPr>
          <w:rFonts w:ascii="Times New Roman" w:eastAsia="Times New Roman" w:hAnsi="Times New Roman" w:cs="Times New Roman"/>
          <w:color w:val="000000"/>
          <w:sz w:val="24"/>
          <w:szCs w:val="24"/>
          <w:lang w:eastAsia="ru-RU" w:bidi="ru-RU"/>
        </w:rPr>
      </w:pPr>
      <w:r w:rsidRPr="0093695C">
        <w:rPr>
          <w:rFonts w:ascii="Times New Roman" w:eastAsia="Times New Roman" w:hAnsi="Times New Roman" w:cs="Times New Roman"/>
          <w:color w:val="000000"/>
          <w:sz w:val="24"/>
          <w:szCs w:val="24"/>
          <w:lang w:eastAsia="ru-RU" w:bidi="ru-RU"/>
        </w:rPr>
        <w:t>Работник Учреждения использует информацию, ставшую ему известной в ходе выполнения трудовых обязанностей, для получения выгоды или конкурентных преимуще</w:t>
      </w:r>
      <w:proofErr w:type="gramStart"/>
      <w:r w:rsidRPr="0093695C">
        <w:rPr>
          <w:rFonts w:ascii="Times New Roman" w:eastAsia="Times New Roman" w:hAnsi="Times New Roman" w:cs="Times New Roman"/>
          <w:color w:val="000000"/>
          <w:sz w:val="24"/>
          <w:szCs w:val="24"/>
          <w:lang w:eastAsia="ru-RU" w:bidi="ru-RU"/>
        </w:rPr>
        <w:t>ств пр</w:t>
      </w:r>
      <w:proofErr w:type="gramEnd"/>
      <w:r w:rsidRPr="0093695C">
        <w:rPr>
          <w:rFonts w:ascii="Times New Roman" w:eastAsia="Times New Roman" w:hAnsi="Times New Roman" w:cs="Times New Roman"/>
          <w:color w:val="000000"/>
          <w:sz w:val="24"/>
          <w:szCs w:val="24"/>
          <w:lang w:eastAsia="ru-RU" w:bidi="ru-RU"/>
        </w:rPr>
        <w:t>и совершении коммерческих сделок для себя или иного лица, с которым связана личная заинтересованность работника.</w:t>
      </w:r>
    </w:p>
    <w:p w:rsidR="0093695C" w:rsidRPr="0093695C" w:rsidRDefault="0093695C" w:rsidP="0093695C">
      <w:pPr>
        <w:widowControl w:val="0"/>
        <w:tabs>
          <w:tab w:val="left" w:pos="6520"/>
        </w:tabs>
        <w:spacing w:after="0" w:line="371" w:lineRule="exact"/>
        <w:ind w:firstLine="800"/>
        <w:jc w:val="both"/>
        <w:rPr>
          <w:rFonts w:ascii="Times New Roman" w:eastAsia="Times New Roman" w:hAnsi="Times New Roman" w:cs="Times New Roman"/>
          <w:color w:val="000000"/>
          <w:sz w:val="24"/>
          <w:szCs w:val="24"/>
          <w:lang w:eastAsia="ru-RU" w:bidi="ru-RU"/>
        </w:rPr>
      </w:pPr>
      <w:r w:rsidRPr="0093695C">
        <w:rPr>
          <w:rFonts w:ascii="Times New Roman" w:eastAsia="Times New Roman" w:hAnsi="Times New Roman" w:cs="Times New Roman"/>
          <w:color w:val="000000"/>
          <w:sz w:val="24"/>
          <w:szCs w:val="24"/>
          <w:lang w:eastAsia="ru-RU" w:bidi="ru-RU"/>
        </w:rPr>
        <w:t>Возможные способы урегулирования:</w:t>
      </w:r>
      <w:r w:rsidRPr="0093695C">
        <w:rPr>
          <w:rFonts w:ascii="Times New Roman" w:eastAsia="Times New Roman" w:hAnsi="Times New Roman" w:cs="Times New Roman"/>
          <w:color w:val="000000"/>
          <w:sz w:val="24"/>
          <w:szCs w:val="24"/>
          <w:lang w:eastAsia="ru-RU" w:bidi="ru-RU"/>
        </w:rPr>
        <w:tab/>
        <w:t>установление правил</w:t>
      </w:r>
    </w:p>
    <w:p w:rsidR="0093695C" w:rsidRPr="0093695C" w:rsidRDefault="0093695C" w:rsidP="0093695C">
      <w:pPr>
        <w:widowControl w:val="0"/>
        <w:spacing w:after="0" w:line="371" w:lineRule="exact"/>
        <w:jc w:val="both"/>
        <w:rPr>
          <w:rFonts w:ascii="Times New Roman" w:eastAsia="Times New Roman" w:hAnsi="Times New Roman" w:cs="Times New Roman"/>
          <w:color w:val="000000"/>
          <w:sz w:val="24"/>
          <w:szCs w:val="24"/>
          <w:lang w:eastAsia="ru-RU" w:bidi="ru-RU"/>
        </w:rPr>
      </w:pPr>
      <w:r w:rsidRPr="0093695C">
        <w:rPr>
          <w:rFonts w:ascii="Times New Roman" w:eastAsia="Times New Roman" w:hAnsi="Times New Roman" w:cs="Times New Roman"/>
          <w:color w:val="000000"/>
          <w:sz w:val="24"/>
          <w:szCs w:val="24"/>
          <w:lang w:eastAsia="ru-RU" w:bidi="ru-RU"/>
        </w:rPr>
        <w:t>корпоративного поведения, запрещающих работникам разглашение или использование в личных целях информации, ставшей им известной в связи с выполнением трудовых обязанностей.</w:t>
      </w:r>
    </w:p>
    <w:p w:rsidR="00B95359" w:rsidRPr="00FB2B6E" w:rsidRDefault="00B95359">
      <w:pPr>
        <w:rPr>
          <w:rFonts w:ascii="Times New Roman" w:hAnsi="Times New Roman" w:cs="Times New Roman"/>
          <w:sz w:val="24"/>
          <w:szCs w:val="24"/>
        </w:rPr>
      </w:pPr>
    </w:p>
    <w:sectPr w:rsidR="00B95359" w:rsidRPr="00FB2B6E" w:rsidSect="00B66D2E">
      <w:pgSz w:w="11900" w:h="16840"/>
      <w:pgMar w:top="709" w:right="701" w:bottom="567" w:left="1587" w:header="0" w:footer="3"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67CC1"/>
    <w:multiLevelType w:val="hybridMultilevel"/>
    <w:tmpl w:val="0F883702"/>
    <w:lvl w:ilvl="0" w:tplc="B76C43E6">
      <w:start w:val="1"/>
      <w:numFmt w:val="decimal"/>
      <w:lvlText w:val="%1."/>
      <w:lvlJc w:val="left"/>
      <w:pPr>
        <w:ind w:left="360" w:hanging="360"/>
      </w:pPr>
      <w:rPr>
        <w:rFonts w:hint="default"/>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35D4570D"/>
    <w:multiLevelType w:val="multilevel"/>
    <w:tmpl w:val="5CFCAC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DAE6D1C"/>
    <w:multiLevelType w:val="multilevel"/>
    <w:tmpl w:val="419EC2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3695C"/>
    <w:rsid w:val="001D1BC5"/>
    <w:rsid w:val="003F48D6"/>
    <w:rsid w:val="004D22A4"/>
    <w:rsid w:val="0093695C"/>
    <w:rsid w:val="00A14BE2"/>
    <w:rsid w:val="00B66D2E"/>
    <w:rsid w:val="00B95359"/>
    <w:rsid w:val="00DE355F"/>
    <w:rsid w:val="00FB2B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535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Exact">
    <w:name w:val="Основной текст (4) Exact"/>
    <w:basedOn w:val="a0"/>
    <w:link w:val="4"/>
    <w:rsid w:val="0093695C"/>
    <w:rPr>
      <w:rFonts w:ascii="Times New Roman" w:eastAsia="Times New Roman" w:hAnsi="Times New Roman" w:cs="Times New Roman"/>
      <w:i/>
      <w:iCs/>
      <w:spacing w:val="-10"/>
      <w:sz w:val="20"/>
      <w:szCs w:val="20"/>
      <w:shd w:val="clear" w:color="auto" w:fill="FFFFFF"/>
    </w:rPr>
  </w:style>
  <w:style w:type="paragraph" w:customStyle="1" w:styleId="4">
    <w:name w:val="Основной текст (4)"/>
    <w:basedOn w:val="a"/>
    <w:link w:val="4Exact"/>
    <w:rsid w:val="0093695C"/>
    <w:pPr>
      <w:widowControl w:val="0"/>
      <w:shd w:val="clear" w:color="auto" w:fill="FFFFFF"/>
      <w:spacing w:before="300" w:after="0" w:line="0" w:lineRule="atLeast"/>
      <w:jc w:val="both"/>
    </w:pPr>
    <w:rPr>
      <w:rFonts w:ascii="Times New Roman" w:eastAsia="Times New Roman" w:hAnsi="Times New Roman" w:cs="Times New Roman"/>
      <w:i/>
      <w:iCs/>
      <w:spacing w:val="-10"/>
      <w:sz w:val="20"/>
      <w:szCs w:val="20"/>
    </w:rPr>
  </w:style>
  <w:style w:type="paragraph" w:styleId="a3">
    <w:name w:val="List Paragraph"/>
    <w:basedOn w:val="a"/>
    <w:uiPriority w:val="34"/>
    <w:qFormat/>
    <w:rsid w:val="00A14BE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6</Pages>
  <Words>1825</Words>
  <Characters>10403</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2</cp:revision>
  <cp:lastPrinted>2021-01-20T13:52:00Z</cp:lastPrinted>
  <dcterms:created xsi:type="dcterms:W3CDTF">2021-01-20T12:01:00Z</dcterms:created>
  <dcterms:modified xsi:type="dcterms:W3CDTF">2021-01-20T13:55:00Z</dcterms:modified>
</cp:coreProperties>
</file>