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6A" w:rsidRPr="008D669B" w:rsidRDefault="00C91D6A" w:rsidP="00C91D6A">
      <w:pPr>
        <w:ind w:firstLine="709"/>
        <w:jc w:val="center"/>
        <w:rPr>
          <w:b/>
          <w:color w:val="000000"/>
          <w:w w:val="102"/>
          <w:sz w:val="22"/>
          <w:szCs w:val="22"/>
        </w:rPr>
      </w:pPr>
      <w:r w:rsidRPr="008D669B">
        <w:rPr>
          <w:b/>
          <w:color w:val="000000"/>
          <w:w w:val="102"/>
          <w:sz w:val="22"/>
          <w:szCs w:val="22"/>
        </w:rPr>
        <w:t xml:space="preserve">МУНИЦИПАЛЬНОЕ </w:t>
      </w:r>
      <w:r w:rsidR="00681FB4" w:rsidRPr="008D669B">
        <w:rPr>
          <w:b/>
          <w:color w:val="000000"/>
          <w:w w:val="102"/>
          <w:sz w:val="22"/>
          <w:szCs w:val="22"/>
        </w:rPr>
        <w:t>БЮДЖЕТНОЕ УЧРЕЖДЕНИЕ</w:t>
      </w:r>
    </w:p>
    <w:p w:rsidR="00C91D6A" w:rsidRPr="008D669B" w:rsidRDefault="00C91D6A" w:rsidP="00C91D6A">
      <w:pPr>
        <w:ind w:firstLine="709"/>
        <w:jc w:val="center"/>
        <w:rPr>
          <w:b/>
          <w:color w:val="000000"/>
          <w:w w:val="102"/>
          <w:sz w:val="22"/>
          <w:szCs w:val="22"/>
        </w:rPr>
      </w:pPr>
      <w:r w:rsidRPr="008D669B">
        <w:rPr>
          <w:b/>
          <w:color w:val="000000"/>
          <w:w w:val="102"/>
          <w:sz w:val="22"/>
          <w:szCs w:val="22"/>
        </w:rPr>
        <w:t>ДО</w:t>
      </w:r>
      <w:r w:rsidR="00681FB4" w:rsidRPr="008D669B">
        <w:rPr>
          <w:b/>
          <w:color w:val="000000"/>
          <w:w w:val="102"/>
          <w:sz w:val="22"/>
          <w:szCs w:val="22"/>
        </w:rPr>
        <w:t xml:space="preserve">ПОЛНИТЕЛЬНОГО ОБРАЗОВАНИЯ </w:t>
      </w:r>
    </w:p>
    <w:p w:rsidR="00C91D6A" w:rsidRPr="008D669B" w:rsidRDefault="00C91D6A" w:rsidP="00C91D6A">
      <w:pPr>
        <w:ind w:firstLine="709"/>
        <w:jc w:val="center"/>
        <w:rPr>
          <w:b/>
          <w:color w:val="000000"/>
          <w:spacing w:val="-1"/>
          <w:w w:val="102"/>
          <w:sz w:val="22"/>
          <w:szCs w:val="22"/>
        </w:rPr>
      </w:pPr>
      <w:r w:rsidRPr="008D669B">
        <w:rPr>
          <w:b/>
          <w:color w:val="000000"/>
          <w:w w:val="102"/>
          <w:sz w:val="22"/>
          <w:szCs w:val="22"/>
        </w:rPr>
        <w:t>«ИЖЕМСКАЯ  СПОРТИВНАЯ</w:t>
      </w:r>
      <w:r w:rsidRPr="008D669B">
        <w:rPr>
          <w:b/>
          <w:color w:val="000000"/>
          <w:spacing w:val="-1"/>
          <w:w w:val="102"/>
          <w:sz w:val="22"/>
          <w:szCs w:val="22"/>
        </w:rPr>
        <w:t xml:space="preserve"> ШКОЛА</w:t>
      </w:r>
      <w:r w:rsidR="00F22289">
        <w:rPr>
          <w:b/>
          <w:color w:val="000000"/>
          <w:spacing w:val="-1"/>
          <w:w w:val="102"/>
          <w:sz w:val="22"/>
          <w:szCs w:val="22"/>
        </w:rPr>
        <w:t xml:space="preserve"> ИМЕНИ С.А.АРТЕЕВА</w:t>
      </w:r>
      <w:r w:rsidRPr="008D669B">
        <w:rPr>
          <w:b/>
          <w:color w:val="000000"/>
          <w:spacing w:val="-1"/>
          <w:w w:val="102"/>
          <w:sz w:val="22"/>
          <w:szCs w:val="22"/>
        </w:rPr>
        <w:t>»</w:t>
      </w:r>
    </w:p>
    <w:p w:rsidR="00C91D6A" w:rsidRPr="00681FB4" w:rsidRDefault="00C91D6A" w:rsidP="00C91D6A">
      <w:pPr>
        <w:ind w:firstLine="709"/>
        <w:jc w:val="center"/>
        <w:rPr>
          <w:sz w:val="22"/>
          <w:szCs w:val="22"/>
        </w:rPr>
      </w:pPr>
    </w:p>
    <w:p w:rsidR="00C91D6A" w:rsidRPr="00681FB4" w:rsidRDefault="00C91D6A" w:rsidP="00C96321">
      <w:pPr>
        <w:spacing w:line="360" w:lineRule="auto"/>
        <w:ind w:firstLine="709"/>
        <w:jc w:val="right"/>
        <w:rPr>
          <w:sz w:val="22"/>
          <w:szCs w:val="22"/>
        </w:rPr>
      </w:pPr>
      <w:r w:rsidRPr="00681FB4">
        <w:rPr>
          <w:color w:val="000000"/>
          <w:spacing w:val="-5"/>
          <w:w w:val="102"/>
          <w:sz w:val="22"/>
          <w:szCs w:val="22"/>
        </w:rPr>
        <w:t>УТВЕРЖДАЮ:</w:t>
      </w:r>
    </w:p>
    <w:p w:rsidR="00C91D6A" w:rsidRPr="00681FB4" w:rsidRDefault="00236DEE" w:rsidP="00C96321">
      <w:pPr>
        <w:spacing w:line="360" w:lineRule="auto"/>
        <w:ind w:firstLine="709"/>
        <w:jc w:val="right"/>
        <w:rPr>
          <w:sz w:val="22"/>
          <w:szCs w:val="22"/>
        </w:rPr>
      </w:pPr>
      <w:r>
        <w:rPr>
          <w:color w:val="000000"/>
          <w:spacing w:val="-5"/>
          <w:w w:val="102"/>
          <w:sz w:val="22"/>
          <w:szCs w:val="22"/>
        </w:rPr>
        <w:t>Д</w:t>
      </w:r>
      <w:r w:rsidR="00C91D6A" w:rsidRPr="00681FB4">
        <w:rPr>
          <w:color w:val="000000"/>
          <w:spacing w:val="-5"/>
          <w:w w:val="102"/>
          <w:sz w:val="22"/>
          <w:szCs w:val="22"/>
        </w:rPr>
        <w:t>иректор</w:t>
      </w:r>
      <w:r w:rsidR="009D51A6">
        <w:rPr>
          <w:color w:val="000000"/>
          <w:spacing w:val="-5"/>
          <w:w w:val="102"/>
          <w:sz w:val="22"/>
          <w:szCs w:val="22"/>
        </w:rPr>
        <w:t xml:space="preserve"> </w:t>
      </w:r>
      <w:r w:rsidR="00C91D6A" w:rsidRPr="00681FB4">
        <w:rPr>
          <w:color w:val="000000"/>
          <w:spacing w:val="-5"/>
          <w:w w:val="102"/>
          <w:sz w:val="22"/>
          <w:szCs w:val="22"/>
        </w:rPr>
        <w:t>М</w:t>
      </w:r>
      <w:r w:rsidR="002C1B9A" w:rsidRPr="00681FB4">
        <w:rPr>
          <w:color w:val="000000"/>
          <w:spacing w:val="-5"/>
          <w:w w:val="102"/>
          <w:sz w:val="22"/>
          <w:szCs w:val="22"/>
        </w:rPr>
        <w:t>Б</w:t>
      </w:r>
      <w:r w:rsidR="00681FB4" w:rsidRPr="00681FB4">
        <w:rPr>
          <w:color w:val="000000"/>
          <w:spacing w:val="-5"/>
          <w:w w:val="102"/>
          <w:sz w:val="22"/>
          <w:szCs w:val="22"/>
        </w:rPr>
        <w:t>У ДО</w:t>
      </w:r>
      <w:r w:rsidR="00C91D6A" w:rsidRPr="00681FB4">
        <w:rPr>
          <w:color w:val="000000"/>
          <w:spacing w:val="-5"/>
          <w:w w:val="102"/>
          <w:sz w:val="22"/>
          <w:szCs w:val="22"/>
        </w:rPr>
        <w:t xml:space="preserve"> «</w:t>
      </w:r>
      <w:proofErr w:type="spellStart"/>
      <w:r w:rsidR="00C91D6A" w:rsidRPr="00681FB4">
        <w:rPr>
          <w:color w:val="000000"/>
          <w:spacing w:val="-5"/>
          <w:w w:val="102"/>
          <w:sz w:val="22"/>
          <w:szCs w:val="22"/>
        </w:rPr>
        <w:t>Ижемская</w:t>
      </w:r>
      <w:proofErr w:type="spellEnd"/>
      <w:r w:rsidR="00C91D6A" w:rsidRPr="00681FB4">
        <w:rPr>
          <w:color w:val="000000"/>
          <w:spacing w:val="-5"/>
          <w:w w:val="102"/>
          <w:sz w:val="22"/>
          <w:szCs w:val="22"/>
        </w:rPr>
        <w:t xml:space="preserve"> </w:t>
      </w:r>
      <w:r w:rsidR="00F22289">
        <w:rPr>
          <w:color w:val="000000"/>
          <w:spacing w:val="-5"/>
          <w:w w:val="102"/>
          <w:sz w:val="22"/>
          <w:szCs w:val="22"/>
        </w:rPr>
        <w:t xml:space="preserve">спортивная </w:t>
      </w:r>
      <w:r w:rsidR="00C96321">
        <w:rPr>
          <w:color w:val="000000"/>
          <w:spacing w:val="-5"/>
          <w:w w:val="102"/>
          <w:sz w:val="22"/>
          <w:szCs w:val="22"/>
        </w:rPr>
        <w:t>имени С.А. Артеева</w:t>
      </w:r>
      <w:r w:rsidR="00C91D6A" w:rsidRPr="00681FB4">
        <w:rPr>
          <w:color w:val="000000"/>
          <w:spacing w:val="-5"/>
          <w:w w:val="102"/>
          <w:sz w:val="22"/>
          <w:szCs w:val="22"/>
        </w:rPr>
        <w:t>»</w:t>
      </w:r>
    </w:p>
    <w:p w:rsidR="00C96321" w:rsidRDefault="00C91D6A" w:rsidP="00C96321">
      <w:pPr>
        <w:tabs>
          <w:tab w:val="left" w:pos="709"/>
        </w:tabs>
        <w:spacing w:line="360" w:lineRule="auto"/>
        <w:ind w:firstLine="567"/>
        <w:jc w:val="right"/>
        <w:rPr>
          <w:iCs/>
          <w:color w:val="000000"/>
          <w:sz w:val="22"/>
          <w:szCs w:val="22"/>
        </w:rPr>
      </w:pPr>
      <w:r w:rsidRPr="00681FB4">
        <w:rPr>
          <w:color w:val="000000"/>
          <w:sz w:val="22"/>
          <w:szCs w:val="22"/>
        </w:rPr>
        <w:t xml:space="preserve">______________________ </w:t>
      </w:r>
      <w:r w:rsidR="00C96321">
        <w:rPr>
          <w:iCs/>
          <w:color w:val="000000"/>
          <w:sz w:val="22"/>
          <w:szCs w:val="22"/>
        </w:rPr>
        <w:t>В.В. Щ</w:t>
      </w:r>
      <w:r w:rsidR="00551FAE">
        <w:rPr>
          <w:iCs/>
          <w:color w:val="000000"/>
          <w:sz w:val="22"/>
          <w:szCs w:val="22"/>
        </w:rPr>
        <w:t>е</w:t>
      </w:r>
      <w:r w:rsidR="00C96321">
        <w:rPr>
          <w:iCs/>
          <w:color w:val="000000"/>
          <w:sz w:val="22"/>
          <w:szCs w:val="22"/>
        </w:rPr>
        <w:t>лкунов</w:t>
      </w:r>
    </w:p>
    <w:p w:rsidR="00C91D6A" w:rsidRPr="00681FB4" w:rsidRDefault="00C96321" w:rsidP="00C96321">
      <w:pPr>
        <w:tabs>
          <w:tab w:val="left" w:pos="709"/>
        </w:tabs>
        <w:spacing w:line="360" w:lineRule="auto"/>
        <w:ind w:firstLine="567"/>
        <w:jc w:val="right"/>
        <w:rPr>
          <w:b/>
          <w:sz w:val="22"/>
          <w:szCs w:val="22"/>
        </w:rPr>
      </w:pPr>
      <w:r>
        <w:rPr>
          <w:iCs/>
          <w:color w:val="000000"/>
          <w:sz w:val="22"/>
          <w:szCs w:val="22"/>
        </w:rPr>
        <w:t>«_______» _________________ _________</w:t>
      </w:r>
      <w:r w:rsidR="00C91D6A" w:rsidRPr="00681FB4">
        <w:rPr>
          <w:iCs/>
          <w:color w:val="000000"/>
          <w:sz w:val="22"/>
          <w:szCs w:val="22"/>
        </w:rPr>
        <w:t xml:space="preserve"> </w:t>
      </w:r>
    </w:p>
    <w:p w:rsidR="00C91D6A" w:rsidRPr="00681FB4" w:rsidRDefault="00C91D6A" w:rsidP="00C91D6A">
      <w:pPr>
        <w:ind w:firstLine="567"/>
        <w:jc w:val="center"/>
        <w:rPr>
          <w:b/>
          <w:sz w:val="22"/>
          <w:szCs w:val="22"/>
        </w:rPr>
      </w:pPr>
    </w:p>
    <w:p w:rsidR="00C91D6A" w:rsidRPr="00681FB4" w:rsidRDefault="00C91D6A" w:rsidP="00C91D6A">
      <w:pPr>
        <w:ind w:firstLine="567"/>
        <w:jc w:val="center"/>
        <w:rPr>
          <w:b/>
          <w:sz w:val="22"/>
          <w:szCs w:val="22"/>
        </w:rPr>
      </w:pPr>
      <w:r w:rsidRPr="00681FB4">
        <w:rPr>
          <w:b/>
          <w:sz w:val="22"/>
          <w:szCs w:val="22"/>
        </w:rPr>
        <w:t>ПРАВИЛА</w:t>
      </w:r>
    </w:p>
    <w:p w:rsidR="00C91D6A" w:rsidRPr="00681FB4" w:rsidRDefault="00C91D6A" w:rsidP="00C91D6A">
      <w:pPr>
        <w:ind w:firstLine="567"/>
        <w:jc w:val="center"/>
        <w:rPr>
          <w:b/>
          <w:sz w:val="22"/>
          <w:szCs w:val="22"/>
        </w:rPr>
      </w:pPr>
      <w:r w:rsidRPr="00681FB4">
        <w:rPr>
          <w:b/>
          <w:sz w:val="22"/>
          <w:szCs w:val="22"/>
        </w:rPr>
        <w:t xml:space="preserve"> внутреннего трудового распорядка </w:t>
      </w:r>
    </w:p>
    <w:p w:rsidR="00C91D6A" w:rsidRPr="00681FB4" w:rsidRDefault="00C91D6A" w:rsidP="00C91D6A">
      <w:pPr>
        <w:keepNext/>
        <w:ind w:firstLine="567"/>
        <w:jc w:val="both"/>
        <w:rPr>
          <w:b/>
          <w:bCs/>
          <w:sz w:val="22"/>
          <w:szCs w:val="22"/>
        </w:rPr>
      </w:pPr>
    </w:p>
    <w:p w:rsidR="00C91D6A" w:rsidRPr="00681FB4" w:rsidRDefault="00C91D6A" w:rsidP="00C91D6A">
      <w:pPr>
        <w:numPr>
          <w:ilvl w:val="0"/>
          <w:numId w:val="1"/>
        </w:numPr>
        <w:tabs>
          <w:tab w:val="clear" w:pos="720"/>
          <w:tab w:val="num" w:pos="0"/>
        </w:tabs>
        <w:ind w:left="0" w:firstLine="0"/>
        <w:jc w:val="center"/>
        <w:rPr>
          <w:b/>
          <w:bCs/>
          <w:sz w:val="22"/>
          <w:szCs w:val="22"/>
        </w:rPr>
      </w:pPr>
      <w:r w:rsidRPr="00681FB4">
        <w:rPr>
          <w:b/>
          <w:bCs/>
          <w:sz w:val="22"/>
          <w:szCs w:val="22"/>
        </w:rPr>
        <w:t>Общие положения</w:t>
      </w:r>
    </w:p>
    <w:p w:rsidR="00981E49" w:rsidRDefault="00981E49" w:rsidP="003C210B">
      <w:pPr>
        <w:pStyle w:val="a9"/>
        <w:numPr>
          <w:ilvl w:val="1"/>
          <w:numId w:val="4"/>
        </w:numPr>
        <w:ind w:left="0" w:firstLine="567"/>
        <w:jc w:val="both"/>
        <w:rPr>
          <w:color w:val="000000"/>
        </w:rPr>
      </w:pPr>
      <w:proofErr w:type="gramStart"/>
      <w:r w:rsidRPr="00981E49">
        <w:rPr>
          <w:color w:val="000000"/>
        </w:rPr>
        <w:t>Правила внутреннего трудового распорядка (далее - Правила) – локальный нормативный акт, который регламентирует в соответствии с Трудовым кодексом Российской Федерации (далее – Трудовой кодекс РФ) и иными федеральными законами основные права и обязанности работодателя и работников, порядок приема перевода и увольнения работников,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roofErr w:type="gramEnd"/>
    </w:p>
    <w:p w:rsidR="00981E49" w:rsidRDefault="00981E49" w:rsidP="003C210B">
      <w:pPr>
        <w:pStyle w:val="a9"/>
        <w:numPr>
          <w:ilvl w:val="1"/>
          <w:numId w:val="4"/>
        </w:numPr>
        <w:ind w:left="0" w:firstLine="567"/>
        <w:jc w:val="both"/>
        <w:rPr>
          <w:color w:val="000000"/>
        </w:rPr>
      </w:pPr>
      <w:r w:rsidRPr="00981E49">
        <w:rPr>
          <w:color w:val="000000"/>
        </w:rPr>
        <w:t xml:space="preserve">Правила способствуют укреплению трудовой дисциплины, рациональному использованию рабочего времени, высокому качеству работы, повышению производительности труда и эффективности труда. </w:t>
      </w:r>
    </w:p>
    <w:p w:rsidR="00981E49" w:rsidRPr="00981E49" w:rsidRDefault="00981E49" w:rsidP="003C210B">
      <w:pPr>
        <w:pStyle w:val="a9"/>
        <w:numPr>
          <w:ilvl w:val="1"/>
          <w:numId w:val="4"/>
        </w:numPr>
        <w:ind w:left="0" w:firstLine="567"/>
        <w:jc w:val="both"/>
        <w:rPr>
          <w:color w:val="000000"/>
        </w:rPr>
      </w:pPr>
      <w:r w:rsidRPr="00981E49">
        <w:rPr>
          <w:color w:val="000000"/>
        </w:rPr>
        <w:t>Правила обязаны соблюдать все работники организации.</w:t>
      </w:r>
    </w:p>
    <w:p w:rsidR="00C91D6A" w:rsidRPr="00681FB4" w:rsidRDefault="00C91D6A" w:rsidP="00C91D6A">
      <w:pPr>
        <w:tabs>
          <w:tab w:val="num" w:pos="284"/>
        </w:tabs>
        <w:ind w:firstLine="567"/>
        <w:jc w:val="both"/>
        <w:rPr>
          <w:i/>
          <w:iCs/>
          <w:sz w:val="22"/>
          <w:szCs w:val="22"/>
        </w:rPr>
      </w:pPr>
    </w:p>
    <w:p w:rsidR="00732769" w:rsidRDefault="00732769" w:rsidP="00732769">
      <w:pPr>
        <w:numPr>
          <w:ilvl w:val="0"/>
          <w:numId w:val="1"/>
        </w:numPr>
        <w:tabs>
          <w:tab w:val="clear" w:pos="720"/>
          <w:tab w:val="num" w:pos="0"/>
        </w:tabs>
        <w:ind w:left="0" w:firstLine="0"/>
        <w:jc w:val="center"/>
        <w:rPr>
          <w:b/>
          <w:bCs/>
          <w:sz w:val="22"/>
          <w:szCs w:val="22"/>
        </w:rPr>
      </w:pPr>
      <w:r>
        <w:rPr>
          <w:b/>
          <w:bCs/>
          <w:sz w:val="22"/>
          <w:szCs w:val="22"/>
        </w:rPr>
        <w:t>Прием на работу,</w:t>
      </w:r>
      <w:r w:rsidR="00C91D6A" w:rsidRPr="00681FB4">
        <w:rPr>
          <w:b/>
          <w:bCs/>
          <w:sz w:val="22"/>
          <w:szCs w:val="22"/>
        </w:rPr>
        <w:t xml:space="preserve"> перевод и увольнени</w:t>
      </w:r>
      <w:r>
        <w:rPr>
          <w:b/>
          <w:bCs/>
          <w:sz w:val="22"/>
          <w:szCs w:val="22"/>
        </w:rPr>
        <w:t>е</w:t>
      </w:r>
    </w:p>
    <w:p w:rsidR="00732769" w:rsidRPr="00732769" w:rsidRDefault="00732769" w:rsidP="003C210B">
      <w:pPr>
        <w:pStyle w:val="a9"/>
        <w:numPr>
          <w:ilvl w:val="1"/>
          <w:numId w:val="6"/>
        </w:numPr>
        <w:ind w:left="0" w:firstLine="709"/>
        <w:jc w:val="both"/>
        <w:rPr>
          <w:b/>
          <w:bCs/>
          <w:sz w:val="22"/>
          <w:szCs w:val="22"/>
        </w:rPr>
      </w:pPr>
      <w:r w:rsidRPr="00732769">
        <w:rPr>
          <w:color w:val="000000"/>
        </w:rPr>
        <w:t>При приеме на работу с работником заключается трудовой договор.</w:t>
      </w:r>
    </w:p>
    <w:p w:rsidR="00732769" w:rsidRPr="00732769" w:rsidRDefault="00732769" w:rsidP="003C210B">
      <w:pPr>
        <w:pStyle w:val="a9"/>
        <w:numPr>
          <w:ilvl w:val="1"/>
          <w:numId w:val="6"/>
        </w:numPr>
        <w:ind w:left="0" w:firstLine="709"/>
        <w:jc w:val="both"/>
        <w:rPr>
          <w:b/>
          <w:bCs/>
          <w:sz w:val="22"/>
          <w:szCs w:val="22"/>
        </w:rPr>
      </w:pPr>
      <w:r w:rsidRPr="00732769">
        <w:rPr>
          <w:rFonts w:eastAsia="Calibri"/>
          <w:color w:val="000000"/>
          <w:lang w:eastAsia="en-US"/>
        </w:rPr>
        <w:t>При заключении трудового договора лицо, пос</w:t>
      </w:r>
      <w:r w:rsidR="009C5059">
        <w:rPr>
          <w:rFonts w:eastAsia="Calibri"/>
          <w:color w:val="000000"/>
          <w:lang w:eastAsia="en-US"/>
        </w:rPr>
        <w:t xml:space="preserve">тупающее на работу, предъявляет </w:t>
      </w:r>
      <w:r w:rsidRPr="00732769">
        <w:rPr>
          <w:rFonts w:eastAsia="Calibri"/>
          <w:color w:val="000000"/>
          <w:lang w:eastAsia="en-US"/>
        </w:rPr>
        <w:t>работодателю:</w:t>
      </w:r>
    </w:p>
    <w:p w:rsidR="00C96321" w:rsidRDefault="00732769" w:rsidP="001F6ACA">
      <w:pPr>
        <w:pStyle w:val="a9"/>
        <w:numPr>
          <w:ilvl w:val="0"/>
          <w:numId w:val="7"/>
        </w:numPr>
        <w:ind w:left="142" w:firstLine="567"/>
        <w:jc w:val="both"/>
        <w:rPr>
          <w:rFonts w:eastAsia="Calibri"/>
          <w:color w:val="000000"/>
          <w:lang w:eastAsia="en-US"/>
        </w:rPr>
      </w:pPr>
      <w:r w:rsidRPr="00C96321">
        <w:rPr>
          <w:rFonts w:eastAsia="Calibri"/>
          <w:color w:val="000000"/>
          <w:lang w:eastAsia="en-US"/>
        </w:rPr>
        <w:t>паспорт или иной документ, удостоверяющий личность;</w:t>
      </w:r>
    </w:p>
    <w:p w:rsidR="00C96321" w:rsidRDefault="00732769" w:rsidP="001F6ACA">
      <w:pPr>
        <w:pStyle w:val="a9"/>
        <w:numPr>
          <w:ilvl w:val="0"/>
          <w:numId w:val="7"/>
        </w:numPr>
        <w:ind w:left="142" w:firstLine="567"/>
        <w:jc w:val="both"/>
        <w:rPr>
          <w:rFonts w:eastAsia="Calibri"/>
          <w:color w:val="000000"/>
          <w:lang w:eastAsia="en-US"/>
        </w:rPr>
      </w:pPr>
      <w:r w:rsidRPr="00C96321">
        <w:rPr>
          <w:rFonts w:eastAsia="Calibri"/>
          <w:color w:val="000000"/>
          <w:lang w:eastAsia="en-US"/>
        </w:rPr>
        <w:t>трудовую книжку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w:t>
      </w:r>
      <w:r w:rsidR="00C96321">
        <w:rPr>
          <w:rFonts w:eastAsia="Calibri"/>
          <w:color w:val="000000"/>
          <w:lang w:eastAsia="en-US"/>
        </w:rPr>
        <w:t>;</w:t>
      </w:r>
    </w:p>
    <w:p w:rsidR="00C96321" w:rsidRDefault="00732769" w:rsidP="001F6ACA">
      <w:pPr>
        <w:pStyle w:val="a9"/>
        <w:numPr>
          <w:ilvl w:val="0"/>
          <w:numId w:val="7"/>
        </w:numPr>
        <w:ind w:left="142" w:firstLine="567"/>
        <w:jc w:val="both"/>
        <w:rPr>
          <w:rFonts w:eastAsia="Calibri"/>
          <w:color w:val="000000"/>
          <w:lang w:eastAsia="en-US"/>
        </w:rPr>
      </w:pPr>
      <w:r w:rsidRPr="00C96321">
        <w:rPr>
          <w:rFonts w:eastAsia="Calibri"/>
          <w:color w:val="000000"/>
          <w:lang w:eastAsia="en-US"/>
        </w:rPr>
        <w:t xml:space="preserve">страховое </w:t>
      </w:r>
      <w:hyperlink r:id="rId6" w:history="1">
        <w:r w:rsidRPr="00C96321">
          <w:rPr>
            <w:rFonts w:eastAsia="Calibri"/>
            <w:color w:val="000000"/>
            <w:lang w:eastAsia="en-US"/>
          </w:rPr>
          <w:t>свидетельство</w:t>
        </w:r>
      </w:hyperlink>
      <w:r w:rsidRPr="00C96321">
        <w:rPr>
          <w:rFonts w:eastAsia="Calibri"/>
          <w:color w:val="000000"/>
          <w:lang w:eastAsia="en-US"/>
        </w:rPr>
        <w:t xml:space="preserve"> государственного пенсионного страхования или уведомление о регистрации в системе индивидуального (персонифиц</w:t>
      </w:r>
      <w:r w:rsidR="00234A51">
        <w:rPr>
          <w:rFonts w:eastAsia="Calibri"/>
          <w:color w:val="000000"/>
          <w:lang w:eastAsia="en-US"/>
        </w:rPr>
        <w:t>ированного) учета</w:t>
      </w:r>
      <w:r w:rsidRPr="00C96321">
        <w:rPr>
          <w:rFonts w:eastAsia="Calibri"/>
          <w:color w:val="000000"/>
          <w:lang w:eastAsia="en-US"/>
        </w:rPr>
        <w:t>;</w:t>
      </w:r>
    </w:p>
    <w:p w:rsidR="00C96321" w:rsidRDefault="00732769" w:rsidP="001F6ACA">
      <w:pPr>
        <w:pStyle w:val="a9"/>
        <w:numPr>
          <w:ilvl w:val="0"/>
          <w:numId w:val="7"/>
        </w:numPr>
        <w:ind w:left="142" w:firstLine="567"/>
        <w:jc w:val="both"/>
        <w:rPr>
          <w:rFonts w:eastAsia="Calibri"/>
          <w:color w:val="000000"/>
          <w:lang w:eastAsia="en-US"/>
        </w:rPr>
      </w:pPr>
      <w:r w:rsidRPr="00C96321">
        <w:rPr>
          <w:rFonts w:eastAsia="Calibri"/>
          <w:color w:val="000000"/>
          <w:lang w:eastAsia="en-US"/>
        </w:rPr>
        <w:t>документы воинского учета - для военнообязанных и лиц, подлежащих призыву на военную службу</w:t>
      </w:r>
      <w:r w:rsidR="009C5059" w:rsidRPr="00C96321">
        <w:rPr>
          <w:rFonts w:eastAsia="Calibri"/>
          <w:color w:val="000000"/>
          <w:lang w:eastAsia="en-US"/>
        </w:rPr>
        <w:t>, за исключением, когда работник поступает на работу на условиях совместительства</w:t>
      </w:r>
      <w:r w:rsidRPr="00C96321">
        <w:rPr>
          <w:rFonts w:eastAsia="Calibri"/>
          <w:color w:val="000000"/>
          <w:lang w:eastAsia="en-US"/>
        </w:rPr>
        <w:t>;</w:t>
      </w:r>
    </w:p>
    <w:p w:rsidR="00C96321" w:rsidRDefault="00732769" w:rsidP="001F6ACA">
      <w:pPr>
        <w:pStyle w:val="a9"/>
        <w:numPr>
          <w:ilvl w:val="0"/>
          <w:numId w:val="7"/>
        </w:numPr>
        <w:ind w:left="142" w:firstLine="567"/>
        <w:jc w:val="both"/>
        <w:rPr>
          <w:rFonts w:eastAsia="Calibri"/>
          <w:color w:val="000000"/>
          <w:lang w:eastAsia="en-US"/>
        </w:rPr>
      </w:pPr>
      <w:r w:rsidRPr="00C96321">
        <w:rPr>
          <w:rFonts w:eastAsia="Calibri"/>
          <w:color w:val="000000"/>
          <w:lang w:eastAsia="en-US"/>
        </w:rPr>
        <w:t>документ об образовании и (или) о квалификации или наличии специальных знаний – при поступлении на работу, требующую специальных зн</w:t>
      </w:r>
      <w:r w:rsidR="009C5059" w:rsidRPr="00C96321">
        <w:rPr>
          <w:rFonts w:eastAsia="Calibri"/>
          <w:color w:val="000000"/>
          <w:lang w:eastAsia="en-US"/>
        </w:rPr>
        <w:t>аний или специальной подготовки;</w:t>
      </w:r>
    </w:p>
    <w:p w:rsidR="00C96321" w:rsidRPr="00C96321" w:rsidRDefault="00F322AD" w:rsidP="001F6ACA">
      <w:pPr>
        <w:pStyle w:val="a9"/>
        <w:numPr>
          <w:ilvl w:val="0"/>
          <w:numId w:val="7"/>
        </w:numPr>
        <w:ind w:left="142" w:firstLine="567"/>
        <w:jc w:val="both"/>
        <w:rPr>
          <w:rFonts w:eastAsia="Calibri"/>
          <w:color w:val="000000"/>
          <w:lang w:eastAsia="en-US"/>
        </w:rPr>
      </w:pPr>
      <w:r w:rsidRPr="00C96321">
        <w:rPr>
          <w:color w:val="000000"/>
          <w:shd w:val="clear" w:color="auto" w:fill="FFFFFF"/>
        </w:rPr>
        <w:t>заключение по результатам предварительного медицинского осмотра;</w:t>
      </w:r>
    </w:p>
    <w:p w:rsidR="00732769" w:rsidRDefault="009C5059" w:rsidP="001F6ACA">
      <w:pPr>
        <w:pStyle w:val="a9"/>
        <w:numPr>
          <w:ilvl w:val="0"/>
          <w:numId w:val="7"/>
        </w:numPr>
        <w:ind w:left="142" w:firstLine="567"/>
        <w:jc w:val="both"/>
        <w:rPr>
          <w:rFonts w:eastAsia="Calibri"/>
          <w:color w:val="000000"/>
          <w:lang w:eastAsia="en-US"/>
        </w:rPr>
      </w:pPr>
      <w:proofErr w:type="gramStart"/>
      <w:r w:rsidRPr="00C96321">
        <w:rPr>
          <w:rFonts w:eastAsia="Calibri"/>
          <w:color w:val="000000"/>
          <w:lang w:eastAsia="en-US"/>
        </w:rPr>
        <w:t>с</w:t>
      </w:r>
      <w:r w:rsidR="00732769" w:rsidRPr="00C96321">
        <w:rPr>
          <w:rFonts w:eastAsia="Calibri"/>
          <w:color w:val="000000"/>
          <w:lang w:eastAsia="en-US"/>
        </w:rPr>
        <w:t xml:space="preserve">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7" w:history="1">
        <w:r w:rsidR="00732769" w:rsidRPr="00C96321">
          <w:rPr>
            <w:rFonts w:eastAsia="Calibri"/>
            <w:color w:val="000000"/>
            <w:lang w:eastAsia="en-US"/>
          </w:rPr>
          <w:t>порядке</w:t>
        </w:r>
      </w:hyperlink>
      <w:r w:rsidR="00732769" w:rsidRPr="00C96321">
        <w:rPr>
          <w:rFonts w:eastAsia="Calibri"/>
          <w:color w:val="000000"/>
          <w:lang w:eastAsia="en-US"/>
        </w:rPr>
        <w:t xml:space="preserve"> и по форме, которые устанавливаются МВД России,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roofErr w:type="gramEnd"/>
    </w:p>
    <w:p w:rsidR="00406B7E" w:rsidRDefault="00406B7E" w:rsidP="00406B7E">
      <w:pPr>
        <w:pStyle w:val="aa"/>
        <w:numPr>
          <w:ilvl w:val="1"/>
          <w:numId w:val="6"/>
        </w:numPr>
        <w:spacing w:before="0" w:beforeAutospacing="0" w:after="0" w:afterAutospacing="0" w:line="288" w:lineRule="atLeast"/>
        <w:ind w:left="0" w:firstLine="709"/>
        <w:jc w:val="both"/>
      </w:pPr>
      <w:r>
        <w:t>К занятию педагогической деятельностью в МБУ ДО «</w:t>
      </w:r>
      <w:proofErr w:type="spellStart"/>
      <w:r>
        <w:t>Ижемская</w:t>
      </w:r>
      <w:proofErr w:type="spellEnd"/>
      <w:r>
        <w:t xml:space="preserve"> спортивная школа </w:t>
      </w:r>
      <w:r w:rsidR="008C08E8">
        <w:t>имени С.А.Артеева</w:t>
      </w:r>
      <w:r>
        <w:t>» не допускаются иностранные агенты.</w:t>
      </w:r>
    </w:p>
    <w:p w:rsidR="00C21316" w:rsidRDefault="00732769" w:rsidP="003C210B">
      <w:pPr>
        <w:pStyle w:val="a9"/>
        <w:numPr>
          <w:ilvl w:val="1"/>
          <w:numId w:val="6"/>
        </w:numPr>
        <w:ind w:left="0" w:firstLine="709"/>
        <w:jc w:val="both"/>
        <w:rPr>
          <w:rFonts w:eastAsia="Calibri"/>
          <w:color w:val="000000"/>
          <w:lang w:eastAsia="en-US"/>
        </w:rPr>
      </w:pPr>
      <w:r w:rsidRPr="009C5059">
        <w:rPr>
          <w:rFonts w:eastAsia="Calibri"/>
          <w:color w:val="000000"/>
          <w:lang w:eastAsia="en-US"/>
        </w:rPr>
        <w:lastRenderedPageBreak/>
        <w:t>В отдельных случаях с учетом специфики работы организации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C21316" w:rsidRDefault="00732769" w:rsidP="003C210B">
      <w:pPr>
        <w:pStyle w:val="a9"/>
        <w:numPr>
          <w:ilvl w:val="1"/>
          <w:numId w:val="6"/>
        </w:numPr>
        <w:ind w:left="0" w:firstLine="709"/>
        <w:jc w:val="both"/>
        <w:rPr>
          <w:rFonts w:eastAsia="Calibri"/>
          <w:color w:val="000000"/>
          <w:lang w:eastAsia="en-US"/>
        </w:rPr>
      </w:pPr>
      <w:r w:rsidRPr="00C21316">
        <w:rPr>
          <w:rFonts w:eastAsia="Calibri"/>
          <w:color w:val="000000"/>
          <w:lang w:eastAsia="en-US"/>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РФ и постановлениями Правительства РФ.</w:t>
      </w:r>
    </w:p>
    <w:p w:rsidR="00C21316" w:rsidRDefault="00732769" w:rsidP="003C210B">
      <w:pPr>
        <w:pStyle w:val="a9"/>
        <w:numPr>
          <w:ilvl w:val="1"/>
          <w:numId w:val="6"/>
        </w:numPr>
        <w:ind w:left="0" w:firstLine="709"/>
        <w:jc w:val="both"/>
        <w:rPr>
          <w:rFonts w:eastAsia="Calibri"/>
          <w:color w:val="000000"/>
          <w:lang w:eastAsia="en-US"/>
        </w:rPr>
      </w:pPr>
      <w:r w:rsidRPr="00C21316">
        <w:rPr>
          <w:rFonts w:eastAsia="Calibri"/>
          <w:color w:val="000000"/>
          <w:lang w:eastAsia="en-US"/>
        </w:rPr>
        <w:t xml:space="preserve">При заключении трудового договора впервые трудовую книжку и уведомление о регистрации в системе индивидуального (персонифицированного) учета оформляет работодатель. </w:t>
      </w:r>
    </w:p>
    <w:p w:rsidR="00084007" w:rsidRDefault="00732769" w:rsidP="003C210B">
      <w:pPr>
        <w:pStyle w:val="a9"/>
        <w:numPr>
          <w:ilvl w:val="1"/>
          <w:numId w:val="6"/>
        </w:numPr>
        <w:ind w:left="0" w:firstLine="709"/>
        <w:jc w:val="both"/>
        <w:rPr>
          <w:rFonts w:eastAsia="Calibri"/>
          <w:color w:val="000000"/>
          <w:lang w:eastAsia="en-US"/>
        </w:rPr>
      </w:pPr>
      <w:r w:rsidRPr="00C21316">
        <w:rPr>
          <w:rFonts w:eastAsia="Calibri"/>
          <w:color w:val="000000"/>
          <w:lang w:eastAsia="en-US"/>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DF3C79" w:rsidRPr="00E904CD" w:rsidRDefault="00DF3C79" w:rsidP="00DF3C79">
      <w:pPr>
        <w:pStyle w:val="aa"/>
        <w:numPr>
          <w:ilvl w:val="1"/>
          <w:numId w:val="6"/>
        </w:numPr>
        <w:spacing w:before="0" w:beforeAutospacing="0" w:after="0" w:afterAutospacing="0" w:line="288" w:lineRule="atLeast"/>
        <w:ind w:left="0" w:firstLine="709"/>
        <w:jc w:val="both"/>
      </w:pPr>
      <w:r>
        <w:t xml:space="preserve"> </w:t>
      </w:r>
      <w:r w:rsidRPr="00E904CD">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C96321" w:rsidRDefault="00732769" w:rsidP="003C210B">
      <w:pPr>
        <w:pStyle w:val="a9"/>
        <w:numPr>
          <w:ilvl w:val="1"/>
          <w:numId w:val="6"/>
        </w:numPr>
        <w:ind w:left="0" w:firstLine="709"/>
        <w:jc w:val="both"/>
        <w:rPr>
          <w:rFonts w:eastAsia="Calibri"/>
          <w:color w:val="000000"/>
          <w:lang w:eastAsia="en-US"/>
        </w:rPr>
      </w:pPr>
      <w:r w:rsidRPr="00C96321">
        <w:rPr>
          <w:rFonts w:eastAsia="Calibri"/>
          <w:color w:val="000000"/>
          <w:lang w:eastAsia="en-US"/>
        </w:rPr>
        <w:t>При приеме на работу (до подписания трудового договора) работодатель обязан ознакомить работника под подпись с настоящими Правилами, иными локальными нормативными актами, непосредственно связанными с тр</w:t>
      </w:r>
      <w:r w:rsidR="00C96321">
        <w:rPr>
          <w:rFonts w:eastAsia="Calibri"/>
          <w:color w:val="000000"/>
          <w:lang w:eastAsia="en-US"/>
        </w:rPr>
        <w:t>удовой деятельностью работника.</w:t>
      </w:r>
    </w:p>
    <w:p w:rsidR="00084007" w:rsidRPr="00C96321" w:rsidRDefault="00732769" w:rsidP="003C210B">
      <w:pPr>
        <w:pStyle w:val="a9"/>
        <w:numPr>
          <w:ilvl w:val="1"/>
          <w:numId w:val="6"/>
        </w:numPr>
        <w:ind w:left="0" w:firstLine="709"/>
        <w:jc w:val="both"/>
        <w:rPr>
          <w:rFonts w:eastAsia="Calibri"/>
          <w:color w:val="000000"/>
          <w:lang w:eastAsia="en-US"/>
        </w:rPr>
      </w:pPr>
      <w:r w:rsidRPr="00C96321">
        <w:rPr>
          <w:rFonts w:eastAsia="Calibri"/>
          <w:color w:val="000000"/>
          <w:lang w:eastAsia="en-US"/>
        </w:rPr>
        <w:t xml:space="preserve">При заключении трудового договора в нем </w:t>
      </w:r>
      <w:r w:rsidRPr="001F6ACA">
        <w:rPr>
          <w:rFonts w:eastAsia="Calibri"/>
          <w:color w:val="000000"/>
          <w:lang w:eastAsia="en-US"/>
        </w:rPr>
        <w:t>по соглашению сторон</w:t>
      </w:r>
      <w:r w:rsidRPr="00C96321">
        <w:rPr>
          <w:rFonts w:eastAsia="Calibri"/>
          <w:color w:val="000000"/>
          <w:lang w:eastAsia="en-US"/>
        </w:rPr>
        <w:t xml:space="preserve">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w:t>
      </w:r>
    </w:p>
    <w:p w:rsidR="008238AF" w:rsidRDefault="00732769" w:rsidP="003C210B">
      <w:pPr>
        <w:pStyle w:val="a9"/>
        <w:numPr>
          <w:ilvl w:val="1"/>
          <w:numId w:val="6"/>
        </w:numPr>
        <w:ind w:left="0" w:firstLine="709"/>
        <w:jc w:val="both"/>
        <w:rPr>
          <w:rFonts w:eastAsia="Calibri"/>
          <w:color w:val="000000"/>
          <w:lang w:eastAsia="en-US"/>
        </w:rPr>
      </w:pPr>
      <w:r w:rsidRPr="00084007">
        <w:rPr>
          <w:rFonts w:eastAsia="Calibri"/>
          <w:color w:val="000000"/>
          <w:lang w:eastAsia="en-US"/>
        </w:rPr>
        <w:t>Срок испытания не может превышать трех месяцев</w:t>
      </w:r>
      <w:r w:rsidR="00084007">
        <w:rPr>
          <w:rFonts w:eastAsia="Calibri"/>
          <w:color w:val="000000"/>
          <w:lang w:eastAsia="en-US"/>
        </w:rPr>
        <w:t>.</w:t>
      </w:r>
      <w:r w:rsidR="00350129">
        <w:rPr>
          <w:rFonts w:eastAsia="Calibri"/>
          <w:color w:val="000000"/>
          <w:lang w:eastAsia="en-US"/>
        </w:rPr>
        <w:t xml:space="preserve"> </w:t>
      </w:r>
    </w:p>
    <w:p w:rsidR="008238AF" w:rsidRPr="00496BCD" w:rsidRDefault="00732769" w:rsidP="003C210B">
      <w:pPr>
        <w:pStyle w:val="a9"/>
        <w:numPr>
          <w:ilvl w:val="1"/>
          <w:numId w:val="6"/>
        </w:numPr>
        <w:ind w:left="0" w:firstLine="709"/>
        <w:jc w:val="both"/>
        <w:rPr>
          <w:rFonts w:eastAsia="Calibri"/>
          <w:color w:val="000000"/>
          <w:lang w:eastAsia="en-US"/>
        </w:rPr>
      </w:pPr>
      <w:r w:rsidRPr="008238AF">
        <w:rPr>
          <w:rFonts w:eastAsia="Calibri"/>
          <w:color w:val="000000"/>
          <w:lang w:eastAsia="en-US"/>
        </w:rPr>
        <w:t xml:space="preserve">Трудовой договор, не оформленный в письменной форме, считается заключенным, если работник приступил к работе с </w:t>
      </w:r>
      <w:proofErr w:type="gramStart"/>
      <w:r w:rsidRPr="008238AF">
        <w:rPr>
          <w:rFonts w:eastAsia="Calibri"/>
          <w:color w:val="000000"/>
          <w:lang w:eastAsia="en-US"/>
        </w:rPr>
        <w:t>ведома</w:t>
      </w:r>
      <w:proofErr w:type="gramEnd"/>
      <w:r w:rsidRPr="008238AF">
        <w:rPr>
          <w:rFonts w:eastAsia="Calibri"/>
          <w:color w:val="000000"/>
          <w:lang w:eastAsia="en-US"/>
        </w:rPr>
        <w:t xml:space="preserve"> или по поручению работодателя или его </w:t>
      </w:r>
      <w:hyperlink r:id="rId8" w:history="1">
        <w:r w:rsidRPr="00496BCD">
          <w:rPr>
            <w:rFonts w:eastAsia="Calibri"/>
            <w:color w:val="000000"/>
            <w:lang w:eastAsia="en-US"/>
          </w:rPr>
          <w:t>представителя</w:t>
        </w:r>
      </w:hyperlink>
      <w:r w:rsidRPr="00496BCD">
        <w:rPr>
          <w:rFonts w:eastAsia="Calibri"/>
          <w:color w:val="000000"/>
          <w:lang w:eastAsia="en-US"/>
        </w:rPr>
        <w:t>.</w:t>
      </w:r>
    </w:p>
    <w:p w:rsidR="00496BCD" w:rsidRPr="00496BCD" w:rsidRDefault="00496BCD" w:rsidP="003C210B">
      <w:pPr>
        <w:numPr>
          <w:ilvl w:val="1"/>
          <w:numId w:val="6"/>
        </w:numPr>
        <w:ind w:left="0" w:firstLine="709"/>
        <w:jc w:val="both"/>
        <w:rPr>
          <w:i/>
          <w:iCs/>
        </w:rPr>
      </w:pPr>
      <w:r w:rsidRPr="00496BCD">
        <w:t xml:space="preserve">На каждого работника ведется </w:t>
      </w:r>
      <w:r w:rsidRPr="001F6ACA">
        <w:t xml:space="preserve">личное дело, </w:t>
      </w:r>
      <w:r w:rsidRPr="00496BCD">
        <w:t>учетная карточка Т-2. Личное дело и карточка Т-2 хранятся в школе.</w:t>
      </w:r>
    </w:p>
    <w:p w:rsidR="008238AF" w:rsidRDefault="00732769" w:rsidP="003C210B">
      <w:pPr>
        <w:pStyle w:val="a9"/>
        <w:numPr>
          <w:ilvl w:val="1"/>
          <w:numId w:val="6"/>
        </w:numPr>
        <w:ind w:left="0" w:firstLine="709"/>
        <w:jc w:val="both"/>
        <w:rPr>
          <w:rFonts w:eastAsia="Calibri"/>
          <w:color w:val="000000"/>
          <w:lang w:eastAsia="en-US"/>
        </w:rPr>
      </w:pPr>
      <w:r w:rsidRPr="00496BCD">
        <w:rPr>
          <w:rFonts w:eastAsia="Calibri"/>
          <w:color w:val="000000"/>
          <w:lang w:eastAsia="en-US"/>
        </w:rPr>
        <w:t>Изменение определенных сторонами условий трудового договора, в том числе</w:t>
      </w:r>
      <w:r w:rsidRPr="008238AF">
        <w:rPr>
          <w:rFonts w:eastAsia="Calibri"/>
          <w:color w:val="000000"/>
          <w:lang w:eastAsia="en-US"/>
        </w:rPr>
        <w:t xml:space="preserve"> перевод на другую работу, допускается только по соглашению сторон трудового договора, за исключением случаев, предусмотренных Трудовым кодексом РФ. </w:t>
      </w:r>
    </w:p>
    <w:p w:rsidR="008238AF" w:rsidRDefault="00732769" w:rsidP="003C210B">
      <w:pPr>
        <w:pStyle w:val="a9"/>
        <w:numPr>
          <w:ilvl w:val="1"/>
          <w:numId w:val="6"/>
        </w:numPr>
        <w:ind w:left="0" w:firstLine="709"/>
        <w:jc w:val="both"/>
        <w:rPr>
          <w:rFonts w:eastAsia="Calibri"/>
          <w:color w:val="000000"/>
          <w:lang w:eastAsia="en-US"/>
        </w:rPr>
      </w:pPr>
      <w:r w:rsidRPr="008238AF">
        <w:rPr>
          <w:rFonts w:eastAsia="Calibri"/>
          <w:color w:val="000000"/>
          <w:lang w:eastAsia="en-US"/>
        </w:rPr>
        <w:t>Соглашение об изменении определенных сторонами условий трудового договора заключается в письменной форме</w:t>
      </w:r>
      <w:r w:rsidR="008238AF">
        <w:rPr>
          <w:rFonts w:eastAsia="Calibri"/>
          <w:color w:val="000000"/>
          <w:lang w:eastAsia="en-US"/>
        </w:rPr>
        <w:t>.</w:t>
      </w:r>
    </w:p>
    <w:p w:rsidR="00F22289" w:rsidRPr="00E904CD" w:rsidRDefault="00F22289" w:rsidP="00F22289">
      <w:pPr>
        <w:pStyle w:val="a9"/>
        <w:numPr>
          <w:ilvl w:val="1"/>
          <w:numId w:val="6"/>
        </w:numPr>
        <w:spacing w:line="288" w:lineRule="atLeast"/>
        <w:ind w:left="0" w:firstLine="540"/>
        <w:jc w:val="both"/>
        <w:rPr>
          <w:rFonts w:eastAsia="Calibri"/>
          <w:color w:val="000000"/>
          <w:lang w:eastAsia="en-US"/>
        </w:rPr>
      </w:pPr>
      <w:r w:rsidRPr="00E904CD">
        <w:t xml:space="preserve">Перевод работников на другую работу производится только с их согласия кроме случаев, когда закон допускает временный перевод без согласия работника. </w:t>
      </w:r>
      <w:proofErr w:type="gramStart"/>
      <w:r w:rsidRPr="00E904CD">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p>
    <w:p w:rsidR="00030F7A" w:rsidRPr="0055494C" w:rsidRDefault="004227BB" w:rsidP="003C210B">
      <w:pPr>
        <w:pStyle w:val="a9"/>
        <w:numPr>
          <w:ilvl w:val="1"/>
          <w:numId w:val="6"/>
        </w:numPr>
        <w:tabs>
          <w:tab w:val="left" w:pos="0"/>
        </w:tabs>
        <w:spacing w:line="288" w:lineRule="atLeast"/>
        <w:ind w:left="0" w:firstLine="709"/>
        <w:jc w:val="both"/>
        <w:rPr>
          <w:rFonts w:eastAsia="Calibri"/>
          <w:color w:val="000000"/>
          <w:lang w:eastAsia="en-US"/>
        </w:rPr>
      </w:pPr>
      <w:r>
        <w:t xml:space="preserve">   </w:t>
      </w:r>
      <w:proofErr w:type="gramStart"/>
      <w:r w:rsidR="00030F7A">
        <w:t xml:space="preserve">В связи с изменениями в организации работы школы и организации труда в МБУ ДО </w:t>
      </w:r>
      <w:r w:rsidR="00496BCD">
        <w:t>«</w:t>
      </w:r>
      <w:proofErr w:type="spellStart"/>
      <w:r w:rsidR="00496BCD">
        <w:t>Ижемская</w:t>
      </w:r>
      <w:proofErr w:type="spellEnd"/>
      <w:r w:rsidR="00496BCD">
        <w:t xml:space="preserve"> </w:t>
      </w:r>
      <w:r w:rsidR="00F22289">
        <w:t>спортивная школа</w:t>
      </w:r>
      <w:r w:rsidR="00496BCD">
        <w:t xml:space="preserve"> имени С.А. Артеева»</w:t>
      </w:r>
      <w:r w:rsidR="00030F7A">
        <w:t xml:space="preserve"> - изменение количества учащихся, учебного плана, режима работы школы, введение новых форм обучения и воспитания, экспериментальной работы и т.п. - допускается (при продолжении работы в той же должности, специальности, квалификации) изменение существенных условий труда работника: система и размер оплаты труда</w:t>
      </w:r>
      <w:proofErr w:type="gramEnd"/>
      <w:r w:rsidR="00030F7A">
        <w:t xml:space="preserve">, льготы, режим работы, изменение объема учебной нагрузки, в том числе установление или отмена неполного рабочего времени, установление или отмена дополнительных видов работы, совмещение </w:t>
      </w:r>
      <w:r w:rsidR="00030F7A">
        <w:lastRenderedPageBreak/>
        <w:t xml:space="preserve">профессий, а также изменение других существенных условий труда. Работник должен быть поставлен в известность об изменении существенных условий его труда не позднее, чем за два месяца. </w:t>
      </w:r>
    </w:p>
    <w:p w:rsidR="0055494C" w:rsidRDefault="0055494C" w:rsidP="0055494C">
      <w:pPr>
        <w:pStyle w:val="aa"/>
        <w:spacing w:before="168" w:beforeAutospacing="0" w:after="0" w:afterAutospacing="0" w:line="288" w:lineRule="atLeast"/>
        <w:ind w:firstLine="360"/>
        <w:jc w:val="both"/>
      </w:pPr>
      <w:r w:rsidRPr="00E904CD">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9" w:history="1">
        <w:r w:rsidRPr="00A555F0">
          <w:rPr>
            <w:rStyle w:val="a8"/>
            <w:color w:val="auto"/>
            <w:u w:val="none"/>
          </w:rPr>
          <w:t>других местностях</w:t>
        </w:r>
      </w:hyperlink>
      <w:r w:rsidRPr="00A555F0">
        <w:t xml:space="preserve"> </w:t>
      </w:r>
      <w:r w:rsidRPr="00E904CD">
        <w:t xml:space="preserve">работодатель обязан, если это предусмотрено коллективным договором, соглашениями, трудовым договором. При отсутствии указанной работы или отказе работника от предложенной работы трудовой договор прекращается в соответствии </w:t>
      </w:r>
      <w:r w:rsidRPr="00A555F0">
        <w:t xml:space="preserve">с </w:t>
      </w:r>
      <w:hyperlink r:id="rId10" w:history="1">
        <w:r w:rsidRPr="00A555F0">
          <w:rPr>
            <w:rStyle w:val="a8"/>
            <w:color w:val="auto"/>
            <w:u w:val="none"/>
          </w:rPr>
          <w:t>пунктом 7 части первой статьи 77</w:t>
        </w:r>
      </w:hyperlink>
      <w:r w:rsidRPr="00E904CD">
        <w:t xml:space="preserve"> Трудового кодекса Российской Федерации.</w:t>
      </w:r>
      <w:r>
        <w:t xml:space="preserve"> </w:t>
      </w:r>
    </w:p>
    <w:p w:rsidR="00732769" w:rsidRPr="008238AF" w:rsidRDefault="00732769" w:rsidP="003C210B">
      <w:pPr>
        <w:pStyle w:val="a9"/>
        <w:numPr>
          <w:ilvl w:val="1"/>
          <w:numId w:val="6"/>
        </w:numPr>
        <w:tabs>
          <w:tab w:val="left" w:pos="0"/>
        </w:tabs>
        <w:ind w:left="0" w:firstLine="709"/>
        <w:jc w:val="both"/>
        <w:rPr>
          <w:rFonts w:eastAsia="Calibri"/>
          <w:color w:val="000000"/>
          <w:lang w:eastAsia="en-US"/>
        </w:rPr>
      </w:pPr>
      <w:r w:rsidRPr="0055494C">
        <w:rPr>
          <w:rFonts w:eastAsia="Calibri"/>
          <w:color w:val="000000"/>
          <w:lang w:eastAsia="en-US"/>
        </w:rPr>
        <w:t>Для всех принимаемых на работу лиц, а также для работников, переводимых на другую работу, работодатель (или уполномоченное им лицо) обязан проводить инструктаж по охране труда.</w:t>
      </w:r>
      <w:r w:rsidR="008238AF" w:rsidRPr="0055494C">
        <w:rPr>
          <w:rFonts w:eastAsia="Calibri"/>
          <w:color w:val="000000"/>
          <w:lang w:eastAsia="en-US"/>
        </w:rPr>
        <w:t xml:space="preserve"> </w:t>
      </w:r>
      <w:proofErr w:type="gramStart"/>
      <w:r w:rsidRPr="0055494C">
        <w:rPr>
          <w:rFonts w:eastAsia="Calibri"/>
          <w:color w:val="000000"/>
          <w:lang w:eastAsia="en-US"/>
        </w:rPr>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w:t>
      </w:r>
      <w:proofErr w:type="gramEnd"/>
      <w:r w:rsidRPr="0055494C">
        <w:rPr>
          <w:rFonts w:eastAsia="Calibri"/>
          <w:color w:val="000000"/>
          <w:lang w:eastAsia="en-US"/>
        </w:rPr>
        <w:t>) возложены эти обязанности.</w:t>
      </w:r>
    </w:p>
    <w:p w:rsidR="00732769" w:rsidRPr="00A61EA3" w:rsidRDefault="00732769" w:rsidP="003C210B">
      <w:pPr>
        <w:ind w:firstLine="709"/>
        <w:jc w:val="both"/>
        <w:rPr>
          <w:rFonts w:eastAsia="Calibri"/>
          <w:color w:val="000000"/>
          <w:lang w:eastAsia="en-US"/>
        </w:rPr>
      </w:pPr>
      <w:r w:rsidRPr="00A61EA3">
        <w:rPr>
          <w:rFonts w:eastAsia="Calibri"/>
          <w:color w:val="000000"/>
          <w:lang w:eastAsia="en-US"/>
        </w:rPr>
        <w:t>Вводный инструктаж по охране труда проводится по программе вводного инструктажа, утвержденного работодателем (или уполномоченным им лицом).</w:t>
      </w:r>
    </w:p>
    <w:p w:rsidR="00732769" w:rsidRPr="00A61EA3" w:rsidRDefault="00732769" w:rsidP="003C210B">
      <w:pPr>
        <w:ind w:firstLine="709"/>
        <w:jc w:val="both"/>
        <w:rPr>
          <w:rFonts w:eastAsia="Calibri"/>
          <w:color w:val="000000"/>
          <w:lang w:eastAsia="en-US"/>
        </w:rPr>
      </w:pPr>
      <w:r w:rsidRPr="00A61EA3">
        <w:rPr>
          <w:rFonts w:eastAsia="Calibri"/>
          <w:color w:val="000000"/>
          <w:lang w:eastAsia="en-US"/>
        </w:rPr>
        <w:t>Кроме вводного инструктажа по охране труда, проводятся первичный инструктаж на рабочем месте, повторный, внеплановый и целевой инструктажи.</w:t>
      </w:r>
    </w:p>
    <w:p w:rsidR="00732769" w:rsidRPr="00A61EA3" w:rsidRDefault="00732769" w:rsidP="003C210B">
      <w:pPr>
        <w:ind w:firstLine="709"/>
        <w:jc w:val="both"/>
        <w:rPr>
          <w:rFonts w:eastAsia="Calibri"/>
          <w:color w:val="000000"/>
          <w:lang w:eastAsia="en-US"/>
        </w:rPr>
      </w:pPr>
      <w:r w:rsidRPr="00A61EA3">
        <w:rPr>
          <w:rFonts w:eastAsia="Calibri"/>
          <w:color w:val="000000"/>
          <w:lang w:eastAsia="en-US"/>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732769" w:rsidRPr="00A61EA3" w:rsidRDefault="00732769" w:rsidP="003C210B">
      <w:pPr>
        <w:ind w:firstLine="709"/>
        <w:jc w:val="both"/>
        <w:rPr>
          <w:rFonts w:eastAsia="Calibri"/>
          <w:color w:val="000000"/>
          <w:lang w:eastAsia="en-US"/>
        </w:rPr>
      </w:pPr>
      <w:r w:rsidRPr="00A61EA3">
        <w:rPr>
          <w:rFonts w:eastAsia="Calibri"/>
          <w:color w:val="000000"/>
          <w:lang w:eastAsia="en-US"/>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732769" w:rsidRDefault="00732769" w:rsidP="003C210B">
      <w:pPr>
        <w:ind w:firstLine="709"/>
        <w:jc w:val="both"/>
        <w:rPr>
          <w:rFonts w:eastAsia="Calibri"/>
          <w:color w:val="000000"/>
          <w:lang w:eastAsia="en-US"/>
        </w:rPr>
      </w:pPr>
      <w:r w:rsidRPr="00A61EA3">
        <w:rPr>
          <w:rFonts w:eastAsia="Calibri"/>
          <w:color w:val="000000"/>
          <w:lang w:eastAsia="en-US"/>
        </w:rPr>
        <w:t>Проведение всех видов инструктажей регистрируется в соответствующих жу</w:t>
      </w:r>
      <w:r w:rsidR="008238AF">
        <w:rPr>
          <w:rFonts w:eastAsia="Calibri"/>
          <w:color w:val="000000"/>
          <w:lang w:eastAsia="en-US"/>
        </w:rPr>
        <w:t xml:space="preserve">рналах проведения </w:t>
      </w:r>
      <w:proofErr w:type="gramStart"/>
      <w:r w:rsidR="008238AF">
        <w:rPr>
          <w:rFonts w:eastAsia="Calibri"/>
          <w:color w:val="000000"/>
          <w:lang w:eastAsia="en-US"/>
        </w:rPr>
        <w:t>инструктажей</w:t>
      </w:r>
      <w:proofErr w:type="gramEnd"/>
      <w:r w:rsidR="008238AF">
        <w:rPr>
          <w:rFonts w:eastAsia="Calibri"/>
          <w:color w:val="000000"/>
          <w:lang w:eastAsia="en-US"/>
        </w:rPr>
        <w:t xml:space="preserve"> </w:t>
      </w:r>
      <w:r w:rsidRPr="00A61EA3">
        <w:rPr>
          <w:rFonts w:eastAsia="Calibri"/>
          <w:color w:val="000000"/>
          <w:lang w:eastAsia="en-US"/>
        </w:rPr>
        <w:t>с указанием подписи инструктируемого и подписи инструктирующего, а также даты проведения инструктажа.</w:t>
      </w:r>
    </w:p>
    <w:p w:rsidR="00732769" w:rsidRPr="008238AF" w:rsidRDefault="00732769" w:rsidP="003C210B">
      <w:pPr>
        <w:pStyle w:val="a9"/>
        <w:numPr>
          <w:ilvl w:val="1"/>
          <w:numId w:val="6"/>
        </w:numPr>
        <w:ind w:left="0" w:firstLine="709"/>
        <w:jc w:val="both"/>
        <w:rPr>
          <w:rFonts w:eastAsia="Calibri"/>
          <w:color w:val="000000"/>
        </w:rPr>
      </w:pPr>
      <w:r w:rsidRPr="008238AF">
        <w:rPr>
          <w:rFonts w:eastAsia="Calibri"/>
          <w:color w:val="000000"/>
        </w:rPr>
        <w:t xml:space="preserve">Работодатель предоставляет работнику сведения о трудовой деятельности за период работы в </w:t>
      </w:r>
      <w:r w:rsidR="008238AF">
        <w:rPr>
          <w:rFonts w:eastAsia="Calibri"/>
          <w:color w:val="000000"/>
        </w:rPr>
        <w:t>МБУ ДО «</w:t>
      </w:r>
      <w:proofErr w:type="spellStart"/>
      <w:r w:rsidR="008238AF">
        <w:rPr>
          <w:rFonts w:eastAsia="Calibri"/>
          <w:color w:val="000000"/>
        </w:rPr>
        <w:t>Ижемская</w:t>
      </w:r>
      <w:proofErr w:type="spellEnd"/>
      <w:r w:rsidR="008238AF">
        <w:rPr>
          <w:rFonts w:eastAsia="Calibri"/>
          <w:color w:val="000000"/>
        </w:rPr>
        <w:t xml:space="preserve"> </w:t>
      </w:r>
      <w:r w:rsidR="00E904CD">
        <w:rPr>
          <w:rFonts w:eastAsia="Calibri"/>
          <w:color w:val="000000"/>
        </w:rPr>
        <w:t>спортивная школа</w:t>
      </w:r>
      <w:r w:rsidR="008238AF">
        <w:rPr>
          <w:rFonts w:eastAsia="Calibri"/>
          <w:color w:val="000000"/>
        </w:rPr>
        <w:t xml:space="preserve"> имени С.А. Артеева» </w:t>
      </w:r>
      <w:r w:rsidRPr="008238AF">
        <w:rPr>
          <w:rFonts w:eastAsia="Calibri"/>
          <w:color w:val="000000"/>
        </w:rPr>
        <w:t>по письменному заявлению работника</w:t>
      </w:r>
      <w:r w:rsidR="008238AF">
        <w:rPr>
          <w:rFonts w:eastAsia="Calibri"/>
          <w:color w:val="000000"/>
        </w:rPr>
        <w:t xml:space="preserve"> </w:t>
      </w:r>
      <w:r w:rsidRPr="008238AF">
        <w:rPr>
          <w:rFonts w:eastAsia="Calibri"/>
          <w:color w:val="000000"/>
        </w:rPr>
        <w:t>на бумажном носителе</w:t>
      </w:r>
      <w:r w:rsidR="008238AF">
        <w:rPr>
          <w:rFonts w:eastAsia="Calibri"/>
          <w:color w:val="000000"/>
        </w:rPr>
        <w:t>, заверенные надлежащим образом.</w:t>
      </w:r>
    </w:p>
    <w:p w:rsidR="00732769" w:rsidRPr="00141545" w:rsidRDefault="00732769" w:rsidP="003C210B">
      <w:pPr>
        <w:ind w:firstLine="709"/>
        <w:jc w:val="both"/>
        <w:rPr>
          <w:rFonts w:eastAsia="Calibri"/>
          <w:color w:val="000000"/>
        </w:rPr>
      </w:pPr>
      <w:r w:rsidRPr="00141545">
        <w:rPr>
          <w:rFonts w:eastAsia="Calibri"/>
          <w:color w:val="000000"/>
        </w:rPr>
        <w:t>Сведения о трудовой деятельности предоставляются:</w:t>
      </w:r>
    </w:p>
    <w:p w:rsidR="00732769" w:rsidRPr="00141545" w:rsidRDefault="00732769" w:rsidP="003C210B">
      <w:pPr>
        <w:ind w:firstLine="709"/>
        <w:jc w:val="both"/>
        <w:rPr>
          <w:rFonts w:eastAsia="Calibri"/>
          <w:color w:val="000000"/>
        </w:rPr>
      </w:pPr>
      <w:r w:rsidRPr="00141545">
        <w:rPr>
          <w:rFonts w:eastAsia="Calibri"/>
          <w:color w:val="000000"/>
        </w:rPr>
        <w:t>– в период работы не позднее трех рабочих дней;</w:t>
      </w:r>
    </w:p>
    <w:p w:rsidR="00732769" w:rsidRPr="00141545" w:rsidRDefault="00732769" w:rsidP="003C210B">
      <w:pPr>
        <w:ind w:firstLine="709"/>
        <w:jc w:val="both"/>
        <w:rPr>
          <w:rFonts w:eastAsia="Calibri"/>
          <w:color w:val="000000"/>
        </w:rPr>
      </w:pPr>
      <w:r w:rsidRPr="00141545">
        <w:rPr>
          <w:rFonts w:eastAsia="Calibri"/>
          <w:color w:val="000000"/>
        </w:rPr>
        <w:t>– при увольнении в последний день работы.</w:t>
      </w:r>
    </w:p>
    <w:p w:rsidR="002A01E9" w:rsidRDefault="00732769" w:rsidP="003C210B">
      <w:pPr>
        <w:pStyle w:val="a9"/>
        <w:numPr>
          <w:ilvl w:val="1"/>
          <w:numId w:val="6"/>
        </w:numPr>
        <w:ind w:left="0" w:firstLine="709"/>
        <w:jc w:val="both"/>
        <w:rPr>
          <w:rFonts w:eastAsia="Calibri"/>
          <w:color w:val="000000"/>
          <w:lang w:eastAsia="en-US"/>
        </w:rPr>
      </w:pPr>
      <w:r w:rsidRPr="008238AF">
        <w:rPr>
          <w:rFonts w:eastAsia="Calibri"/>
          <w:color w:val="000000"/>
          <w:lang w:eastAsia="en-US"/>
        </w:rPr>
        <w:t>Прекращение трудового договора осуществляется по основаниям, предусмотренным Трудовым кодексом РФ и иными федеральными законами.</w:t>
      </w:r>
    </w:p>
    <w:p w:rsid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t xml:space="preserve">Трудовой договор может быть в любое </w:t>
      </w:r>
      <w:proofErr w:type="gramStart"/>
      <w:r w:rsidRPr="002A01E9">
        <w:rPr>
          <w:rFonts w:eastAsia="Calibri"/>
          <w:color w:val="000000"/>
          <w:lang w:eastAsia="en-US"/>
        </w:rPr>
        <w:t>время</w:t>
      </w:r>
      <w:proofErr w:type="gramEnd"/>
      <w:r w:rsidRPr="002A01E9">
        <w:rPr>
          <w:rFonts w:eastAsia="Calibri"/>
          <w:color w:val="000000"/>
          <w:lang w:eastAsia="en-US"/>
        </w:rPr>
        <w:t xml:space="preserve"> расторгнут по соглашению сторон трудового договора.</w:t>
      </w:r>
    </w:p>
    <w:p w:rsid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t>Срочный трудовой договор с работником прекращается с соблюдением требований, установленных статьей 79 Трудового кодекса РФ.</w:t>
      </w:r>
    </w:p>
    <w:p w:rsid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lastRenderedPageBreak/>
        <w:t xml:space="preserve">Работник имеет право расторгнуть трудовой договор, предупредив об этом работодателя в письменной форме не </w:t>
      </w:r>
      <w:proofErr w:type="gramStart"/>
      <w:r w:rsidRPr="002A01E9">
        <w:rPr>
          <w:rFonts w:eastAsia="Calibri"/>
          <w:color w:val="000000"/>
          <w:lang w:eastAsia="en-US"/>
        </w:rPr>
        <w:t>позднее</w:t>
      </w:r>
      <w:proofErr w:type="gramEnd"/>
      <w:r w:rsidRPr="002A01E9">
        <w:rPr>
          <w:rFonts w:eastAsia="Calibri"/>
          <w:color w:val="000000"/>
          <w:lang w:eastAsia="en-US"/>
        </w:rPr>
        <w:t xml:space="preserve">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По соглашению между работником и работодателем трудовой </w:t>
      </w:r>
      <w:proofErr w:type="gramStart"/>
      <w:r w:rsidRPr="002A01E9">
        <w:rPr>
          <w:rFonts w:eastAsia="Calibri"/>
          <w:color w:val="000000"/>
          <w:lang w:eastAsia="en-US"/>
        </w:rPr>
        <w:t>договор</w:t>
      </w:r>
      <w:proofErr w:type="gramEnd"/>
      <w:r w:rsidRPr="002A01E9">
        <w:rPr>
          <w:rFonts w:eastAsia="Calibri"/>
          <w:color w:val="000000"/>
          <w:lang w:eastAsia="en-US"/>
        </w:rPr>
        <w:t xml:space="preserve"> может быть расторгнут и до истечения срока предупреждения об увольнении.</w:t>
      </w:r>
    </w:p>
    <w:p w:rsidR="002A01E9" w:rsidRPr="002A01E9" w:rsidRDefault="00732769" w:rsidP="003C210B">
      <w:pPr>
        <w:pStyle w:val="a9"/>
        <w:numPr>
          <w:ilvl w:val="1"/>
          <w:numId w:val="6"/>
        </w:numPr>
        <w:ind w:left="0" w:firstLine="709"/>
        <w:jc w:val="both"/>
        <w:rPr>
          <w:rFonts w:eastAsia="Calibri"/>
          <w:color w:val="000000"/>
          <w:lang w:eastAsia="en-US"/>
        </w:rPr>
      </w:pPr>
      <w:r w:rsidRPr="00A63E1F">
        <w:t>Расторжение трудового договора по инициативе работодателя производится по основаниям и правилам, установленным в статье 81 Трудового кодекса РФ.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t xml:space="preserve">Прекращение трудового договора оформляется </w:t>
      </w:r>
      <w:hyperlink r:id="rId11" w:history="1">
        <w:r w:rsidRPr="002A01E9">
          <w:rPr>
            <w:rFonts w:eastAsia="Calibri"/>
            <w:color w:val="000000"/>
            <w:lang w:eastAsia="en-US"/>
          </w:rPr>
          <w:t>приказом</w:t>
        </w:r>
      </w:hyperlink>
      <w:r w:rsidRPr="002A01E9">
        <w:rPr>
          <w:rFonts w:eastAsia="Calibri"/>
          <w:color w:val="000000"/>
          <w:lang w:eastAsia="en-US"/>
        </w:rPr>
        <w:t xml:space="preserve"> работодателя. С приказом руководителя о прекращении трудового договора работник должен быть ознакомлен под подпись. </w:t>
      </w:r>
    </w:p>
    <w:p w:rsid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t xml:space="preserve">В день прекращения трудового договора работодатель обязан выдать работнику трудовую книжку или сведения о трудовой деятельности и произвести с ним расчет в соответствии со </w:t>
      </w:r>
      <w:hyperlink r:id="rId12" w:history="1">
        <w:r w:rsidRPr="002A01E9">
          <w:rPr>
            <w:rFonts w:eastAsia="Calibri"/>
            <w:color w:val="000000"/>
            <w:lang w:eastAsia="en-US"/>
          </w:rPr>
          <w:t>статьей 140</w:t>
        </w:r>
      </w:hyperlink>
      <w:r w:rsidRPr="002A01E9">
        <w:rPr>
          <w:rFonts w:eastAsia="Calibri"/>
          <w:color w:val="000000"/>
          <w:lang w:eastAsia="en-US"/>
        </w:rPr>
        <w:t xml:space="preserve">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w:t>
      </w:r>
    </w:p>
    <w:p w:rsidR="00732769" w:rsidRPr="002A01E9" w:rsidRDefault="00732769" w:rsidP="003C210B">
      <w:pPr>
        <w:pStyle w:val="a9"/>
        <w:numPr>
          <w:ilvl w:val="1"/>
          <w:numId w:val="6"/>
        </w:numPr>
        <w:ind w:left="0" w:firstLine="709"/>
        <w:jc w:val="both"/>
        <w:rPr>
          <w:rFonts w:eastAsia="Calibri"/>
          <w:color w:val="000000"/>
          <w:lang w:eastAsia="en-US"/>
        </w:rPr>
      </w:pPr>
      <w:r w:rsidRPr="002A01E9">
        <w:rPr>
          <w:rFonts w:eastAsia="Calibri"/>
          <w:color w:val="000000"/>
          <w:lang w:eastAsia="en-US"/>
        </w:rPr>
        <w:t>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в этот же день направляет работнику заверенные сведения по почте заказным письмом с уведомлением.</w:t>
      </w:r>
    </w:p>
    <w:p w:rsidR="00C91D6A" w:rsidRPr="00681FB4" w:rsidRDefault="00C91D6A" w:rsidP="00C91D6A">
      <w:pPr>
        <w:tabs>
          <w:tab w:val="num" w:pos="284"/>
        </w:tabs>
        <w:ind w:firstLine="567"/>
        <w:jc w:val="both"/>
        <w:rPr>
          <w:sz w:val="22"/>
          <w:szCs w:val="22"/>
        </w:rPr>
      </w:pPr>
    </w:p>
    <w:p w:rsidR="00C91D6A" w:rsidRDefault="00496BCD" w:rsidP="00C91D6A">
      <w:pPr>
        <w:numPr>
          <w:ilvl w:val="0"/>
          <w:numId w:val="1"/>
        </w:numPr>
        <w:tabs>
          <w:tab w:val="clear" w:pos="720"/>
          <w:tab w:val="num" w:pos="0"/>
        </w:tabs>
        <w:ind w:left="0" w:firstLine="0"/>
        <w:jc w:val="center"/>
        <w:rPr>
          <w:b/>
          <w:bCs/>
          <w:sz w:val="22"/>
          <w:szCs w:val="22"/>
        </w:rPr>
      </w:pPr>
      <w:r>
        <w:rPr>
          <w:b/>
          <w:bCs/>
          <w:sz w:val="22"/>
          <w:szCs w:val="22"/>
        </w:rPr>
        <w:t>Права и о</w:t>
      </w:r>
      <w:r w:rsidR="00C91D6A" w:rsidRPr="00681FB4">
        <w:rPr>
          <w:b/>
          <w:bCs/>
          <w:sz w:val="22"/>
          <w:szCs w:val="22"/>
        </w:rPr>
        <w:t>бязанности работников</w:t>
      </w:r>
    </w:p>
    <w:p w:rsidR="00496BCD" w:rsidRPr="00631FF6" w:rsidRDefault="00496BCD" w:rsidP="00496BCD">
      <w:pPr>
        <w:ind w:firstLine="709"/>
        <w:jc w:val="both"/>
        <w:rPr>
          <w:color w:val="000000"/>
        </w:rPr>
      </w:pPr>
      <w:r w:rsidRPr="00631FF6">
        <w:rPr>
          <w:color w:val="000000"/>
        </w:rPr>
        <w:t xml:space="preserve">3.1. Каждый Работник имеет право </w:t>
      </w:r>
      <w:proofErr w:type="gramStart"/>
      <w:r w:rsidRPr="00631FF6">
        <w:rPr>
          <w:color w:val="000000"/>
        </w:rPr>
        <w:t>на</w:t>
      </w:r>
      <w:proofErr w:type="gramEnd"/>
      <w:r w:rsidRPr="00631FF6">
        <w:rPr>
          <w:color w:val="000000"/>
        </w:rPr>
        <w:t xml:space="preserve">: </w:t>
      </w:r>
    </w:p>
    <w:p w:rsidR="00496BCD" w:rsidRPr="00A61EA3" w:rsidRDefault="00496BCD" w:rsidP="00496BCD">
      <w:pPr>
        <w:ind w:firstLine="709"/>
        <w:jc w:val="both"/>
        <w:rPr>
          <w:color w:val="000000"/>
        </w:rPr>
      </w:pPr>
      <w:r w:rsidRPr="00A61EA3">
        <w:rPr>
          <w:color w:val="000000"/>
        </w:rPr>
        <w:t>3.1.1.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496BCD" w:rsidRPr="00A61EA3" w:rsidRDefault="00496BCD" w:rsidP="00496BCD">
      <w:pPr>
        <w:ind w:firstLine="709"/>
        <w:jc w:val="both"/>
        <w:rPr>
          <w:color w:val="000000"/>
        </w:rPr>
      </w:pPr>
      <w:r w:rsidRPr="00A61EA3">
        <w:rPr>
          <w:color w:val="000000"/>
        </w:rPr>
        <w:t>3.1.2. Предоставление ему работы, обусловленной трудовым договором.</w:t>
      </w:r>
    </w:p>
    <w:p w:rsidR="00496BCD" w:rsidRPr="00A61EA3" w:rsidRDefault="00496BCD" w:rsidP="00496BCD">
      <w:pPr>
        <w:ind w:firstLine="709"/>
        <w:jc w:val="both"/>
        <w:rPr>
          <w:color w:val="000000"/>
        </w:rPr>
      </w:pPr>
      <w:r w:rsidRPr="00A61EA3">
        <w:rPr>
          <w:color w:val="000000"/>
        </w:rPr>
        <w:t>3.1.3. 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496BCD" w:rsidRDefault="00496BCD" w:rsidP="00496BCD">
      <w:pPr>
        <w:ind w:firstLine="709"/>
        <w:jc w:val="both"/>
        <w:rPr>
          <w:color w:val="000000"/>
        </w:rPr>
      </w:pPr>
      <w:r w:rsidRPr="00A61EA3">
        <w:rPr>
          <w:color w:val="000000"/>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96BCD" w:rsidRPr="00CD71E7" w:rsidRDefault="00496BCD" w:rsidP="00496BCD">
      <w:pPr>
        <w:ind w:firstLine="709"/>
        <w:jc w:val="both"/>
        <w:rPr>
          <w:color w:val="000000"/>
        </w:rPr>
      </w:pPr>
      <w:r w:rsidRPr="00CD71E7">
        <w:rPr>
          <w:color w:val="000000"/>
        </w:rPr>
        <w:t xml:space="preserve">3.1.5. Изменение способа получения зарплаты, в которую работодатель будет переводить заработную плату. Об изменении реквизитов для перевода заработной платы Работник обязан сообщить в письменной форме не </w:t>
      </w:r>
      <w:proofErr w:type="gramStart"/>
      <w:r w:rsidRPr="00CD71E7">
        <w:rPr>
          <w:color w:val="000000"/>
        </w:rPr>
        <w:t>позднее</w:t>
      </w:r>
      <w:proofErr w:type="gramEnd"/>
      <w:r w:rsidRPr="00CD71E7">
        <w:rPr>
          <w:color w:val="000000"/>
        </w:rPr>
        <w:t xml:space="preserve"> чем за пятнадцать календарных дней до дня выплаты заработной платы.</w:t>
      </w:r>
    </w:p>
    <w:p w:rsidR="00496BCD" w:rsidRPr="00CD71E7" w:rsidRDefault="00496BCD" w:rsidP="00496BCD">
      <w:pPr>
        <w:ind w:firstLine="567"/>
        <w:jc w:val="both"/>
        <w:rPr>
          <w:color w:val="000000"/>
        </w:rPr>
      </w:pPr>
      <w:r w:rsidRPr="00CD71E7">
        <w:rPr>
          <w:color w:val="000000"/>
        </w:rPr>
        <w:t xml:space="preserve">В заявлении Работник должен указать банковские реквизиты счета: полное официальное наименование банка; адрес банка или филиала банка с указанием индекса; БИК; ИНН/КПП; корреспондентский счет; лицевой счет и ФИО получателя. </w:t>
      </w:r>
    </w:p>
    <w:p w:rsidR="00496BCD" w:rsidRPr="00CD71E7" w:rsidRDefault="00496BCD" w:rsidP="00496BCD">
      <w:pPr>
        <w:ind w:firstLine="567"/>
        <w:jc w:val="both"/>
        <w:rPr>
          <w:color w:val="000000"/>
        </w:rPr>
      </w:pPr>
      <w:r w:rsidRPr="00CD71E7">
        <w:rPr>
          <w:color w:val="000000"/>
        </w:rPr>
        <w:t xml:space="preserve">Если лицевой счет привязан к карте, Работник указывает также номер банковской карты и ФИО держателя карты. </w:t>
      </w:r>
    </w:p>
    <w:p w:rsidR="00496BCD" w:rsidRPr="00A61EA3" w:rsidRDefault="00496BCD" w:rsidP="00496BCD">
      <w:pPr>
        <w:ind w:firstLine="709"/>
        <w:jc w:val="both"/>
        <w:rPr>
          <w:color w:val="000000"/>
        </w:rPr>
      </w:pPr>
      <w:r w:rsidRPr="00A61EA3">
        <w:rPr>
          <w:color w:val="000000"/>
        </w:rPr>
        <w:lastRenderedPageBreak/>
        <w:t>3.1.</w:t>
      </w:r>
      <w:r>
        <w:rPr>
          <w:color w:val="000000"/>
        </w:rPr>
        <w:t>6</w:t>
      </w:r>
      <w:r w:rsidRPr="00A61EA3">
        <w:rPr>
          <w:color w:val="000000"/>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96BCD" w:rsidRDefault="00496BCD" w:rsidP="00496BCD">
      <w:pPr>
        <w:ind w:firstLine="709"/>
        <w:jc w:val="both"/>
        <w:rPr>
          <w:color w:val="000000"/>
        </w:rPr>
      </w:pPr>
      <w:r w:rsidRPr="00A61EA3">
        <w:rPr>
          <w:color w:val="000000"/>
        </w:rPr>
        <w:t>3.1.</w:t>
      </w:r>
      <w:r>
        <w:rPr>
          <w:color w:val="000000"/>
        </w:rPr>
        <w:t>7</w:t>
      </w:r>
      <w:r w:rsidRPr="00A61EA3">
        <w:rPr>
          <w:color w:val="000000"/>
        </w:rPr>
        <w:t>. Полную достоверную информацию об условиях труда и требованиях охраны труда на рабочем месте.</w:t>
      </w:r>
    </w:p>
    <w:p w:rsidR="00496BCD" w:rsidRDefault="00496BCD" w:rsidP="00496BCD">
      <w:pPr>
        <w:ind w:firstLine="709"/>
        <w:jc w:val="both"/>
        <w:rPr>
          <w:color w:val="000000"/>
        </w:rPr>
      </w:pPr>
      <w:r w:rsidRPr="00A61EA3">
        <w:rPr>
          <w:color w:val="000000"/>
        </w:rPr>
        <w:t>3.1.</w:t>
      </w:r>
      <w:r>
        <w:rPr>
          <w:color w:val="000000"/>
        </w:rPr>
        <w:t>8</w:t>
      </w:r>
      <w:r w:rsidRPr="00A61EA3">
        <w:rPr>
          <w:color w:val="000000"/>
        </w:rPr>
        <w:t>. П</w:t>
      </w:r>
      <w:r w:rsidRPr="00A61EA3">
        <w:rPr>
          <w:rFonts w:eastAsia="Calibri"/>
          <w:color w:val="000000"/>
          <w:lang w:eastAsia="en-US"/>
        </w:rPr>
        <w:t>одготовку и дополнительное профессиональное образование в порядке, установленном Трудовым кодексом РФ, иными федеральными законами.</w:t>
      </w:r>
    </w:p>
    <w:p w:rsidR="00496BCD" w:rsidRDefault="00496BCD" w:rsidP="00496BCD">
      <w:pPr>
        <w:ind w:firstLine="709"/>
        <w:jc w:val="both"/>
        <w:rPr>
          <w:color w:val="000000"/>
        </w:rPr>
      </w:pPr>
      <w:r w:rsidRPr="00A61EA3">
        <w:rPr>
          <w:rFonts w:eastAsia="Calibri"/>
          <w:color w:val="000000"/>
          <w:lang w:eastAsia="en-US"/>
        </w:rPr>
        <w:t>3.1.</w:t>
      </w:r>
      <w:r>
        <w:rPr>
          <w:rFonts w:eastAsia="Calibri"/>
          <w:color w:val="000000"/>
          <w:lang w:eastAsia="en-US"/>
        </w:rPr>
        <w:t>9</w:t>
      </w:r>
      <w:r w:rsidRPr="00A61EA3">
        <w:rPr>
          <w:rFonts w:eastAsia="Calibri"/>
          <w:color w:val="000000"/>
          <w:lang w:eastAsia="en-US"/>
        </w:rPr>
        <w:t>. О</w:t>
      </w:r>
      <w:r w:rsidRPr="00A61EA3">
        <w:rPr>
          <w:color w:val="000000"/>
        </w:rPr>
        <w:t>бъединение, включая право на создание профессиональных союзов и вступление в них для защиты своих трудовых прав, свобод и законных интересов.</w:t>
      </w:r>
    </w:p>
    <w:p w:rsidR="00C96321" w:rsidRDefault="00496BCD" w:rsidP="00496BCD">
      <w:pPr>
        <w:ind w:firstLine="709"/>
        <w:jc w:val="both"/>
        <w:rPr>
          <w:color w:val="000000"/>
        </w:rPr>
      </w:pPr>
      <w:r w:rsidRPr="00A61EA3">
        <w:rPr>
          <w:color w:val="000000"/>
        </w:rPr>
        <w:t>3.1.</w:t>
      </w:r>
      <w:r>
        <w:rPr>
          <w:color w:val="000000"/>
        </w:rPr>
        <w:t>10</w:t>
      </w:r>
      <w:r w:rsidRPr="00A61EA3">
        <w:rPr>
          <w:color w:val="000000"/>
        </w:rPr>
        <w:t>. Участие в управлении организацией в предусмотренных Трудовым кодексом РФ, иными федеральными законами</w:t>
      </w:r>
      <w:r w:rsidR="00C96321">
        <w:rPr>
          <w:color w:val="000000"/>
        </w:rPr>
        <w:t>.</w:t>
      </w:r>
    </w:p>
    <w:p w:rsidR="00496BCD" w:rsidRDefault="00496BCD" w:rsidP="00496BCD">
      <w:pPr>
        <w:ind w:firstLine="709"/>
        <w:jc w:val="both"/>
        <w:rPr>
          <w:color w:val="000000"/>
        </w:rPr>
      </w:pPr>
      <w:r w:rsidRPr="00A61EA3">
        <w:rPr>
          <w:color w:val="000000"/>
        </w:rPr>
        <w:t>3.1.1</w:t>
      </w:r>
      <w:r>
        <w:rPr>
          <w:color w:val="000000"/>
        </w:rPr>
        <w:t>1</w:t>
      </w:r>
      <w:r w:rsidRPr="00A61EA3">
        <w:rPr>
          <w:color w:val="000000"/>
        </w:rPr>
        <w:t>. Защиту своих трудовых прав, свобод и законных интересов всеми не запрещенными законом способами.</w:t>
      </w:r>
    </w:p>
    <w:p w:rsidR="00496BCD" w:rsidRDefault="00496BCD" w:rsidP="00496BCD">
      <w:pPr>
        <w:ind w:firstLine="709"/>
        <w:jc w:val="both"/>
        <w:rPr>
          <w:color w:val="000000"/>
        </w:rPr>
      </w:pPr>
      <w:r w:rsidRPr="00A61EA3">
        <w:rPr>
          <w:color w:val="000000"/>
        </w:rPr>
        <w:t>3.1.1</w:t>
      </w:r>
      <w:r w:rsidR="007550D4">
        <w:rPr>
          <w:color w:val="000000"/>
        </w:rPr>
        <w:t>2</w:t>
      </w:r>
      <w:r w:rsidRPr="00A61EA3">
        <w:rPr>
          <w:color w:val="000000"/>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496BCD" w:rsidRDefault="00496BCD" w:rsidP="00496BCD">
      <w:pPr>
        <w:ind w:firstLine="709"/>
        <w:jc w:val="both"/>
        <w:rPr>
          <w:color w:val="000000"/>
        </w:rPr>
      </w:pPr>
      <w:r w:rsidRPr="00A61EA3">
        <w:rPr>
          <w:color w:val="000000"/>
        </w:rPr>
        <w:t>3.1.</w:t>
      </w:r>
      <w:r w:rsidR="007550D4">
        <w:rPr>
          <w:color w:val="000000"/>
        </w:rPr>
        <w:t>13.</w:t>
      </w:r>
      <w:r w:rsidRPr="00A61EA3">
        <w:rPr>
          <w:color w:val="000000"/>
        </w:rPr>
        <w:t xml:space="preserve"> Обязательное социальное страхование в случаях, предусмотренных федеральными законами.</w:t>
      </w:r>
    </w:p>
    <w:p w:rsidR="00496BCD" w:rsidRDefault="00496BCD" w:rsidP="00496BCD">
      <w:pPr>
        <w:ind w:firstLine="709"/>
        <w:jc w:val="both"/>
        <w:rPr>
          <w:color w:val="000000"/>
        </w:rPr>
      </w:pPr>
      <w:r w:rsidRPr="00A61EA3">
        <w:rPr>
          <w:color w:val="000000"/>
        </w:rPr>
        <w:t>3.1.1</w:t>
      </w:r>
      <w:r w:rsidR="007550D4">
        <w:rPr>
          <w:color w:val="000000"/>
        </w:rPr>
        <w:t>4</w:t>
      </w:r>
      <w:r w:rsidRPr="00A61EA3">
        <w:rPr>
          <w:color w:val="000000"/>
        </w:rPr>
        <w:t xml:space="preserve">. </w:t>
      </w:r>
      <w:r w:rsidRPr="00A61EA3">
        <w:rPr>
          <w:rFonts w:eastAsia="Calibri"/>
          <w:color w:val="000000"/>
          <w:lang w:eastAsia="en-US"/>
        </w:rPr>
        <w:t>Полную информацию об их персональных данных и обработке этих данных.</w:t>
      </w:r>
    </w:p>
    <w:p w:rsidR="00496BCD" w:rsidRPr="00DE4D5F" w:rsidRDefault="00496BCD" w:rsidP="00496BCD">
      <w:pPr>
        <w:ind w:firstLine="709"/>
        <w:jc w:val="both"/>
        <w:rPr>
          <w:color w:val="000000"/>
        </w:rPr>
      </w:pPr>
      <w:r w:rsidRPr="00A61EA3">
        <w:rPr>
          <w:rFonts w:eastAsia="Calibri"/>
          <w:color w:val="000000"/>
          <w:lang w:eastAsia="en-US"/>
        </w:rPr>
        <w:t>3.1.1</w:t>
      </w:r>
      <w:r w:rsidR="007550D4">
        <w:rPr>
          <w:rFonts w:eastAsia="Calibri"/>
          <w:color w:val="000000"/>
          <w:lang w:eastAsia="en-US"/>
        </w:rPr>
        <w:t>5</w:t>
      </w:r>
      <w:r w:rsidRPr="00A61EA3">
        <w:rPr>
          <w:rFonts w:eastAsia="Calibri"/>
          <w:color w:val="000000"/>
          <w:lang w:eastAsia="en-US"/>
        </w:rPr>
        <w:t xml:space="preserve">.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13" w:history="1">
        <w:r w:rsidRPr="00A61EA3">
          <w:rPr>
            <w:rFonts w:eastAsia="Calibri"/>
            <w:color w:val="000000"/>
            <w:lang w:eastAsia="en-US"/>
          </w:rPr>
          <w:t>законом</w:t>
        </w:r>
      </w:hyperlink>
      <w:r w:rsidRPr="00A61EA3">
        <w:rPr>
          <w:rFonts w:eastAsia="Calibri"/>
          <w:color w:val="000000"/>
          <w:lang w:eastAsia="en-US"/>
        </w:rPr>
        <w:t>.</w:t>
      </w:r>
    </w:p>
    <w:p w:rsidR="00496BCD" w:rsidRPr="00A61EA3" w:rsidRDefault="00496BCD" w:rsidP="00496BCD">
      <w:pPr>
        <w:ind w:firstLine="540"/>
        <w:jc w:val="both"/>
        <w:rPr>
          <w:rFonts w:eastAsia="Calibri"/>
          <w:color w:val="000000"/>
          <w:lang w:eastAsia="en-US"/>
        </w:rPr>
      </w:pPr>
      <w:r w:rsidRPr="00A61EA3">
        <w:rPr>
          <w:rFonts w:eastAsia="Calibri"/>
          <w:color w:val="000000"/>
          <w:lang w:eastAsia="en-US"/>
        </w:rPr>
        <w:t>3.1.1</w:t>
      </w:r>
      <w:r w:rsidR="007550D4">
        <w:rPr>
          <w:rFonts w:eastAsia="Calibri"/>
          <w:color w:val="000000"/>
          <w:lang w:eastAsia="en-US"/>
        </w:rPr>
        <w:t>6</w:t>
      </w:r>
      <w:r w:rsidRPr="00A61EA3">
        <w:rPr>
          <w:rFonts w:eastAsia="Calibri"/>
          <w:color w:val="000000"/>
          <w:lang w:eastAsia="en-US"/>
        </w:rPr>
        <w:t>. Требование об исключении или исправлении неверных или неполных персональных данных.</w:t>
      </w:r>
    </w:p>
    <w:p w:rsidR="00496BCD" w:rsidRPr="00A61EA3" w:rsidRDefault="00496BCD" w:rsidP="00496BCD">
      <w:pPr>
        <w:ind w:firstLine="540"/>
        <w:jc w:val="both"/>
        <w:rPr>
          <w:rFonts w:eastAsia="Calibri"/>
          <w:color w:val="000000"/>
          <w:lang w:eastAsia="en-US"/>
        </w:rPr>
      </w:pPr>
      <w:r w:rsidRPr="00A61EA3">
        <w:rPr>
          <w:rFonts w:eastAsia="Calibri"/>
          <w:color w:val="000000"/>
          <w:lang w:eastAsia="en-US"/>
        </w:rPr>
        <w:t>3.1.1</w:t>
      </w:r>
      <w:r w:rsidR="007550D4">
        <w:rPr>
          <w:rFonts w:eastAsia="Calibri"/>
          <w:color w:val="000000"/>
          <w:lang w:eastAsia="en-US"/>
        </w:rPr>
        <w:t>7</w:t>
      </w:r>
      <w:r w:rsidRPr="00A61EA3">
        <w:rPr>
          <w:rFonts w:eastAsia="Calibri"/>
          <w:color w:val="000000"/>
          <w:lang w:eastAsia="en-US"/>
        </w:rPr>
        <w:t>. Получение достоверной информации от работодателя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496BCD" w:rsidRPr="00AA1264" w:rsidRDefault="00496BCD" w:rsidP="00496BCD">
      <w:pPr>
        <w:ind w:firstLine="540"/>
        <w:jc w:val="both"/>
        <w:rPr>
          <w:rFonts w:eastAsia="Calibri"/>
          <w:color w:val="000000"/>
          <w:lang w:eastAsia="en-US"/>
        </w:rPr>
      </w:pPr>
      <w:r w:rsidRPr="00A61EA3">
        <w:rPr>
          <w:rFonts w:eastAsia="Calibri"/>
          <w:color w:val="000000"/>
          <w:lang w:eastAsia="en-US"/>
        </w:rPr>
        <w:t>3.1.</w:t>
      </w:r>
      <w:r w:rsidR="007550D4">
        <w:rPr>
          <w:rFonts w:eastAsia="Calibri"/>
          <w:color w:val="000000"/>
          <w:lang w:eastAsia="en-US"/>
        </w:rPr>
        <w:t>18</w:t>
      </w:r>
      <w:r w:rsidRPr="00A61EA3">
        <w:rPr>
          <w:rFonts w:eastAsia="Calibri"/>
          <w:color w:val="000000"/>
          <w:lang w:eastAsia="en-US"/>
        </w:rPr>
        <w:t xml:space="preserve">. Отказ от выполнения работ в случае возникновения опасности для его жизни </w:t>
      </w:r>
      <w:r w:rsidRPr="00AA1264">
        <w:rPr>
          <w:rFonts w:eastAsia="Calibri"/>
          <w:color w:val="000000"/>
          <w:lang w:eastAsia="en-US"/>
        </w:rPr>
        <w:t>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7550D4" w:rsidRPr="00AA1264" w:rsidRDefault="00AA1264" w:rsidP="00496BCD">
      <w:pPr>
        <w:ind w:firstLine="540"/>
        <w:jc w:val="both"/>
        <w:rPr>
          <w:rFonts w:eastAsia="Calibri"/>
          <w:color w:val="000000"/>
          <w:lang w:eastAsia="en-US"/>
        </w:rPr>
      </w:pPr>
      <w:r w:rsidRPr="00AA1264">
        <w:rPr>
          <w:rFonts w:eastAsia="Calibri"/>
          <w:color w:val="000000"/>
          <w:lang w:eastAsia="en-US"/>
        </w:rPr>
        <w:t xml:space="preserve">3.2. Педагогические работники, кроме </w:t>
      </w:r>
      <w:proofErr w:type="gramStart"/>
      <w:r w:rsidRPr="00AA1264">
        <w:rPr>
          <w:rFonts w:eastAsia="Calibri"/>
          <w:color w:val="000000"/>
          <w:lang w:eastAsia="en-US"/>
        </w:rPr>
        <w:t>перечисленных</w:t>
      </w:r>
      <w:proofErr w:type="gramEnd"/>
      <w:r w:rsidRPr="00AA1264">
        <w:rPr>
          <w:rFonts w:eastAsia="Calibri"/>
          <w:color w:val="000000"/>
          <w:lang w:eastAsia="en-US"/>
        </w:rPr>
        <w:t xml:space="preserve"> в п.3.1., имеют право на:</w:t>
      </w:r>
    </w:p>
    <w:p w:rsidR="00C00BD9" w:rsidRDefault="00AA1264" w:rsidP="00C00BD9">
      <w:pPr>
        <w:numPr>
          <w:ilvl w:val="1"/>
          <w:numId w:val="1"/>
        </w:numPr>
        <w:tabs>
          <w:tab w:val="clear" w:pos="360"/>
          <w:tab w:val="num" w:pos="0"/>
          <w:tab w:val="num" w:pos="567"/>
        </w:tabs>
        <w:ind w:firstLine="567"/>
        <w:jc w:val="both"/>
        <w:rPr>
          <w:bCs/>
        </w:rPr>
      </w:pPr>
      <w:r w:rsidRPr="00C00BD9">
        <w:rPr>
          <w:color w:val="000000"/>
        </w:rPr>
        <w:t>3.2.1.</w:t>
      </w:r>
      <w:r w:rsidR="00C00BD9">
        <w:rPr>
          <w:color w:val="000000"/>
        </w:rPr>
        <w:t xml:space="preserve"> </w:t>
      </w:r>
      <w:r w:rsidR="00C00BD9">
        <w:rPr>
          <w:bCs/>
        </w:rPr>
        <w:t>Выбор</w:t>
      </w:r>
      <w:r w:rsidRPr="00C00BD9">
        <w:rPr>
          <w:bCs/>
        </w:rPr>
        <w:t xml:space="preserve"> методик</w:t>
      </w:r>
      <w:r w:rsidR="00C00BD9">
        <w:rPr>
          <w:bCs/>
        </w:rPr>
        <w:t>и</w:t>
      </w:r>
      <w:r w:rsidRPr="00C00BD9">
        <w:rPr>
          <w:bCs/>
        </w:rPr>
        <w:t xml:space="preserve"> обучения и воспитания, учебные пособия и материалы, методы оценки знаний обучающихся.</w:t>
      </w:r>
    </w:p>
    <w:p w:rsidR="00C00BD9" w:rsidRDefault="00C00BD9" w:rsidP="00C00BD9">
      <w:pPr>
        <w:numPr>
          <w:ilvl w:val="1"/>
          <w:numId w:val="1"/>
        </w:numPr>
        <w:tabs>
          <w:tab w:val="num" w:pos="0"/>
          <w:tab w:val="left" w:pos="567"/>
          <w:tab w:val="left" w:pos="1276"/>
        </w:tabs>
        <w:ind w:firstLine="567"/>
        <w:jc w:val="both"/>
        <w:rPr>
          <w:bCs/>
        </w:rPr>
      </w:pPr>
      <w:r w:rsidRPr="00C00BD9">
        <w:rPr>
          <w:bCs/>
        </w:rPr>
        <w:t xml:space="preserve">3.2.2. </w:t>
      </w:r>
      <w:r>
        <w:rPr>
          <w:bCs/>
        </w:rPr>
        <w:t>Прохождение</w:t>
      </w:r>
      <w:r w:rsidR="00AA1264" w:rsidRPr="00C00BD9">
        <w:rPr>
          <w:bCs/>
        </w:rPr>
        <w:t xml:space="preserve"> аттестаци</w:t>
      </w:r>
      <w:r>
        <w:rPr>
          <w:bCs/>
        </w:rPr>
        <w:t>и</w:t>
      </w:r>
      <w:r w:rsidR="00AA1264" w:rsidRPr="00C00BD9">
        <w:rPr>
          <w:bCs/>
        </w:rPr>
        <w:t xml:space="preserve"> на добровольной основе на любую квалификационную категорию.</w:t>
      </w:r>
    </w:p>
    <w:p w:rsidR="009E4667" w:rsidRDefault="00C00BD9" w:rsidP="00C00BD9">
      <w:pPr>
        <w:numPr>
          <w:ilvl w:val="1"/>
          <w:numId w:val="1"/>
        </w:numPr>
        <w:tabs>
          <w:tab w:val="num" w:pos="0"/>
          <w:tab w:val="left" w:pos="567"/>
        </w:tabs>
        <w:ind w:firstLine="567"/>
        <w:jc w:val="both"/>
        <w:rPr>
          <w:bCs/>
        </w:rPr>
      </w:pPr>
      <w:r>
        <w:rPr>
          <w:bCs/>
        </w:rPr>
        <w:t xml:space="preserve">3.2.3. </w:t>
      </w:r>
      <w:r w:rsidR="009E4667">
        <w:rPr>
          <w:bCs/>
        </w:rPr>
        <w:t>Сокращенную</w:t>
      </w:r>
      <w:r w:rsidR="00AA1264" w:rsidRPr="00C00BD9">
        <w:rPr>
          <w:bCs/>
        </w:rPr>
        <w:t xml:space="preserve"> 36-часов</w:t>
      </w:r>
      <w:r w:rsidR="009E4667">
        <w:rPr>
          <w:bCs/>
        </w:rPr>
        <w:t>ую</w:t>
      </w:r>
      <w:r w:rsidR="00AA1264" w:rsidRPr="00C00BD9">
        <w:rPr>
          <w:bCs/>
        </w:rPr>
        <w:t xml:space="preserve"> рабоч</w:t>
      </w:r>
      <w:r w:rsidR="009E4667">
        <w:rPr>
          <w:bCs/>
        </w:rPr>
        <w:t>ую</w:t>
      </w:r>
      <w:r w:rsidR="00AA1264" w:rsidRPr="00C00BD9">
        <w:rPr>
          <w:bCs/>
        </w:rPr>
        <w:t xml:space="preserve"> недел</w:t>
      </w:r>
      <w:r w:rsidR="009E4667">
        <w:rPr>
          <w:bCs/>
        </w:rPr>
        <w:t xml:space="preserve">ю. </w:t>
      </w:r>
    </w:p>
    <w:p w:rsidR="009E4667" w:rsidRDefault="009E4667" w:rsidP="00C00BD9">
      <w:pPr>
        <w:numPr>
          <w:ilvl w:val="1"/>
          <w:numId w:val="1"/>
        </w:numPr>
        <w:tabs>
          <w:tab w:val="num" w:pos="0"/>
          <w:tab w:val="left" w:pos="567"/>
        </w:tabs>
        <w:ind w:firstLine="567"/>
        <w:jc w:val="both"/>
        <w:rPr>
          <w:bCs/>
        </w:rPr>
      </w:pPr>
      <w:r>
        <w:rPr>
          <w:bCs/>
        </w:rPr>
        <w:t>3.2.4. Н</w:t>
      </w:r>
      <w:r w:rsidR="00AA1264" w:rsidRPr="00C00BD9">
        <w:rPr>
          <w:bCs/>
        </w:rPr>
        <w:t xml:space="preserve">е реже одного раза в 10 лет при непрерывной педагогической работе </w:t>
      </w:r>
      <w:r>
        <w:rPr>
          <w:bCs/>
        </w:rPr>
        <w:t>использование</w:t>
      </w:r>
      <w:r w:rsidR="00AA1264" w:rsidRPr="00C00BD9">
        <w:rPr>
          <w:bCs/>
        </w:rPr>
        <w:t xml:space="preserve"> </w:t>
      </w:r>
      <w:r>
        <w:rPr>
          <w:bCs/>
        </w:rPr>
        <w:t>длительного</w:t>
      </w:r>
      <w:r w:rsidR="00AA1264" w:rsidRPr="00C00BD9">
        <w:rPr>
          <w:bCs/>
        </w:rPr>
        <w:t xml:space="preserve"> до одного года отпуск</w:t>
      </w:r>
      <w:r>
        <w:rPr>
          <w:bCs/>
        </w:rPr>
        <w:t>а</w:t>
      </w:r>
      <w:r w:rsidR="00AA1264" w:rsidRPr="00C00BD9">
        <w:rPr>
          <w:bCs/>
        </w:rPr>
        <w:t xml:space="preserve"> с сохранением непрерывного стажа работ</w:t>
      </w:r>
      <w:r>
        <w:rPr>
          <w:bCs/>
        </w:rPr>
        <w:t>ы, должности и учебной нагрузки.</w:t>
      </w:r>
    </w:p>
    <w:p w:rsidR="00C00BD9" w:rsidRDefault="009E4667" w:rsidP="00C00BD9">
      <w:pPr>
        <w:numPr>
          <w:ilvl w:val="1"/>
          <w:numId w:val="1"/>
        </w:numPr>
        <w:tabs>
          <w:tab w:val="num" w:pos="0"/>
          <w:tab w:val="left" w:pos="567"/>
        </w:tabs>
        <w:ind w:firstLine="567"/>
        <w:jc w:val="both"/>
        <w:rPr>
          <w:bCs/>
        </w:rPr>
      </w:pPr>
      <w:r>
        <w:rPr>
          <w:bCs/>
        </w:rPr>
        <w:t>3.2.5.</w:t>
      </w:r>
      <w:r w:rsidR="00AA1264" w:rsidRPr="00C00BD9">
        <w:rPr>
          <w:bCs/>
        </w:rPr>
        <w:t xml:space="preserve"> </w:t>
      </w:r>
      <w:r>
        <w:rPr>
          <w:bCs/>
        </w:rPr>
        <w:t>Пользование</w:t>
      </w:r>
      <w:r w:rsidR="00AA1264" w:rsidRPr="00C00BD9">
        <w:rPr>
          <w:bCs/>
        </w:rPr>
        <w:t xml:space="preserve"> ежегодн</w:t>
      </w:r>
      <w:r>
        <w:rPr>
          <w:bCs/>
        </w:rPr>
        <w:t>ым</w:t>
      </w:r>
      <w:r w:rsidR="00AA1264" w:rsidRPr="00C00BD9">
        <w:rPr>
          <w:bCs/>
        </w:rPr>
        <w:t xml:space="preserve"> отпуском.</w:t>
      </w:r>
    </w:p>
    <w:p w:rsidR="00AA1264" w:rsidRPr="00C00BD9" w:rsidRDefault="00C00BD9" w:rsidP="00C00BD9">
      <w:pPr>
        <w:numPr>
          <w:ilvl w:val="1"/>
          <w:numId w:val="1"/>
        </w:numPr>
        <w:tabs>
          <w:tab w:val="num" w:pos="0"/>
          <w:tab w:val="left" w:pos="567"/>
        </w:tabs>
        <w:ind w:firstLine="567"/>
        <w:jc w:val="both"/>
        <w:rPr>
          <w:bCs/>
        </w:rPr>
      </w:pPr>
      <w:r>
        <w:rPr>
          <w:bCs/>
        </w:rPr>
        <w:t xml:space="preserve">3.2.4. </w:t>
      </w:r>
      <w:r w:rsidR="009E4667">
        <w:rPr>
          <w:bCs/>
        </w:rPr>
        <w:t>Повышение</w:t>
      </w:r>
      <w:r w:rsidR="00AA1264" w:rsidRPr="00C00BD9">
        <w:rPr>
          <w:bCs/>
        </w:rPr>
        <w:t xml:space="preserve"> </w:t>
      </w:r>
      <w:r w:rsidR="009E4667">
        <w:rPr>
          <w:bCs/>
        </w:rPr>
        <w:t>своей</w:t>
      </w:r>
      <w:r w:rsidR="00AA1264" w:rsidRPr="00C00BD9">
        <w:rPr>
          <w:bCs/>
        </w:rPr>
        <w:t xml:space="preserve"> </w:t>
      </w:r>
      <w:r w:rsidR="00AA1264" w:rsidRPr="009E4667">
        <w:rPr>
          <w:bCs/>
        </w:rPr>
        <w:t>педагогическ</w:t>
      </w:r>
      <w:r w:rsidR="009E4667" w:rsidRPr="009E4667">
        <w:rPr>
          <w:bCs/>
        </w:rPr>
        <w:t>ой</w:t>
      </w:r>
      <w:r w:rsidR="00AA1264" w:rsidRPr="009E4667">
        <w:rPr>
          <w:bCs/>
        </w:rPr>
        <w:t xml:space="preserve"> квалификаци</w:t>
      </w:r>
      <w:r w:rsidR="009E4667" w:rsidRPr="009E4667">
        <w:rPr>
          <w:bCs/>
        </w:rPr>
        <w:t>и</w:t>
      </w:r>
      <w:r w:rsidR="00AA1264" w:rsidRPr="00C00BD9">
        <w:rPr>
          <w:bCs/>
        </w:rPr>
        <w:t xml:space="preserve"> не реже одного раза в пять лет за счет средств работодателя.</w:t>
      </w:r>
    </w:p>
    <w:p w:rsidR="00AA1264" w:rsidRPr="00AA1264" w:rsidRDefault="00EC113A" w:rsidP="00EC113A">
      <w:pPr>
        <w:tabs>
          <w:tab w:val="num" w:pos="567"/>
        </w:tabs>
        <w:jc w:val="both"/>
        <w:rPr>
          <w:bCs/>
        </w:rPr>
      </w:pPr>
      <w:r>
        <w:rPr>
          <w:bCs/>
        </w:rPr>
        <w:tab/>
        <w:t xml:space="preserve">3.2.5. </w:t>
      </w:r>
      <w:r w:rsidR="00AA1264" w:rsidRPr="00AA1264">
        <w:rPr>
          <w:bCs/>
        </w:rPr>
        <w:t>Получать социальные гарантии и льготы, установленные законодательством РФ, учредителем.</w:t>
      </w:r>
    </w:p>
    <w:p w:rsidR="00496BCD" w:rsidRPr="00A61EA3" w:rsidRDefault="00496BCD" w:rsidP="00496BCD">
      <w:pPr>
        <w:ind w:firstLine="540"/>
        <w:jc w:val="both"/>
        <w:rPr>
          <w:color w:val="000000"/>
        </w:rPr>
      </w:pPr>
      <w:r w:rsidRPr="00A61EA3">
        <w:rPr>
          <w:color w:val="000000"/>
        </w:rPr>
        <w:t>3.</w:t>
      </w:r>
      <w:r w:rsidR="00EC113A">
        <w:rPr>
          <w:color w:val="000000"/>
        </w:rPr>
        <w:t>2</w:t>
      </w:r>
      <w:r w:rsidRPr="00A61EA3">
        <w:rPr>
          <w:color w:val="000000"/>
        </w:rPr>
        <w:t>.</w:t>
      </w:r>
      <w:r w:rsidR="00EC113A">
        <w:rPr>
          <w:color w:val="000000"/>
        </w:rPr>
        <w:t>6</w:t>
      </w:r>
      <w:r w:rsidRPr="00A61EA3">
        <w:rPr>
          <w:color w:val="000000"/>
        </w:rPr>
        <w:t xml:space="preserve">. Иные права, предоставленные ему трудовым законодательством. </w:t>
      </w:r>
    </w:p>
    <w:p w:rsidR="00496BCD" w:rsidRPr="00631FF6" w:rsidRDefault="00496BCD" w:rsidP="00496BCD">
      <w:pPr>
        <w:ind w:firstLine="540"/>
        <w:jc w:val="both"/>
        <w:rPr>
          <w:color w:val="000000"/>
        </w:rPr>
      </w:pPr>
      <w:r w:rsidRPr="00631FF6">
        <w:rPr>
          <w:color w:val="000000"/>
        </w:rPr>
        <w:t>3.</w:t>
      </w:r>
      <w:r w:rsidR="00EC113A" w:rsidRPr="00631FF6">
        <w:rPr>
          <w:color w:val="000000"/>
        </w:rPr>
        <w:t>3</w:t>
      </w:r>
      <w:r w:rsidRPr="00631FF6">
        <w:rPr>
          <w:color w:val="000000"/>
        </w:rPr>
        <w:t xml:space="preserve">. Каждый Работник обязан: </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.1. 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.2. Качественно и своевременно выполнять поручения, распоряжения, задания и указания своего непосредственного руководителя.</w:t>
      </w:r>
    </w:p>
    <w:p w:rsidR="00496BCD" w:rsidRPr="00A61EA3" w:rsidRDefault="00496BCD" w:rsidP="00496BCD">
      <w:pPr>
        <w:ind w:firstLine="540"/>
        <w:jc w:val="both"/>
        <w:rPr>
          <w:color w:val="000000"/>
        </w:rPr>
      </w:pPr>
      <w:r w:rsidRPr="00A61EA3">
        <w:rPr>
          <w:color w:val="000000"/>
        </w:rPr>
        <w:lastRenderedPageBreak/>
        <w:t>3.</w:t>
      </w:r>
      <w:r w:rsidR="00EC113A">
        <w:rPr>
          <w:color w:val="000000"/>
        </w:rPr>
        <w:t>3</w:t>
      </w:r>
      <w:r w:rsidRPr="00A61EA3">
        <w:rPr>
          <w:color w:val="000000"/>
        </w:rPr>
        <w:t>.3. Соблюдать настоящие Правила и положения других локальных нормативных актов работодателя.</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.4. Соблюдать трудовую дисциплину.</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.5. Выполнять установленные нормы труда.</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 xml:space="preserve">.6. Проходить обучение безопасным методам и приемам выполнения работ и оказанию первой </w:t>
      </w:r>
      <w:proofErr w:type="gramStart"/>
      <w:r w:rsidRPr="00A61EA3">
        <w:rPr>
          <w:color w:val="000000"/>
        </w:rPr>
        <w:t>помощи</w:t>
      </w:r>
      <w:proofErr w:type="gramEnd"/>
      <w:r w:rsidRPr="00A61EA3">
        <w:rPr>
          <w:color w:val="000000"/>
        </w:rPr>
        <w:t xml:space="preserve"> пострадавшим на производстве, инструктаж по охране труда, стажировку на рабочем месте, проверку знаний требований охраны труда.</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 xml:space="preserve">.7. </w:t>
      </w:r>
      <w:proofErr w:type="gramStart"/>
      <w:r w:rsidRPr="00A61EA3">
        <w:rPr>
          <w:color w:val="000000"/>
        </w:rPr>
        <w:t>Проходить обязательные предварительные (при поступлении на работу) и периодические (в течение трудовой деятельности) медицинские осмотры (обследования), другие обязательные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РФ и иными федеральными законами.</w:t>
      </w:r>
      <w:proofErr w:type="gramEnd"/>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.8. Соблюдать требования по охране труда и обеспечению безопасности труда.</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.9.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96BCD" w:rsidRPr="00A61EA3" w:rsidRDefault="00496BCD" w:rsidP="00496BCD">
      <w:pPr>
        <w:ind w:firstLine="540"/>
        <w:jc w:val="both"/>
        <w:rPr>
          <w:color w:val="000000"/>
        </w:rPr>
      </w:pPr>
      <w:r w:rsidRPr="00A61EA3">
        <w:rPr>
          <w:color w:val="000000"/>
        </w:rPr>
        <w:t>3.</w:t>
      </w:r>
      <w:r w:rsidR="00EC113A">
        <w:rPr>
          <w:color w:val="000000"/>
        </w:rPr>
        <w:t>3</w:t>
      </w:r>
      <w:r w:rsidRPr="00A61EA3">
        <w:rPr>
          <w:color w:val="000000"/>
        </w:rPr>
        <w:t>.10.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96BCD" w:rsidRPr="00A61EA3" w:rsidRDefault="00496BCD" w:rsidP="00496BCD">
      <w:pPr>
        <w:ind w:firstLine="540"/>
        <w:jc w:val="both"/>
        <w:rPr>
          <w:color w:val="000000"/>
        </w:rPr>
      </w:pPr>
      <w:r w:rsidRPr="00A61EA3">
        <w:rPr>
          <w:color w:val="000000"/>
        </w:rPr>
        <w:t>3.</w:t>
      </w:r>
      <w:r w:rsidR="00252193">
        <w:rPr>
          <w:color w:val="000000"/>
        </w:rPr>
        <w:t>3</w:t>
      </w:r>
      <w:r w:rsidRPr="00A61EA3">
        <w:rPr>
          <w:color w:val="000000"/>
        </w:rPr>
        <w:t>.11. Поддерживать свое рабочее место, оборудование и приспособления в исправном состоянии, порядке и чистоте.</w:t>
      </w:r>
    </w:p>
    <w:p w:rsidR="00496BCD" w:rsidRPr="00A61EA3" w:rsidRDefault="00496BCD" w:rsidP="00496BCD">
      <w:pPr>
        <w:ind w:firstLine="540"/>
        <w:jc w:val="both"/>
        <w:rPr>
          <w:color w:val="000000"/>
        </w:rPr>
      </w:pPr>
      <w:r w:rsidRPr="00A61EA3">
        <w:rPr>
          <w:color w:val="000000"/>
        </w:rPr>
        <w:t>3.</w:t>
      </w:r>
      <w:r w:rsidR="00252193">
        <w:rPr>
          <w:color w:val="000000"/>
        </w:rPr>
        <w:t>3</w:t>
      </w:r>
      <w:r w:rsidRPr="00A61EA3">
        <w:rPr>
          <w:color w:val="000000"/>
        </w:rPr>
        <w:t>.12. Соблюдать установленный работодателем порядок хранения документов, материальных и денежных ценностей.</w:t>
      </w:r>
    </w:p>
    <w:p w:rsidR="00496BCD" w:rsidRPr="00A61EA3" w:rsidRDefault="00496BCD" w:rsidP="00496BCD">
      <w:pPr>
        <w:ind w:firstLine="540"/>
        <w:jc w:val="both"/>
        <w:rPr>
          <w:rFonts w:eastAsia="Calibri"/>
          <w:color w:val="000000"/>
          <w:lang w:eastAsia="en-US"/>
        </w:rPr>
      </w:pPr>
      <w:r w:rsidRPr="00A61EA3">
        <w:rPr>
          <w:color w:val="000000"/>
        </w:rPr>
        <w:t>3.</w:t>
      </w:r>
      <w:r w:rsidR="00252193">
        <w:rPr>
          <w:color w:val="000000"/>
        </w:rPr>
        <w:t>3</w:t>
      </w:r>
      <w:r w:rsidRPr="00A61EA3">
        <w:rPr>
          <w:color w:val="000000"/>
        </w:rPr>
        <w:t>.13. С</w:t>
      </w:r>
      <w:r w:rsidRPr="00A61EA3">
        <w:rPr>
          <w:rFonts w:eastAsia="Calibri"/>
          <w:color w:val="000000"/>
          <w:lang w:eastAsia="en-US"/>
        </w:rPr>
        <w:t>ообщить своему непосредственному руководителю, иному представителю работодателя 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w:t>
      </w:r>
    </w:p>
    <w:p w:rsidR="00496BCD" w:rsidRPr="00A61EA3" w:rsidRDefault="00496BCD" w:rsidP="00496BCD">
      <w:pPr>
        <w:ind w:firstLine="540"/>
        <w:jc w:val="both"/>
        <w:rPr>
          <w:color w:val="000000"/>
        </w:rPr>
      </w:pPr>
      <w:r w:rsidRPr="00A61EA3">
        <w:rPr>
          <w:color w:val="000000"/>
        </w:rPr>
        <w:t>3.</w:t>
      </w:r>
      <w:r w:rsidR="00252193">
        <w:rPr>
          <w:color w:val="000000"/>
        </w:rPr>
        <w:t>3</w:t>
      </w:r>
      <w:r w:rsidRPr="00A61EA3">
        <w:rPr>
          <w:color w:val="000000"/>
        </w:rPr>
        <w:t xml:space="preserve">.14. Сообщать </w:t>
      </w:r>
      <w:r w:rsidRPr="00A61EA3">
        <w:rPr>
          <w:rFonts w:eastAsia="Calibri"/>
          <w:color w:val="000000"/>
          <w:lang w:eastAsia="en-US"/>
        </w:rPr>
        <w:t>своему непосредственному руководителю, иному представителю работодателя об оформлении листка нетрудоспособности в течени</w:t>
      </w:r>
      <w:proofErr w:type="gramStart"/>
      <w:r w:rsidRPr="00A61EA3">
        <w:rPr>
          <w:rFonts w:eastAsia="Calibri"/>
          <w:color w:val="000000"/>
          <w:lang w:eastAsia="en-US"/>
        </w:rPr>
        <w:t>и</w:t>
      </w:r>
      <w:proofErr w:type="gramEnd"/>
      <w:r w:rsidRPr="00A61EA3">
        <w:rPr>
          <w:rFonts w:eastAsia="Calibri"/>
          <w:color w:val="000000"/>
          <w:lang w:eastAsia="en-US"/>
        </w:rPr>
        <w:t xml:space="preserve"> двух суток со дня его получения по телефону, через родственников или иным доступным способом.</w:t>
      </w:r>
    </w:p>
    <w:p w:rsidR="00496BCD" w:rsidRPr="00A61EA3" w:rsidRDefault="00496BCD" w:rsidP="00496BCD">
      <w:pPr>
        <w:ind w:firstLine="540"/>
        <w:jc w:val="both"/>
        <w:rPr>
          <w:color w:val="000000"/>
        </w:rPr>
      </w:pPr>
      <w:r w:rsidRPr="00A61EA3">
        <w:rPr>
          <w:color w:val="000000"/>
        </w:rPr>
        <w:t>3.</w:t>
      </w:r>
      <w:r w:rsidR="00252193">
        <w:rPr>
          <w:color w:val="000000"/>
        </w:rPr>
        <w:t>3</w:t>
      </w:r>
      <w:r w:rsidRPr="00A61EA3">
        <w:rPr>
          <w:color w:val="000000"/>
        </w:rPr>
        <w:t>.15.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федеральным законом.</w:t>
      </w:r>
    </w:p>
    <w:p w:rsidR="00496BCD" w:rsidRPr="00A61EA3" w:rsidRDefault="00496BCD" w:rsidP="00496BCD">
      <w:pPr>
        <w:ind w:firstLine="540"/>
        <w:jc w:val="both"/>
        <w:rPr>
          <w:color w:val="000000"/>
        </w:rPr>
      </w:pPr>
      <w:r w:rsidRPr="00A61EA3">
        <w:rPr>
          <w:color w:val="000000"/>
        </w:rPr>
        <w:t>3.</w:t>
      </w:r>
      <w:r w:rsidR="00252193">
        <w:rPr>
          <w:color w:val="000000"/>
        </w:rPr>
        <w:t>3</w:t>
      </w:r>
      <w:r w:rsidRPr="00A61EA3">
        <w:rPr>
          <w:color w:val="000000"/>
        </w:rPr>
        <w:t xml:space="preserve">.16. Исполнять иные обязанности, предусмотренные законодательством РФ, настоящими Правилами, иными локальными нормативными актами и трудовым договором. </w:t>
      </w:r>
    </w:p>
    <w:p w:rsidR="00496BCD" w:rsidRPr="00631FF6" w:rsidRDefault="00496BCD" w:rsidP="00496BCD">
      <w:pPr>
        <w:ind w:firstLine="540"/>
        <w:jc w:val="both"/>
        <w:rPr>
          <w:color w:val="000000"/>
        </w:rPr>
      </w:pPr>
      <w:r w:rsidRPr="00631FF6">
        <w:rPr>
          <w:color w:val="000000"/>
        </w:rPr>
        <w:t>3.</w:t>
      </w:r>
      <w:r w:rsidR="00252193" w:rsidRPr="00631FF6">
        <w:rPr>
          <w:color w:val="000000"/>
        </w:rPr>
        <w:t>4</w:t>
      </w:r>
      <w:r w:rsidRPr="00631FF6">
        <w:rPr>
          <w:color w:val="000000"/>
        </w:rPr>
        <w:t xml:space="preserve">. Работникам запрещается: </w:t>
      </w:r>
    </w:p>
    <w:p w:rsidR="00496BCD" w:rsidRPr="00F7416E" w:rsidRDefault="00496BCD" w:rsidP="00496BCD">
      <w:pPr>
        <w:ind w:firstLine="540"/>
        <w:jc w:val="both"/>
        <w:rPr>
          <w:color w:val="000000"/>
        </w:rPr>
      </w:pPr>
      <w:r w:rsidRPr="00F7416E">
        <w:rPr>
          <w:color w:val="000000"/>
        </w:rPr>
        <w:t>3.</w:t>
      </w:r>
      <w:r w:rsidR="00252193">
        <w:rPr>
          <w:color w:val="000000"/>
        </w:rPr>
        <w:t>4</w:t>
      </w:r>
      <w:r w:rsidRPr="00F7416E">
        <w:rPr>
          <w:color w:val="000000"/>
        </w:rPr>
        <w:t xml:space="preserve">.1. Использовать в личных целях инструменты, приспособления, технику и оборудование рабочего места, </w:t>
      </w:r>
      <w:r w:rsidRPr="00F7416E">
        <w:rPr>
          <w:rFonts w:eastAsia="Calibri"/>
        </w:rPr>
        <w:t>предоставленные работодателем для выполнения должностных обязанностей.</w:t>
      </w:r>
    </w:p>
    <w:p w:rsidR="00496BCD" w:rsidRPr="00F7416E" w:rsidRDefault="00496BCD" w:rsidP="00496BCD">
      <w:pPr>
        <w:ind w:firstLine="540"/>
        <w:jc w:val="both"/>
        <w:rPr>
          <w:color w:val="000000"/>
        </w:rPr>
      </w:pPr>
      <w:r>
        <w:rPr>
          <w:color w:val="000000"/>
        </w:rPr>
        <w:t>3.</w:t>
      </w:r>
      <w:r w:rsidR="00252193">
        <w:rPr>
          <w:color w:val="000000"/>
        </w:rPr>
        <w:t>4</w:t>
      </w:r>
      <w:r>
        <w:rPr>
          <w:color w:val="000000"/>
        </w:rPr>
        <w:t>.2. И</w:t>
      </w:r>
      <w:r w:rsidRPr="00A61EA3">
        <w:rPr>
          <w:color w:val="000000"/>
        </w:rPr>
        <w:t xml:space="preserve">спользовать рабочее время для решения вопросов, не обусловленных трудовыми </w:t>
      </w:r>
      <w:r w:rsidRPr="00F7416E">
        <w:rPr>
          <w:color w:val="000000"/>
        </w:rPr>
        <w:t>отношениями с работодателем, а также в период рабочего времени вести личные телефонные разговоры, читать книги, газеты и иную литературу, не имеющую отношение к трудовой деятельности;</w:t>
      </w:r>
    </w:p>
    <w:p w:rsidR="00496BCD" w:rsidRPr="00F7416E" w:rsidRDefault="00496BCD" w:rsidP="00496BCD">
      <w:pPr>
        <w:ind w:firstLine="540"/>
        <w:jc w:val="both"/>
        <w:rPr>
          <w:rFonts w:eastAsia="Calibri"/>
        </w:rPr>
      </w:pPr>
      <w:r w:rsidRPr="00F7416E">
        <w:rPr>
          <w:rFonts w:eastAsia="Calibri"/>
        </w:rPr>
        <w:t>3.</w:t>
      </w:r>
      <w:r w:rsidR="001F5931">
        <w:rPr>
          <w:rFonts w:eastAsia="Calibri"/>
        </w:rPr>
        <w:t>4</w:t>
      </w:r>
      <w:r w:rsidRPr="00F7416E">
        <w:rPr>
          <w:rFonts w:eastAsia="Calibri"/>
        </w:rPr>
        <w:t>.3</w:t>
      </w:r>
      <w:r>
        <w:rPr>
          <w:rFonts w:eastAsia="Calibri"/>
        </w:rPr>
        <w:t xml:space="preserve">. </w:t>
      </w:r>
      <w:r w:rsidRPr="00F7416E">
        <w:rPr>
          <w:rFonts w:eastAsia="Calibri"/>
        </w:rPr>
        <w:t>Использовать в личных целях в рабочее время корпоративную мобильную связь и сеть интернет, в том числе посещать игровые и развлекательные сайты, социальные сети, иные сетевые ресурсы, не имеющие отношения к выполнению трудовой функции.</w:t>
      </w:r>
    </w:p>
    <w:p w:rsidR="00496BCD" w:rsidRPr="00F7416E" w:rsidRDefault="00496BCD" w:rsidP="00496BCD">
      <w:pPr>
        <w:ind w:firstLine="540"/>
        <w:jc w:val="both"/>
        <w:rPr>
          <w:color w:val="000000"/>
        </w:rPr>
      </w:pPr>
      <w:r w:rsidRPr="00F7416E">
        <w:rPr>
          <w:color w:val="000000"/>
        </w:rPr>
        <w:t>3.</w:t>
      </w:r>
      <w:r w:rsidR="001F5931">
        <w:rPr>
          <w:color w:val="000000"/>
        </w:rPr>
        <w:t>4</w:t>
      </w:r>
      <w:r w:rsidRPr="00F7416E">
        <w:rPr>
          <w:color w:val="000000"/>
        </w:rPr>
        <w:t xml:space="preserve">.4. Пользоваться сетью </w:t>
      </w:r>
      <w:proofErr w:type="spellStart"/>
      <w:r w:rsidRPr="00F7416E">
        <w:rPr>
          <w:color w:val="000000"/>
        </w:rPr>
        <w:t>Internet</w:t>
      </w:r>
      <w:proofErr w:type="spellEnd"/>
      <w:r w:rsidRPr="00F7416E">
        <w:rPr>
          <w:color w:val="000000"/>
        </w:rPr>
        <w:t xml:space="preserve"> в личных целях, играть в компьютерные игры.</w:t>
      </w:r>
    </w:p>
    <w:p w:rsidR="00496BCD" w:rsidRPr="00F7416E" w:rsidRDefault="00496BCD" w:rsidP="00496BCD">
      <w:pPr>
        <w:ind w:firstLine="540"/>
        <w:jc w:val="both"/>
        <w:rPr>
          <w:rFonts w:eastAsia="Calibri"/>
          <w:color w:val="000000"/>
          <w:lang w:eastAsia="en-US"/>
        </w:rPr>
      </w:pPr>
      <w:r w:rsidRPr="00F7416E">
        <w:rPr>
          <w:color w:val="000000"/>
        </w:rPr>
        <w:t>3.</w:t>
      </w:r>
      <w:r w:rsidR="001F5931">
        <w:rPr>
          <w:color w:val="000000"/>
        </w:rPr>
        <w:t>4</w:t>
      </w:r>
      <w:r w:rsidRPr="00F7416E">
        <w:rPr>
          <w:color w:val="000000"/>
        </w:rPr>
        <w:t xml:space="preserve">.5. Курить </w:t>
      </w:r>
      <w:r w:rsidRPr="00F7416E">
        <w:rPr>
          <w:rFonts w:eastAsia="Calibri"/>
          <w:color w:val="000000"/>
          <w:lang w:eastAsia="en-US"/>
        </w:rPr>
        <w:t>на рабочих местах и в рабочих зонах, организованных в помещениях.</w:t>
      </w:r>
    </w:p>
    <w:p w:rsidR="00496BCD" w:rsidRPr="00F7416E" w:rsidRDefault="00496BCD" w:rsidP="00496BCD">
      <w:pPr>
        <w:ind w:firstLine="540"/>
        <w:jc w:val="both"/>
        <w:rPr>
          <w:color w:val="000000"/>
        </w:rPr>
      </w:pPr>
      <w:r w:rsidRPr="00F7416E">
        <w:rPr>
          <w:rFonts w:eastAsia="Calibri"/>
          <w:color w:val="000000"/>
          <w:lang w:eastAsia="en-US"/>
        </w:rPr>
        <w:lastRenderedPageBreak/>
        <w:t>3.</w:t>
      </w:r>
      <w:r w:rsidR="001F5931">
        <w:rPr>
          <w:rFonts w:eastAsia="Calibri"/>
          <w:color w:val="000000"/>
          <w:lang w:eastAsia="en-US"/>
        </w:rPr>
        <w:t>4</w:t>
      </w:r>
      <w:r w:rsidRPr="00F7416E">
        <w:rPr>
          <w:rFonts w:eastAsia="Calibri"/>
          <w:color w:val="000000"/>
          <w:lang w:eastAsia="en-US"/>
        </w:rPr>
        <w:t>.6. П</w:t>
      </w:r>
      <w:r w:rsidRPr="00F7416E">
        <w:rPr>
          <w:color w:val="000000"/>
        </w:rPr>
        <w:t>риходить на работу в состоянии алкогольного, наркотического или токсического опьянения.</w:t>
      </w:r>
    </w:p>
    <w:p w:rsidR="00496BCD" w:rsidRPr="00F7416E" w:rsidRDefault="00496BCD" w:rsidP="00496BCD">
      <w:pPr>
        <w:ind w:firstLine="540"/>
        <w:jc w:val="both"/>
        <w:rPr>
          <w:color w:val="000000"/>
        </w:rPr>
      </w:pPr>
      <w:r w:rsidRPr="00F7416E">
        <w:rPr>
          <w:color w:val="000000"/>
        </w:rPr>
        <w:t>3.</w:t>
      </w:r>
      <w:r w:rsidR="001F5931">
        <w:rPr>
          <w:color w:val="000000"/>
        </w:rPr>
        <w:t>4</w:t>
      </w:r>
      <w:r w:rsidRPr="00F7416E">
        <w:rPr>
          <w:color w:val="000000"/>
        </w:rPr>
        <w:t>.7. Приносить с собой и употреблять в рабочее время на территории работодателя алкогольные напитки, наркотические и токсические вещества.</w:t>
      </w:r>
    </w:p>
    <w:p w:rsidR="00496BCD" w:rsidRPr="00F7416E" w:rsidRDefault="00496BCD" w:rsidP="00496BCD">
      <w:pPr>
        <w:ind w:firstLine="540"/>
        <w:jc w:val="both"/>
        <w:rPr>
          <w:rFonts w:eastAsia="Calibri"/>
        </w:rPr>
      </w:pPr>
      <w:r w:rsidRPr="00F7416E">
        <w:rPr>
          <w:rFonts w:eastAsia="Calibri"/>
        </w:rPr>
        <w:t>3.</w:t>
      </w:r>
      <w:r w:rsidR="001F5931">
        <w:rPr>
          <w:rFonts w:eastAsia="Calibri"/>
        </w:rPr>
        <w:t>4</w:t>
      </w:r>
      <w:r w:rsidRPr="00F7416E">
        <w:rPr>
          <w:rFonts w:eastAsia="Calibri"/>
        </w:rPr>
        <w:t>.8. Приходить на работу позже начала рабочего дня (смены) и уходить с работы до того, как закончится рабочий день (смена), по устной договоренности с непосредственным руководителем.</w:t>
      </w:r>
    </w:p>
    <w:p w:rsidR="00133F5A" w:rsidRDefault="00496BCD" w:rsidP="00064829">
      <w:pPr>
        <w:ind w:firstLine="540"/>
        <w:jc w:val="both"/>
        <w:rPr>
          <w:rFonts w:eastAsia="Calibri"/>
        </w:rPr>
      </w:pPr>
      <w:r w:rsidRPr="00F7416E">
        <w:rPr>
          <w:rFonts w:eastAsia="Calibri"/>
        </w:rPr>
        <w:t>Работник обязан заранее в письменном виде согласовать с непосредственным руководителем время, когда его не будет на работе. Заявление с положительной резолюцией непосредственного руководителя работник обязан передать в отдел кадр</w:t>
      </w:r>
      <w:r w:rsidR="00064829">
        <w:rPr>
          <w:rFonts w:eastAsia="Calibri"/>
        </w:rPr>
        <w:t>ов.</w:t>
      </w:r>
    </w:p>
    <w:p w:rsidR="006725F5" w:rsidRPr="00631FF6" w:rsidRDefault="006725F5" w:rsidP="00631FF6">
      <w:pPr>
        <w:tabs>
          <w:tab w:val="num" w:pos="720"/>
        </w:tabs>
        <w:ind w:left="567"/>
        <w:jc w:val="both"/>
        <w:rPr>
          <w:bCs/>
        </w:rPr>
      </w:pPr>
      <w:r w:rsidRPr="00631FF6">
        <w:rPr>
          <w:rFonts w:eastAsia="Calibri"/>
        </w:rPr>
        <w:t>3.</w:t>
      </w:r>
      <w:r w:rsidR="001F5931" w:rsidRPr="00631FF6">
        <w:rPr>
          <w:rFonts w:eastAsia="Calibri"/>
        </w:rPr>
        <w:t>5</w:t>
      </w:r>
      <w:r w:rsidRPr="00631FF6">
        <w:rPr>
          <w:rFonts w:eastAsia="Calibri"/>
        </w:rPr>
        <w:t xml:space="preserve">. </w:t>
      </w:r>
      <w:r w:rsidRPr="00631FF6">
        <w:t>Педагогическим работникам запрещается:</w:t>
      </w:r>
    </w:p>
    <w:p w:rsidR="006725F5" w:rsidRDefault="00631FF6" w:rsidP="00631FF6">
      <w:pPr>
        <w:tabs>
          <w:tab w:val="num" w:pos="900"/>
        </w:tabs>
        <w:ind w:left="567"/>
        <w:jc w:val="both"/>
      </w:pPr>
      <w:r>
        <w:t>3.5.1. И</w:t>
      </w:r>
      <w:r w:rsidR="006725F5" w:rsidRPr="006725F5">
        <w:t>зменять по своему усмотрению рас</w:t>
      </w:r>
      <w:r>
        <w:t>писание занятий и график работы.</w:t>
      </w:r>
    </w:p>
    <w:p w:rsidR="006725F5" w:rsidRPr="006725F5" w:rsidRDefault="00631FF6" w:rsidP="00631FF6">
      <w:pPr>
        <w:tabs>
          <w:tab w:val="num" w:pos="900"/>
        </w:tabs>
        <w:ind w:left="567"/>
        <w:jc w:val="both"/>
      </w:pPr>
      <w:r>
        <w:t>3.5.2. О</w:t>
      </w:r>
      <w:r w:rsidR="006725F5" w:rsidRPr="006725F5">
        <w:t>тменять, удлинять или сокр</w:t>
      </w:r>
      <w:r>
        <w:t>ащать продолжительность занятий.</w:t>
      </w:r>
    </w:p>
    <w:p w:rsidR="006725F5" w:rsidRDefault="00631FF6" w:rsidP="00631FF6">
      <w:pPr>
        <w:tabs>
          <w:tab w:val="num" w:pos="900"/>
        </w:tabs>
        <w:ind w:left="567"/>
        <w:jc w:val="both"/>
      </w:pPr>
      <w:r>
        <w:t xml:space="preserve">3.5.3. </w:t>
      </w:r>
      <w:proofErr w:type="gramStart"/>
      <w:r>
        <w:t>Удалять обучающихся с занятий.</w:t>
      </w:r>
      <w:proofErr w:type="gramEnd"/>
    </w:p>
    <w:p w:rsidR="00496BCD" w:rsidRPr="00F7416E" w:rsidRDefault="00496BCD" w:rsidP="00496BCD">
      <w:pPr>
        <w:ind w:firstLine="540"/>
        <w:jc w:val="both"/>
        <w:rPr>
          <w:color w:val="000000"/>
        </w:rPr>
      </w:pPr>
      <w:r w:rsidRPr="00F7416E">
        <w:rPr>
          <w:color w:val="000000"/>
        </w:rPr>
        <w:t>3.</w:t>
      </w:r>
      <w:r w:rsidR="00631FF6">
        <w:rPr>
          <w:color w:val="000000"/>
        </w:rPr>
        <w:t>6</w:t>
      </w:r>
      <w:r w:rsidRPr="00F7416E">
        <w:rPr>
          <w:color w:val="000000"/>
        </w:rPr>
        <w:t xml:space="preserve">. Трудовые обязанности и права работников и работодателей конкретизируются в трудовых договорах и должностных инструкциях. </w:t>
      </w:r>
    </w:p>
    <w:p w:rsidR="00496BCD" w:rsidRPr="00681FB4" w:rsidRDefault="00496BCD" w:rsidP="00496BCD">
      <w:pPr>
        <w:jc w:val="both"/>
        <w:rPr>
          <w:b/>
          <w:bCs/>
          <w:sz w:val="22"/>
          <w:szCs w:val="22"/>
        </w:rPr>
      </w:pPr>
    </w:p>
    <w:p w:rsidR="00C91D6A" w:rsidRPr="00631FF6" w:rsidRDefault="00C91D6A" w:rsidP="00631FF6">
      <w:pPr>
        <w:pStyle w:val="a9"/>
        <w:numPr>
          <w:ilvl w:val="0"/>
          <w:numId w:val="1"/>
        </w:numPr>
        <w:tabs>
          <w:tab w:val="num" w:pos="0"/>
        </w:tabs>
        <w:jc w:val="center"/>
        <w:rPr>
          <w:b/>
          <w:sz w:val="22"/>
          <w:szCs w:val="22"/>
        </w:rPr>
      </w:pPr>
      <w:r w:rsidRPr="00631FF6">
        <w:rPr>
          <w:b/>
          <w:sz w:val="22"/>
          <w:szCs w:val="22"/>
        </w:rPr>
        <w:t>Обязанности администрации</w:t>
      </w:r>
    </w:p>
    <w:p w:rsidR="00631FF6" w:rsidRPr="00A61EA3" w:rsidRDefault="00631FF6" w:rsidP="003C210B">
      <w:pPr>
        <w:pStyle w:val="aa"/>
        <w:spacing w:before="0" w:beforeAutospacing="0" w:after="0" w:afterAutospacing="0"/>
        <w:ind w:firstLine="709"/>
        <w:rPr>
          <w:b/>
          <w:color w:val="000000"/>
        </w:rPr>
      </w:pPr>
      <w:r>
        <w:rPr>
          <w:b/>
          <w:color w:val="000000"/>
        </w:rPr>
        <w:t>4</w:t>
      </w:r>
      <w:r w:rsidRPr="00A61EA3">
        <w:rPr>
          <w:b/>
          <w:color w:val="000000"/>
        </w:rPr>
        <w:t xml:space="preserve">.1. Работодатель имеет право: </w:t>
      </w:r>
    </w:p>
    <w:p w:rsidR="00631FF6" w:rsidRPr="00A61EA3" w:rsidRDefault="00631FF6" w:rsidP="003C210B">
      <w:pPr>
        <w:pStyle w:val="aa"/>
        <w:spacing w:before="0" w:beforeAutospacing="0" w:after="0" w:afterAutospacing="0"/>
        <w:ind w:firstLine="709"/>
        <w:jc w:val="both"/>
        <w:rPr>
          <w:color w:val="000000"/>
        </w:rPr>
      </w:pPr>
      <w:r>
        <w:rPr>
          <w:color w:val="000000"/>
        </w:rPr>
        <w:t>4</w:t>
      </w:r>
      <w:r w:rsidRPr="00A61EA3">
        <w:rPr>
          <w:color w:val="000000"/>
        </w:rPr>
        <w:t>.1.1.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631FF6" w:rsidRPr="00A61EA3" w:rsidRDefault="00631FF6" w:rsidP="003C210B">
      <w:pPr>
        <w:pStyle w:val="aa"/>
        <w:spacing w:before="0" w:beforeAutospacing="0" w:after="0" w:afterAutospacing="0"/>
        <w:ind w:firstLine="709"/>
        <w:jc w:val="both"/>
        <w:rPr>
          <w:color w:val="000000"/>
        </w:rPr>
      </w:pPr>
      <w:r>
        <w:rPr>
          <w:color w:val="000000"/>
        </w:rPr>
        <w:t>4</w:t>
      </w:r>
      <w:r w:rsidRPr="00A61EA3">
        <w:rPr>
          <w:color w:val="000000"/>
        </w:rPr>
        <w:t>.1.2. Вести коллективные переговоры и заключать коллективные договоры.</w:t>
      </w:r>
    </w:p>
    <w:p w:rsidR="00631FF6" w:rsidRPr="00A61EA3" w:rsidRDefault="00631FF6" w:rsidP="003C210B">
      <w:pPr>
        <w:pStyle w:val="aa"/>
        <w:spacing w:before="0" w:beforeAutospacing="0" w:after="0" w:afterAutospacing="0"/>
        <w:ind w:firstLine="709"/>
        <w:jc w:val="both"/>
        <w:rPr>
          <w:color w:val="000000"/>
        </w:rPr>
      </w:pPr>
      <w:r>
        <w:rPr>
          <w:color w:val="000000"/>
        </w:rPr>
        <w:t>4</w:t>
      </w:r>
      <w:r w:rsidRPr="00A61EA3">
        <w:rPr>
          <w:color w:val="000000"/>
        </w:rPr>
        <w:t>.1.3. Поощрять работников за добросовестный эффективный труд.</w:t>
      </w:r>
    </w:p>
    <w:p w:rsidR="00DF7C5F" w:rsidRDefault="00631FF6" w:rsidP="003C210B">
      <w:pPr>
        <w:pStyle w:val="aa"/>
        <w:spacing w:before="0" w:beforeAutospacing="0" w:after="0" w:afterAutospacing="0"/>
        <w:ind w:firstLine="709"/>
        <w:jc w:val="both"/>
        <w:rPr>
          <w:color w:val="000000"/>
        </w:rPr>
      </w:pPr>
      <w:r>
        <w:rPr>
          <w:color w:val="000000"/>
        </w:rPr>
        <w:t xml:space="preserve">4.1.4. </w:t>
      </w:r>
      <w:r w:rsidRPr="00A61EA3">
        <w:rPr>
          <w:color w:val="000000"/>
        </w:rPr>
        <w:t>Требовать от работников исполнения ими трудовых обязанностей и бережного отношения к имуществу</w:t>
      </w:r>
      <w:r w:rsidR="00DF7C5F">
        <w:rPr>
          <w:color w:val="000000"/>
        </w:rPr>
        <w:t>.</w:t>
      </w:r>
    </w:p>
    <w:p w:rsidR="00631FF6" w:rsidRPr="00A61EA3" w:rsidRDefault="00DF7C5F" w:rsidP="003C210B">
      <w:pPr>
        <w:pStyle w:val="aa"/>
        <w:spacing w:before="0" w:beforeAutospacing="0" w:after="0" w:afterAutospacing="0"/>
        <w:ind w:firstLine="709"/>
        <w:jc w:val="both"/>
        <w:rPr>
          <w:color w:val="000000"/>
        </w:rPr>
      </w:pPr>
      <w:r>
        <w:rPr>
          <w:color w:val="000000"/>
        </w:rPr>
        <w:t>4</w:t>
      </w:r>
      <w:r w:rsidR="00631FF6" w:rsidRPr="00A61EA3">
        <w:rPr>
          <w:color w:val="000000"/>
        </w:rPr>
        <w:t>.1.5. Требовать от работников соблюдения правил охраны труда и пожарной безопасности.</w:t>
      </w:r>
    </w:p>
    <w:p w:rsidR="00631FF6" w:rsidRPr="00A61EA3" w:rsidRDefault="00DF7C5F" w:rsidP="003C210B">
      <w:pPr>
        <w:pStyle w:val="aa"/>
        <w:spacing w:before="0" w:beforeAutospacing="0" w:after="0" w:afterAutospacing="0"/>
        <w:ind w:firstLine="709"/>
        <w:jc w:val="both"/>
        <w:rPr>
          <w:color w:val="000000"/>
        </w:rPr>
      </w:pPr>
      <w:r>
        <w:rPr>
          <w:color w:val="000000"/>
        </w:rPr>
        <w:t>4</w:t>
      </w:r>
      <w:r w:rsidR="00631FF6" w:rsidRPr="00A61EA3">
        <w:rPr>
          <w:color w:val="000000"/>
        </w:rPr>
        <w:t>.1.6. 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631FF6" w:rsidRPr="00A61EA3" w:rsidRDefault="00DF7C5F" w:rsidP="003C210B">
      <w:pPr>
        <w:pStyle w:val="aa"/>
        <w:spacing w:before="0" w:beforeAutospacing="0" w:after="0" w:afterAutospacing="0"/>
        <w:ind w:firstLine="709"/>
        <w:jc w:val="both"/>
        <w:rPr>
          <w:color w:val="000000"/>
        </w:rPr>
      </w:pPr>
      <w:r>
        <w:rPr>
          <w:color w:val="000000"/>
        </w:rPr>
        <w:t>4</w:t>
      </w:r>
      <w:r w:rsidR="00631FF6" w:rsidRPr="00A61EA3">
        <w:rPr>
          <w:color w:val="000000"/>
        </w:rPr>
        <w:t>.1.7. Принимать локальные нормативные акты.</w:t>
      </w:r>
    </w:p>
    <w:p w:rsidR="00631FF6" w:rsidRPr="00631FF6" w:rsidRDefault="00DF7C5F" w:rsidP="003C210B">
      <w:pPr>
        <w:pStyle w:val="a9"/>
        <w:ind w:left="0" w:firstLine="709"/>
        <w:jc w:val="both"/>
        <w:rPr>
          <w:rFonts w:eastAsia="Calibri"/>
          <w:color w:val="000000"/>
          <w:lang w:eastAsia="en-US"/>
        </w:rPr>
      </w:pPr>
      <w:r>
        <w:rPr>
          <w:rFonts w:eastAsia="Calibri"/>
          <w:color w:val="000000"/>
          <w:lang w:eastAsia="en-US"/>
        </w:rPr>
        <w:t>4</w:t>
      </w:r>
      <w:r w:rsidR="00631FF6" w:rsidRPr="00631FF6">
        <w:rPr>
          <w:rFonts w:eastAsia="Calibri"/>
          <w:color w:val="000000"/>
          <w:lang w:eastAsia="en-US"/>
        </w:rPr>
        <w:t>.1.</w:t>
      </w:r>
      <w:r>
        <w:rPr>
          <w:rFonts w:eastAsia="Calibri"/>
          <w:color w:val="000000"/>
          <w:lang w:eastAsia="en-US"/>
        </w:rPr>
        <w:t>8</w:t>
      </w:r>
      <w:r w:rsidR="00631FF6" w:rsidRPr="00631FF6">
        <w:rPr>
          <w:rFonts w:eastAsia="Calibri"/>
          <w:color w:val="000000"/>
          <w:lang w:eastAsia="en-US"/>
        </w:rPr>
        <w:t xml:space="preserve">. Устанавливать запрет курения табака на территориях и в помещениях, используемых для осуществления своей деятельности, а также с соблюдением трудового </w:t>
      </w:r>
      <w:hyperlink r:id="rId14" w:history="1">
        <w:r w:rsidR="00631FF6" w:rsidRPr="00631FF6">
          <w:rPr>
            <w:rFonts w:eastAsia="Calibri"/>
            <w:color w:val="000000"/>
            <w:lang w:eastAsia="en-US"/>
          </w:rPr>
          <w:t>законодательства</w:t>
        </w:r>
      </w:hyperlink>
      <w:r w:rsidR="00631FF6" w:rsidRPr="00631FF6">
        <w:rPr>
          <w:rFonts w:eastAsia="Calibri"/>
          <w:color w:val="000000"/>
          <w:lang w:eastAsia="en-US"/>
        </w:rPr>
        <w:t xml:space="preserve"> применять меры стимулирующего характера, направленные на прекращение потребления табака работниками.</w:t>
      </w:r>
    </w:p>
    <w:p w:rsidR="00631FF6" w:rsidRPr="00A61EA3" w:rsidRDefault="00DF7C5F" w:rsidP="003C210B">
      <w:pPr>
        <w:pStyle w:val="aa"/>
        <w:spacing w:before="0" w:beforeAutospacing="0" w:after="0" w:afterAutospacing="0"/>
        <w:ind w:firstLine="709"/>
        <w:jc w:val="both"/>
        <w:rPr>
          <w:color w:val="000000"/>
        </w:rPr>
      </w:pPr>
      <w:r>
        <w:rPr>
          <w:rFonts w:eastAsia="Calibri"/>
          <w:color w:val="000000"/>
          <w:lang w:eastAsia="en-US"/>
        </w:rPr>
        <w:t>4</w:t>
      </w:r>
      <w:r w:rsidR="00631FF6" w:rsidRPr="00A61EA3">
        <w:rPr>
          <w:rFonts w:eastAsia="Calibri"/>
          <w:color w:val="000000"/>
          <w:lang w:eastAsia="en-US"/>
        </w:rPr>
        <w:t>.1.</w:t>
      </w:r>
      <w:r>
        <w:rPr>
          <w:rFonts w:eastAsia="Calibri"/>
          <w:color w:val="000000"/>
          <w:lang w:eastAsia="en-US"/>
        </w:rPr>
        <w:t xml:space="preserve">9. </w:t>
      </w:r>
      <w:r w:rsidR="00631FF6" w:rsidRPr="00A61EA3">
        <w:rPr>
          <w:rFonts w:eastAsia="Calibri"/>
          <w:color w:val="000000"/>
          <w:lang w:eastAsia="en-US"/>
        </w:rPr>
        <w:t>О</w:t>
      </w:r>
      <w:r w:rsidR="00631FF6" w:rsidRPr="00A61EA3">
        <w:rPr>
          <w:color w:val="000000"/>
        </w:rPr>
        <w:t xml:space="preserve">существлять иные права, предоставленные ему трудовым законодательством. </w:t>
      </w:r>
    </w:p>
    <w:p w:rsidR="00631FF6" w:rsidRPr="00631FF6" w:rsidRDefault="00DF7C5F" w:rsidP="003C210B">
      <w:pPr>
        <w:pStyle w:val="a9"/>
        <w:ind w:left="0" w:firstLine="709"/>
        <w:jc w:val="both"/>
        <w:rPr>
          <w:b/>
          <w:color w:val="000000"/>
        </w:rPr>
      </w:pPr>
      <w:r>
        <w:rPr>
          <w:b/>
          <w:color w:val="000000"/>
        </w:rPr>
        <w:t>4</w:t>
      </w:r>
      <w:r w:rsidR="00631FF6" w:rsidRPr="00631FF6">
        <w:rPr>
          <w:b/>
          <w:color w:val="000000"/>
        </w:rPr>
        <w:t xml:space="preserve">.2. Работодатель обязан: </w:t>
      </w:r>
    </w:p>
    <w:p w:rsidR="00631FF6" w:rsidRPr="00631FF6" w:rsidRDefault="00DF7C5F" w:rsidP="003C210B">
      <w:pPr>
        <w:pStyle w:val="a9"/>
        <w:ind w:left="0" w:firstLine="709"/>
        <w:jc w:val="both"/>
        <w:rPr>
          <w:color w:val="000000"/>
        </w:rPr>
      </w:pPr>
      <w:r>
        <w:rPr>
          <w:color w:val="000000"/>
        </w:rPr>
        <w:t>4</w:t>
      </w:r>
      <w:r w:rsidR="00631FF6" w:rsidRPr="00631FF6">
        <w:rPr>
          <w:color w:val="000000"/>
        </w:rPr>
        <w:t xml:space="preserve">.2.1. Соблюдать трудовое законодательство и </w:t>
      </w:r>
      <w:r>
        <w:rPr>
          <w:color w:val="000000"/>
        </w:rPr>
        <w:t xml:space="preserve">иные нормативные правовые акты, </w:t>
      </w:r>
      <w:r w:rsidR="00631FF6" w:rsidRPr="00631FF6">
        <w:rPr>
          <w:color w:val="000000"/>
        </w:rPr>
        <w:t>содержащие нормы трудового права, локальные нормативные акты, условия коллективного договора (при его наличии), соглашений и трудовых договоров.</w:t>
      </w:r>
    </w:p>
    <w:p w:rsidR="00631FF6" w:rsidRDefault="00DF7C5F" w:rsidP="003C210B">
      <w:pPr>
        <w:pStyle w:val="a9"/>
        <w:ind w:left="0" w:firstLine="709"/>
        <w:jc w:val="both"/>
        <w:rPr>
          <w:color w:val="000000"/>
        </w:rPr>
      </w:pPr>
      <w:r w:rsidRPr="0079720E">
        <w:rPr>
          <w:color w:val="000000"/>
        </w:rPr>
        <w:t>4</w:t>
      </w:r>
      <w:r w:rsidR="00631FF6" w:rsidRPr="0079720E">
        <w:rPr>
          <w:color w:val="000000"/>
        </w:rPr>
        <w:t xml:space="preserve">.2.3. </w:t>
      </w:r>
      <w:r w:rsidR="0079720E" w:rsidRPr="0079720E">
        <w:t>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r w:rsidR="00631FF6" w:rsidRPr="0079720E">
        <w:rPr>
          <w:color w:val="000000"/>
        </w:rPr>
        <w:t>.</w:t>
      </w:r>
    </w:p>
    <w:p w:rsidR="00631FF6" w:rsidRPr="00631FF6" w:rsidRDefault="00DF7C5F" w:rsidP="003C210B">
      <w:pPr>
        <w:pStyle w:val="a9"/>
        <w:ind w:left="0" w:firstLine="709"/>
        <w:jc w:val="both"/>
        <w:rPr>
          <w:color w:val="000000"/>
        </w:rPr>
      </w:pPr>
      <w:r>
        <w:rPr>
          <w:color w:val="000000"/>
        </w:rPr>
        <w:t>4</w:t>
      </w:r>
      <w:r w:rsidR="00631FF6" w:rsidRPr="00631FF6">
        <w:rPr>
          <w:color w:val="000000"/>
        </w:rPr>
        <w:t>.2.4.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31FF6" w:rsidRPr="00631FF6" w:rsidRDefault="00DF7C5F" w:rsidP="003C210B">
      <w:pPr>
        <w:pStyle w:val="a9"/>
        <w:ind w:left="0" w:firstLine="709"/>
        <w:jc w:val="both"/>
        <w:rPr>
          <w:color w:val="000000"/>
        </w:rPr>
      </w:pPr>
      <w:r>
        <w:rPr>
          <w:color w:val="000000"/>
        </w:rPr>
        <w:t>4</w:t>
      </w:r>
      <w:r w:rsidR="00631FF6" w:rsidRPr="00631FF6">
        <w:rPr>
          <w:color w:val="000000"/>
        </w:rPr>
        <w:t>.2.5. Обеспечивать работникам равную оплату за труд равной ценности.</w:t>
      </w:r>
    </w:p>
    <w:p w:rsidR="00631FF6" w:rsidRPr="00631FF6" w:rsidRDefault="00DF7C5F" w:rsidP="003C210B">
      <w:pPr>
        <w:pStyle w:val="a9"/>
        <w:ind w:left="0" w:firstLine="709"/>
        <w:jc w:val="both"/>
        <w:rPr>
          <w:color w:val="000000"/>
        </w:rPr>
      </w:pPr>
      <w:r>
        <w:rPr>
          <w:color w:val="000000"/>
        </w:rPr>
        <w:t>4</w:t>
      </w:r>
      <w:r w:rsidR="00631FF6" w:rsidRPr="00631FF6">
        <w:rPr>
          <w:color w:val="000000"/>
        </w:rPr>
        <w:t>.2.6. Вести учет времени, фактически отработанного каждым работником.</w:t>
      </w:r>
    </w:p>
    <w:p w:rsidR="00631FF6" w:rsidRDefault="00DF7C5F" w:rsidP="003C210B">
      <w:pPr>
        <w:pStyle w:val="u"/>
        <w:ind w:firstLine="709"/>
        <w:rPr>
          <w:color w:val="000000"/>
        </w:rPr>
      </w:pPr>
      <w:r>
        <w:rPr>
          <w:color w:val="000000"/>
        </w:rPr>
        <w:t>4</w:t>
      </w:r>
      <w:r w:rsidR="00631FF6" w:rsidRPr="00A61EA3">
        <w:rPr>
          <w:color w:val="000000"/>
        </w:rPr>
        <w:t xml:space="preserve">.2.7. Выплачивать в полном размере причитающуюся работникам заработную плату в </w:t>
      </w:r>
      <w:r w:rsidR="00631FF6">
        <w:rPr>
          <w:color w:val="000000"/>
        </w:rPr>
        <w:t xml:space="preserve">следующие сроки: за первую половину </w:t>
      </w:r>
      <w:r w:rsidR="00631FF6" w:rsidRPr="00A61EA3">
        <w:rPr>
          <w:color w:val="000000"/>
        </w:rPr>
        <w:t xml:space="preserve">месяца – </w:t>
      </w:r>
      <w:r w:rsidR="00631FF6">
        <w:rPr>
          <w:color w:val="000000"/>
        </w:rPr>
        <w:t>20 числа этого месяца; за вторую половину</w:t>
      </w:r>
      <w:r w:rsidR="00631FF6" w:rsidRPr="00A61EA3">
        <w:rPr>
          <w:color w:val="000000"/>
        </w:rPr>
        <w:t xml:space="preserve"> </w:t>
      </w:r>
      <w:r w:rsidR="00631FF6">
        <w:rPr>
          <w:color w:val="000000"/>
        </w:rPr>
        <w:t>месяца -</w:t>
      </w:r>
      <w:r w:rsidR="00631FF6" w:rsidRPr="00A61EA3">
        <w:rPr>
          <w:color w:val="000000"/>
        </w:rPr>
        <w:t xml:space="preserve"> </w:t>
      </w:r>
      <w:r w:rsidR="00631FF6">
        <w:rPr>
          <w:color w:val="000000"/>
        </w:rPr>
        <w:t>5</w:t>
      </w:r>
      <w:r w:rsidR="00631FF6" w:rsidRPr="00A61EA3">
        <w:rPr>
          <w:color w:val="000000"/>
        </w:rPr>
        <w:t xml:space="preserve"> числа следующего месяца.</w:t>
      </w:r>
    </w:p>
    <w:p w:rsidR="00631FF6" w:rsidRPr="0079720E" w:rsidRDefault="00631FF6" w:rsidP="003C210B">
      <w:pPr>
        <w:pStyle w:val="u"/>
        <w:ind w:firstLine="709"/>
        <w:rPr>
          <w:color w:val="000000"/>
        </w:rPr>
      </w:pPr>
      <w:r w:rsidRPr="003144BB">
        <w:rPr>
          <w:color w:val="000000"/>
        </w:rPr>
        <w:lastRenderedPageBreak/>
        <w:t xml:space="preserve">При совпадении дня выплаты с выходным или нерабочим праздничным днем </w:t>
      </w:r>
      <w:r w:rsidRPr="0079720E">
        <w:rPr>
          <w:color w:val="000000"/>
        </w:rPr>
        <w:t>выплата заработной платы производится накануне этого дня.</w:t>
      </w:r>
    </w:p>
    <w:p w:rsidR="00631FF6" w:rsidRPr="0079720E" w:rsidRDefault="00DF7C5F" w:rsidP="003C210B">
      <w:pPr>
        <w:tabs>
          <w:tab w:val="num" w:pos="284"/>
        </w:tabs>
        <w:ind w:firstLine="709"/>
        <w:jc w:val="both"/>
      </w:pPr>
      <w:bookmarkStart w:id="0" w:name="p2631"/>
      <w:bookmarkEnd w:id="0"/>
      <w:r w:rsidRPr="0079720E">
        <w:rPr>
          <w:color w:val="000000"/>
        </w:rPr>
        <w:t>4</w:t>
      </w:r>
      <w:r w:rsidR="00631FF6" w:rsidRPr="0079720E">
        <w:rPr>
          <w:color w:val="000000"/>
        </w:rPr>
        <w:t xml:space="preserve">.2.9. </w:t>
      </w:r>
      <w:r w:rsidR="0079720E" w:rsidRPr="0079720E">
        <w:t>Обеспечивать систематическое повышение квалификации педагогическими и другими работниками школы</w:t>
      </w:r>
      <w:r w:rsidR="00631FF6" w:rsidRPr="0079720E">
        <w:rPr>
          <w:color w:val="000000"/>
        </w:rPr>
        <w:t>.</w:t>
      </w:r>
    </w:p>
    <w:p w:rsidR="00631FF6" w:rsidRPr="0079720E" w:rsidRDefault="00DF7C5F" w:rsidP="003C210B">
      <w:pPr>
        <w:pStyle w:val="a9"/>
        <w:ind w:left="0" w:firstLine="709"/>
        <w:jc w:val="both"/>
        <w:rPr>
          <w:color w:val="000000"/>
        </w:rPr>
      </w:pPr>
      <w:r w:rsidRPr="0079720E">
        <w:rPr>
          <w:color w:val="000000"/>
        </w:rPr>
        <w:t>4</w:t>
      </w:r>
      <w:r w:rsidR="00631FF6" w:rsidRPr="0079720E">
        <w:rPr>
          <w:color w:val="000000"/>
        </w:rPr>
        <w:t>.2.10. Знакомить работников под подпись с принимаемыми локальными нормативными актами, непосредственно связанными с их трудовой деятельностью.</w:t>
      </w:r>
    </w:p>
    <w:p w:rsidR="00631FF6" w:rsidRPr="00631FF6" w:rsidRDefault="00DF7C5F" w:rsidP="003C210B">
      <w:pPr>
        <w:pStyle w:val="a9"/>
        <w:ind w:left="0" w:firstLine="709"/>
        <w:jc w:val="both"/>
        <w:rPr>
          <w:rFonts w:eastAsia="Calibri"/>
          <w:color w:val="000000"/>
          <w:lang w:eastAsia="en-US"/>
        </w:rPr>
      </w:pPr>
      <w:r>
        <w:rPr>
          <w:color w:val="000000"/>
        </w:rPr>
        <w:t>4</w:t>
      </w:r>
      <w:r w:rsidR="00631FF6" w:rsidRPr="00631FF6">
        <w:rPr>
          <w:color w:val="000000"/>
        </w:rPr>
        <w:t>.2.11. С</w:t>
      </w:r>
      <w:r w:rsidR="00631FF6" w:rsidRPr="00631FF6">
        <w:rPr>
          <w:rFonts w:eastAsia="Calibri"/>
          <w:color w:val="000000"/>
          <w:lang w:eastAsia="en-US"/>
        </w:rPr>
        <w:t>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631FF6" w:rsidRPr="00631FF6" w:rsidRDefault="00DF7C5F" w:rsidP="003C210B">
      <w:pPr>
        <w:pStyle w:val="a9"/>
        <w:ind w:left="0" w:firstLine="709"/>
        <w:jc w:val="both"/>
        <w:rPr>
          <w:color w:val="000000"/>
        </w:rPr>
      </w:pPr>
      <w:r>
        <w:rPr>
          <w:rFonts w:eastAsia="Calibri"/>
          <w:color w:val="000000"/>
          <w:lang w:eastAsia="en-US"/>
        </w:rPr>
        <w:t>4</w:t>
      </w:r>
      <w:r w:rsidR="00631FF6" w:rsidRPr="00631FF6">
        <w:rPr>
          <w:rFonts w:eastAsia="Calibri"/>
          <w:color w:val="000000"/>
          <w:lang w:eastAsia="en-US"/>
        </w:rPr>
        <w:t>.2.1</w:t>
      </w:r>
      <w:r>
        <w:rPr>
          <w:rFonts w:eastAsia="Calibri"/>
          <w:color w:val="000000"/>
          <w:lang w:eastAsia="en-US"/>
        </w:rPr>
        <w:t>2</w:t>
      </w:r>
      <w:r w:rsidR="00631FF6" w:rsidRPr="00631FF6">
        <w:rPr>
          <w:rFonts w:eastAsia="Calibri"/>
          <w:color w:val="000000"/>
          <w:lang w:eastAsia="en-US"/>
        </w:rPr>
        <w:t>. С</w:t>
      </w:r>
      <w:r w:rsidR="00631FF6" w:rsidRPr="00631FF6">
        <w:rPr>
          <w:color w:val="000000"/>
        </w:rPr>
        <w:t>оздавать условия, обеспечивающие участие работников в управлении организацией в предусмотренных Трудовым кодексом РФ, иными федеральными законами.</w:t>
      </w:r>
    </w:p>
    <w:p w:rsidR="00631FF6" w:rsidRPr="00631FF6" w:rsidRDefault="00DF7C5F" w:rsidP="003C210B">
      <w:pPr>
        <w:pStyle w:val="a9"/>
        <w:ind w:left="0" w:firstLine="709"/>
        <w:jc w:val="both"/>
        <w:rPr>
          <w:color w:val="000000"/>
        </w:rPr>
      </w:pPr>
      <w:r>
        <w:rPr>
          <w:color w:val="000000"/>
        </w:rPr>
        <w:t>4</w:t>
      </w:r>
      <w:r w:rsidR="00631FF6" w:rsidRPr="00631FF6">
        <w:rPr>
          <w:color w:val="000000"/>
        </w:rPr>
        <w:t>.2.1</w:t>
      </w:r>
      <w:r>
        <w:rPr>
          <w:color w:val="000000"/>
        </w:rPr>
        <w:t>3</w:t>
      </w:r>
      <w:r w:rsidR="00631FF6" w:rsidRPr="00631FF6">
        <w:rPr>
          <w:color w:val="000000"/>
        </w:rPr>
        <w:t>. Обеспечивать бытовые нужды работников, связанные с исполнением ими трудовых обязанностей.</w:t>
      </w:r>
    </w:p>
    <w:p w:rsidR="00631FF6" w:rsidRPr="00631FF6" w:rsidRDefault="00DF7C5F" w:rsidP="003C210B">
      <w:pPr>
        <w:pStyle w:val="a9"/>
        <w:ind w:left="0" w:firstLine="709"/>
        <w:jc w:val="both"/>
        <w:rPr>
          <w:color w:val="000000"/>
        </w:rPr>
      </w:pPr>
      <w:r>
        <w:rPr>
          <w:color w:val="000000"/>
        </w:rPr>
        <w:t>4.2.14</w:t>
      </w:r>
      <w:r w:rsidR="00631FF6" w:rsidRPr="00631FF6">
        <w:rPr>
          <w:color w:val="000000"/>
        </w:rPr>
        <w:t>. Отстранить от работы (не допускать к работе) работника, который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РФ):</w:t>
      </w:r>
    </w:p>
    <w:p w:rsidR="00631FF6" w:rsidRPr="00631FF6" w:rsidRDefault="00631FF6" w:rsidP="003C210B">
      <w:pPr>
        <w:pStyle w:val="a9"/>
        <w:ind w:left="0" w:firstLine="709"/>
        <w:jc w:val="both"/>
        <w:rPr>
          <w:color w:val="000000"/>
        </w:rPr>
      </w:pPr>
      <w:r w:rsidRPr="00631FF6">
        <w:rPr>
          <w:color w:val="000000"/>
        </w:rPr>
        <w:t xml:space="preserve">- появившегося на работе в состоянии алкогольного, наркотического или иного токсического опьянения; </w:t>
      </w:r>
    </w:p>
    <w:p w:rsidR="00631FF6" w:rsidRPr="00631FF6" w:rsidRDefault="00631FF6" w:rsidP="003C210B">
      <w:pPr>
        <w:pStyle w:val="a9"/>
        <w:ind w:left="0" w:firstLine="709"/>
        <w:jc w:val="both"/>
        <w:rPr>
          <w:color w:val="000000"/>
        </w:rPr>
      </w:pPr>
      <w:r w:rsidRPr="00631FF6">
        <w:rPr>
          <w:color w:val="000000"/>
        </w:rPr>
        <w:t xml:space="preserve">- не прошедшего в установленном порядке обучение и проверку знаний и навыков в области охраны труда; </w:t>
      </w:r>
    </w:p>
    <w:p w:rsidR="00631FF6" w:rsidRPr="00631FF6" w:rsidRDefault="00631FF6" w:rsidP="003C210B">
      <w:pPr>
        <w:pStyle w:val="a9"/>
        <w:ind w:left="0" w:firstLine="709"/>
        <w:jc w:val="both"/>
        <w:rPr>
          <w:color w:val="000000"/>
        </w:rPr>
      </w:pPr>
      <w:r w:rsidRPr="00631FF6">
        <w:rPr>
          <w:color w:val="000000"/>
        </w:rPr>
        <w:t>- не прошедшего в установленном порядке обязательный медицинский осмотр (обследование)</w:t>
      </w:r>
      <w:r w:rsidR="0055494C">
        <w:rPr>
          <w:color w:val="000000"/>
        </w:rPr>
        <w:t xml:space="preserve"> и обязательное  психиатрическое освидетельствование</w:t>
      </w:r>
      <w:r w:rsidRPr="00631FF6">
        <w:rPr>
          <w:color w:val="000000"/>
        </w:rPr>
        <w:t xml:space="preserve">; </w:t>
      </w:r>
    </w:p>
    <w:p w:rsidR="00631FF6" w:rsidRDefault="00631FF6" w:rsidP="003C210B">
      <w:pPr>
        <w:pStyle w:val="a9"/>
        <w:ind w:left="0" w:firstLine="709"/>
        <w:jc w:val="both"/>
        <w:rPr>
          <w:color w:val="000000"/>
        </w:rPr>
      </w:pPr>
      <w:r w:rsidRPr="00631FF6">
        <w:rPr>
          <w:color w:val="000000"/>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w:t>
      </w:r>
      <w:r w:rsidR="0055494C">
        <w:rPr>
          <w:color w:val="000000"/>
        </w:rPr>
        <w:t>условленной трудовым договором;</w:t>
      </w:r>
    </w:p>
    <w:p w:rsidR="0055494C" w:rsidRDefault="0055494C" w:rsidP="0055494C">
      <w:pPr>
        <w:pStyle w:val="aa"/>
        <w:spacing w:before="168" w:beforeAutospacing="0" w:after="0" w:afterAutospacing="0" w:line="288" w:lineRule="atLeast"/>
        <w:ind w:firstLine="540"/>
        <w:jc w:val="both"/>
      </w:pPr>
      <w:proofErr w:type="gramStart"/>
      <w:r>
        <w:t xml:space="preserve">- не применяющего выданные ему в установленном </w:t>
      </w:r>
      <w:hyperlink r:id="rId15" w:history="1">
        <w:r w:rsidRPr="00A555F0">
          <w:rPr>
            <w:rStyle w:val="a8"/>
            <w:color w:val="auto"/>
            <w:u w:val="none"/>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roofErr w:type="gramEnd"/>
    </w:p>
    <w:tbl>
      <w:tblPr>
        <w:tblW w:w="5000" w:type="pct"/>
        <w:tblCellSpacing w:w="15" w:type="dxa"/>
        <w:shd w:val="clear" w:color="auto" w:fill="F4F3F8"/>
        <w:tblCellMar>
          <w:left w:w="0" w:type="dxa"/>
          <w:right w:w="210" w:type="dxa"/>
        </w:tblCellMar>
        <w:tblLook w:val="04A0"/>
      </w:tblPr>
      <w:tblGrid>
        <w:gridCol w:w="9624"/>
      </w:tblGrid>
      <w:tr w:rsidR="0055494C" w:rsidTr="0055494C">
        <w:trPr>
          <w:tblCellSpacing w:w="15" w:type="dxa"/>
        </w:trPr>
        <w:tc>
          <w:tcPr>
            <w:tcW w:w="4969" w:type="pct"/>
            <w:shd w:val="clear" w:color="auto" w:fill="F4F3F8"/>
            <w:vAlign w:val="center"/>
            <w:hideMark/>
          </w:tcPr>
          <w:p w:rsidR="0055494C" w:rsidRDefault="0055494C">
            <w:pPr>
              <w:pStyle w:val="aa"/>
              <w:spacing w:before="0" w:beforeAutospacing="0" w:after="0" w:afterAutospacing="0" w:line="288" w:lineRule="atLeast"/>
              <w:jc w:val="both"/>
              <w:rPr>
                <w:color w:val="828282"/>
              </w:rPr>
            </w:pPr>
          </w:p>
        </w:tc>
      </w:tr>
    </w:tbl>
    <w:p w:rsidR="0055494C" w:rsidRDefault="0055494C" w:rsidP="0055494C">
      <w:pPr>
        <w:pStyle w:val="aa"/>
        <w:spacing w:before="168" w:beforeAutospacing="0" w:after="0" w:afterAutospacing="0" w:line="288" w:lineRule="atLeast"/>
        <w:ind w:firstLine="540"/>
        <w:jc w:val="both"/>
      </w:pPr>
      <w:proofErr w:type="gramStart"/>
      <w:r>
        <w:t>-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r w:rsidR="0026052B">
        <w:t xml:space="preserve">других местностях </w:t>
      </w:r>
      <w:r>
        <w:t xml:space="preserve">работодатель обязан, если это предусмотрено коллективным договором, соглашениями, трудовым договором; </w:t>
      </w:r>
    </w:p>
    <w:p w:rsidR="0055494C" w:rsidRDefault="0055494C" w:rsidP="0055494C">
      <w:pPr>
        <w:pStyle w:val="aa"/>
        <w:spacing w:before="168" w:beforeAutospacing="0" w:after="0" w:afterAutospacing="0" w:line="288" w:lineRule="atLeast"/>
        <w:ind w:firstLine="540"/>
        <w:jc w:val="both"/>
      </w:pPr>
      <w:r>
        <w:lastRenderedPageBreak/>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55494C" w:rsidRDefault="00A555F0" w:rsidP="0055494C">
      <w:pPr>
        <w:pStyle w:val="aa"/>
        <w:spacing w:before="168" w:beforeAutospacing="0" w:after="0" w:afterAutospacing="0" w:line="288" w:lineRule="atLeast"/>
        <w:ind w:firstLine="540"/>
        <w:jc w:val="both"/>
      </w:pPr>
      <w:r>
        <w:t xml:space="preserve">- </w:t>
      </w:r>
      <w:r w:rsidR="0055494C">
        <w:t xml:space="preserve">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631FF6" w:rsidRPr="00631FF6" w:rsidRDefault="00DF7C5F" w:rsidP="003C210B">
      <w:pPr>
        <w:pStyle w:val="a9"/>
        <w:ind w:left="0" w:firstLine="709"/>
        <w:jc w:val="both"/>
        <w:rPr>
          <w:rFonts w:eastAsia="Calibri"/>
          <w:color w:val="000000"/>
          <w:lang w:eastAsia="en-US"/>
        </w:rPr>
      </w:pPr>
      <w:r>
        <w:rPr>
          <w:color w:val="000000"/>
        </w:rPr>
        <w:t>4</w:t>
      </w:r>
      <w:r w:rsidR="00631FF6" w:rsidRPr="00631FF6">
        <w:rPr>
          <w:color w:val="000000"/>
        </w:rPr>
        <w:t>.2.1</w:t>
      </w:r>
      <w:r>
        <w:rPr>
          <w:color w:val="000000"/>
        </w:rPr>
        <w:t>5</w:t>
      </w:r>
      <w:r w:rsidR="00631FF6" w:rsidRPr="00631FF6">
        <w:rPr>
          <w:color w:val="000000"/>
        </w:rPr>
        <w:t>. С</w:t>
      </w:r>
      <w:r w:rsidR="00631FF6" w:rsidRPr="00631FF6">
        <w:rPr>
          <w:rFonts w:eastAsia="Calibri"/>
          <w:color w:val="000000"/>
          <w:lang w:eastAsia="en-US"/>
        </w:rPr>
        <w:t>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631FF6" w:rsidRPr="00631FF6" w:rsidRDefault="0079720E" w:rsidP="003C210B">
      <w:pPr>
        <w:pStyle w:val="a9"/>
        <w:ind w:left="0" w:firstLine="709"/>
        <w:jc w:val="both"/>
        <w:rPr>
          <w:rFonts w:eastAsia="Calibri"/>
          <w:color w:val="000000"/>
          <w:lang w:eastAsia="en-US"/>
        </w:rPr>
      </w:pPr>
      <w:r>
        <w:rPr>
          <w:rFonts w:eastAsia="Calibri"/>
          <w:color w:val="000000"/>
          <w:lang w:eastAsia="en-US"/>
        </w:rPr>
        <w:t>4</w:t>
      </w:r>
      <w:r w:rsidR="00631FF6" w:rsidRPr="00631FF6">
        <w:rPr>
          <w:rFonts w:eastAsia="Calibri"/>
          <w:color w:val="000000"/>
          <w:lang w:eastAsia="en-US"/>
        </w:rPr>
        <w:t>.2.1</w:t>
      </w:r>
      <w:r>
        <w:rPr>
          <w:rFonts w:eastAsia="Calibri"/>
          <w:color w:val="000000"/>
          <w:lang w:eastAsia="en-US"/>
        </w:rPr>
        <w:t>6</w:t>
      </w:r>
      <w:r w:rsidR="00631FF6" w:rsidRPr="00631FF6">
        <w:rPr>
          <w:rFonts w:eastAsia="Calibri"/>
          <w:color w:val="000000"/>
          <w:lang w:eastAsia="en-US"/>
        </w:rPr>
        <w:t>. Контролировать соблюдение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631FF6" w:rsidRPr="00631FF6" w:rsidRDefault="003C210B" w:rsidP="003C210B">
      <w:pPr>
        <w:pStyle w:val="a9"/>
        <w:ind w:left="0" w:firstLine="709"/>
        <w:jc w:val="both"/>
        <w:rPr>
          <w:color w:val="000000"/>
        </w:rPr>
      </w:pPr>
      <w:r>
        <w:rPr>
          <w:color w:val="000000"/>
        </w:rPr>
        <w:t>4.</w:t>
      </w:r>
      <w:r w:rsidR="00631FF6" w:rsidRPr="00631FF6">
        <w:rPr>
          <w:color w:val="000000"/>
        </w:rPr>
        <w:t>2.</w:t>
      </w:r>
      <w:r w:rsidR="0079720E">
        <w:rPr>
          <w:color w:val="000000"/>
        </w:rPr>
        <w:t>17</w:t>
      </w:r>
      <w:r w:rsidR="00631FF6" w:rsidRPr="00631FF6">
        <w:rPr>
          <w:color w:val="000000"/>
        </w:rPr>
        <w:t xml:space="preserve">. </w:t>
      </w:r>
      <w:proofErr w:type="gramStart"/>
      <w:r w:rsidR="00631FF6" w:rsidRPr="00631FF6">
        <w:rPr>
          <w:color w:val="000000"/>
        </w:rP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трудовыми договорами. </w:t>
      </w:r>
      <w:proofErr w:type="gramEnd"/>
    </w:p>
    <w:p w:rsidR="00631FF6" w:rsidRPr="00631FF6" w:rsidRDefault="00631FF6" w:rsidP="00631FF6">
      <w:pPr>
        <w:pStyle w:val="a9"/>
        <w:tabs>
          <w:tab w:val="num" w:pos="0"/>
        </w:tabs>
        <w:rPr>
          <w:b/>
          <w:sz w:val="22"/>
          <w:szCs w:val="22"/>
        </w:rPr>
      </w:pPr>
    </w:p>
    <w:p w:rsidR="00C91D6A" w:rsidRPr="000501BE" w:rsidRDefault="00C91D6A" w:rsidP="000501BE">
      <w:pPr>
        <w:pStyle w:val="a9"/>
        <w:numPr>
          <w:ilvl w:val="0"/>
          <w:numId w:val="1"/>
        </w:numPr>
        <w:tabs>
          <w:tab w:val="left" w:pos="0"/>
        </w:tabs>
        <w:jc w:val="center"/>
        <w:rPr>
          <w:b/>
          <w:bCs/>
          <w:sz w:val="22"/>
          <w:szCs w:val="22"/>
        </w:rPr>
      </w:pPr>
      <w:r w:rsidRPr="000501BE">
        <w:rPr>
          <w:b/>
          <w:bCs/>
          <w:sz w:val="22"/>
          <w:szCs w:val="22"/>
        </w:rPr>
        <w:t xml:space="preserve">Рабочее время и </w:t>
      </w:r>
      <w:r w:rsidR="000C669E" w:rsidRPr="000501BE">
        <w:rPr>
          <w:b/>
          <w:bCs/>
          <w:sz w:val="22"/>
          <w:szCs w:val="22"/>
        </w:rPr>
        <w:t>время отдыха</w:t>
      </w:r>
    </w:p>
    <w:p w:rsidR="00C91D6A" w:rsidRPr="00681FB4" w:rsidRDefault="00C91D6A" w:rsidP="00C91D6A">
      <w:pPr>
        <w:tabs>
          <w:tab w:val="left" w:pos="0"/>
        </w:tabs>
        <w:rPr>
          <w:b/>
          <w:bCs/>
          <w:sz w:val="22"/>
          <w:szCs w:val="22"/>
        </w:rPr>
      </w:pPr>
    </w:p>
    <w:p w:rsidR="008B516D" w:rsidRPr="004D566B" w:rsidRDefault="004D566B" w:rsidP="008B516D">
      <w:pPr>
        <w:ind w:firstLine="709"/>
        <w:jc w:val="both"/>
        <w:rPr>
          <w:color w:val="000000"/>
        </w:rPr>
      </w:pPr>
      <w:r w:rsidRPr="008B516D">
        <w:rPr>
          <w:color w:val="000000"/>
        </w:rPr>
        <w:t>5.1. В школе устанавливается пятидневная рабочая неделя с двумя выходными днями – суббота и воскресенье. Продолжительность рабочего времени составляет 40 часов в неделю.</w:t>
      </w:r>
      <w:r w:rsidR="008B516D">
        <w:rPr>
          <w:color w:val="000000"/>
        </w:rPr>
        <w:t xml:space="preserve"> </w:t>
      </w:r>
      <w:r w:rsidR="008B516D" w:rsidRPr="004D566B">
        <w:rPr>
          <w:color w:val="000000"/>
        </w:rPr>
        <w:t>Продолжительность ежедневной работы (смены) составляет 8 часов - с 08.00 до 17.00.</w:t>
      </w:r>
      <w:r w:rsidR="00B03E2D">
        <w:rPr>
          <w:color w:val="000000"/>
        </w:rPr>
        <w:t xml:space="preserve">, </w:t>
      </w:r>
      <w:r w:rsidR="00B03E2D" w:rsidRPr="008B516D">
        <w:t>обеденный перерыв с 13.00 до 14.00</w:t>
      </w:r>
      <w:r w:rsidR="00B03E2D">
        <w:t>.</w:t>
      </w:r>
    </w:p>
    <w:p w:rsidR="008B516D" w:rsidRPr="008B516D" w:rsidRDefault="008B516D" w:rsidP="00EF5C7D">
      <w:pPr>
        <w:ind w:firstLine="709"/>
        <w:jc w:val="both"/>
      </w:pPr>
      <w:r w:rsidRPr="008B516D">
        <w:rPr>
          <w:color w:val="000000"/>
        </w:rPr>
        <w:t xml:space="preserve">5.2. </w:t>
      </w:r>
      <w:r w:rsidRPr="008B516D">
        <w:t>Для отдельных категорий работников устанавливается шестидневная рабочая неделя (согласно должностным инструкциям). Режим работы при шестидневной рабочей неделе устанавливается с 9.00 до 17.00 часов, в субботу с 10.00 до 16.00, обед</w:t>
      </w:r>
      <w:r w:rsidR="00EF5C7D">
        <w:t xml:space="preserve">енный перерыв с 13.00 </w:t>
      </w:r>
      <w:proofErr w:type="gramStart"/>
      <w:r w:rsidR="00EF5C7D">
        <w:t>до</w:t>
      </w:r>
      <w:proofErr w:type="gramEnd"/>
      <w:r w:rsidR="00EF5C7D">
        <w:t xml:space="preserve"> 14.00.</w:t>
      </w:r>
    </w:p>
    <w:p w:rsidR="008B516D" w:rsidRPr="008B516D" w:rsidRDefault="00EF5C7D" w:rsidP="008B516D">
      <w:pPr>
        <w:ind w:firstLine="709"/>
        <w:jc w:val="both"/>
      </w:pPr>
      <w:r>
        <w:t xml:space="preserve">5.3. </w:t>
      </w:r>
      <w:r w:rsidR="008B516D" w:rsidRPr="008B516D">
        <w:t xml:space="preserve">Для тренеров-преподавателей режим работы устанавливается в соответствии с расписанием учебно-тренировочных занятий. </w:t>
      </w:r>
    </w:p>
    <w:p w:rsidR="004D566B" w:rsidRPr="00A61EA3" w:rsidRDefault="004D566B" w:rsidP="003C210B">
      <w:pPr>
        <w:ind w:firstLine="709"/>
        <w:jc w:val="both"/>
        <w:rPr>
          <w:color w:val="000000"/>
        </w:rPr>
      </w:pPr>
      <w:r w:rsidRPr="00A61EA3">
        <w:rPr>
          <w:color w:val="000000"/>
        </w:rPr>
        <w:t>5.4. Сокращенная продолжительность рабочего времени устанавливается:</w:t>
      </w:r>
    </w:p>
    <w:p w:rsidR="004D566B" w:rsidRPr="004D566B" w:rsidRDefault="004D566B" w:rsidP="003C210B">
      <w:pPr>
        <w:shd w:val="clear" w:color="auto" w:fill="FFFFFF"/>
        <w:spacing w:line="315" w:lineRule="atLeast"/>
        <w:ind w:firstLine="709"/>
        <w:jc w:val="both"/>
        <w:rPr>
          <w:rStyle w:val="blk"/>
          <w:color w:val="000000"/>
        </w:rPr>
      </w:pPr>
      <w:r>
        <w:rPr>
          <w:rStyle w:val="blk"/>
          <w:color w:val="000000"/>
        </w:rPr>
        <w:t>д</w:t>
      </w:r>
      <w:r w:rsidRPr="004D566B">
        <w:rPr>
          <w:rStyle w:val="blk"/>
          <w:color w:val="000000"/>
        </w:rPr>
        <w:t>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4D566B" w:rsidRPr="004D566B" w:rsidRDefault="004D566B" w:rsidP="003C210B">
      <w:pPr>
        <w:shd w:val="clear" w:color="auto" w:fill="FFFFFF"/>
        <w:spacing w:line="315" w:lineRule="atLeast"/>
        <w:ind w:firstLine="709"/>
        <w:jc w:val="both"/>
        <w:rPr>
          <w:color w:val="000000"/>
        </w:rPr>
      </w:pPr>
      <w:r>
        <w:rPr>
          <w:color w:val="000000"/>
          <w:shd w:val="clear" w:color="auto" w:fill="FFFFFF"/>
        </w:rPr>
        <w:t>д</w:t>
      </w:r>
      <w:r w:rsidRPr="004D566B">
        <w:rPr>
          <w:color w:val="000000"/>
          <w:shd w:val="clear" w:color="auto" w:fill="FFFFFF"/>
        </w:rPr>
        <w:t>ля педагогических работников не более 36 часов в неделю</w:t>
      </w:r>
      <w:r>
        <w:rPr>
          <w:color w:val="000000"/>
          <w:shd w:val="clear" w:color="auto" w:fill="FFFFFF"/>
        </w:rPr>
        <w:t>;</w:t>
      </w:r>
    </w:p>
    <w:p w:rsidR="004D566B" w:rsidRPr="004D566B" w:rsidRDefault="004D566B" w:rsidP="003C210B">
      <w:pPr>
        <w:shd w:val="clear" w:color="auto" w:fill="FFFFFF"/>
        <w:spacing w:line="315" w:lineRule="atLeast"/>
        <w:ind w:firstLine="709"/>
        <w:jc w:val="both"/>
        <w:rPr>
          <w:color w:val="000000"/>
        </w:rPr>
      </w:pPr>
      <w:r w:rsidRPr="004D566B">
        <w:rPr>
          <w:color w:val="000000"/>
        </w:rPr>
        <w:t xml:space="preserve">для работников, являющихся инвалидами </w:t>
      </w:r>
      <w:r w:rsidRPr="004D566B">
        <w:rPr>
          <w:color w:val="000000"/>
          <w:lang w:val="en-US"/>
        </w:rPr>
        <w:t>I</w:t>
      </w:r>
      <w:r w:rsidRPr="004D566B">
        <w:rPr>
          <w:color w:val="000000"/>
        </w:rPr>
        <w:t xml:space="preserve"> или </w:t>
      </w:r>
      <w:r w:rsidRPr="004D566B">
        <w:rPr>
          <w:color w:val="000000"/>
          <w:lang w:val="en-US"/>
        </w:rPr>
        <w:t>II</w:t>
      </w:r>
      <w:r w:rsidRPr="004D566B">
        <w:rPr>
          <w:color w:val="000000"/>
        </w:rPr>
        <w:t xml:space="preserve"> группы – 35 часов в неделю;</w:t>
      </w:r>
    </w:p>
    <w:p w:rsidR="004D566B" w:rsidRDefault="004D566B" w:rsidP="003C210B">
      <w:pPr>
        <w:ind w:firstLine="709"/>
        <w:jc w:val="both"/>
        <w:rPr>
          <w:color w:val="000000"/>
        </w:rPr>
      </w:pPr>
      <w:r w:rsidRPr="00A61EA3">
        <w:rPr>
          <w:color w:val="000000"/>
        </w:rPr>
        <w:t xml:space="preserve">для работников, </w:t>
      </w:r>
      <w:r w:rsidRPr="00743A5A">
        <w:t xml:space="preserve">условия </w:t>
      </w:r>
      <w:proofErr w:type="gramStart"/>
      <w:r w:rsidRPr="00743A5A">
        <w:t>труда</w:t>
      </w:r>
      <w:proofErr w:type="gramEnd"/>
      <w:r w:rsidRPr="00743A5A">
        <w:t xml:space="preserve"> на рабочих местах которых по результатам специальной оценки условий труда отнесены к вредным условиям труда 3 или 4 сте</w:t>
      </w:r>
      <w:r w:rsidR="003C210B">
        <w:t>пени или опасным условиям труда</w:t>
      </w:r>
      <w:r>
        <w:t xml:space="preserve"> </w:t>
      </w:r>
      <w:r w:rsidRPr="00A61EA3">
        <w:rPr>
          <w:color w:val="000000"/>
        </w:rPr>
        <w:t>– 36 часов в неделю.</w:t>
      </w:r>
    </w:p>
    <w:p w:rsidR="003C210B" w:rsidRDefault="003C210B" w:rsidP="003C210B">
      <w:pPr>
        <w:ind w:firstLine="709"/>
        <w:jc w:val="both"/>
        <w:rPr>
          <w:color w:val="000000"/>
        </w:rPr>
      </w:pPr>
      <w:r>
        <w:rPr>
          <w:color w:val="000000"/>
        </w:rPr>
        <w:t xml:space="preserve">5.5. Продолжительность рабочего дня или смены, непосредственно </w:t>
      </w:r>
      <w:proofErr w:type="gramStart"/>
      <w:r>
        <w:rPr>
          <w:color w:val="000000"/>
        </w:rPr>
        <w:t>предшествую</w:t>
      </w:r>
      <w:r w:rsidR="00253B98">
        <w:rPr>
          <w:color w:val="000000"/>
        </w:rPr>
        <w:t>щих</w:t>
      </w:r>
      <w:proofErr w:type="gramEnd"/>
      <w:r w:rsidR="00253B98">
        <w:rPr>
          <w:color w:val="000000"/>
        </w:rPr>
        <w:t xml:space="preserve"> нерабочему праздничному дню, уменьшается на один час.</w:t>
      </w:r>
    </w:p>
    <w:p w:rsidR="004D566B" w:rsidRDefault="004D566B" w:rsidP="003C210B">
      <w:pPr>
        <w:ind w:firstLine="709"/>
        <w:jc w:val="both"/>
        <w:rPr>
          <w:rFonts w:eastAsia="Calibri"/>
          <w:color w:val="000000"/>
          <w:lang w:eastAsia="en-US"/>
        </w:rPr>
      </w:pPr>
      <w:r w:rsidRPr="00A61EA3">
        <w:rPr>
          <w:rFonts w:eastAsia="Calibri"/>
          <w:color w:val="000000"/>
          <w:lang w:eastAsia="en-US"/>
        </w:rPr>
        <w:t>5.</w:t>
      </w:r>
      <w:r w:rsidR="00253B98">
        <w:rPr>
          <w:rFonts w:eastAsia="Calibri"/>
          <w:color w:val="000000"/>
          <w:lang w:eastAsia="en-US"/>
        </w:rPr>
        <w:t>6</w:t>
      </w:r>
      <w:r w:rsidRPr="00A61EA3">
        <w:rPr>
          <w:rFonts w:eastAsia="Calibri"/>
          <w:color w:val="000000"/>
          <w:lang w:eastAsia="en-US"/>
        </w:rPr>
        <w:t>. Привлечение работодателем работника к сверхурочной работе допускается только с соблюдением требований, установленных в статье 99 Трудового кодекса РФ.</w:t>
      </w:r>
    </w:p>
    <w:p w:rsidR="004D566B" w:rsidRDefault="004D566B" w:rsidP="003C210B">
      <w:pPr>
        <w:ind w:firstLine="709"/>
        <w:jc w:val="both"/>
        <w:rPr>
          <w:sz w:val="22"/>
          <w:szCs w:val="22"/>
        </w:rPr>
      </w:pPr>
      <w:r>
        <w:rPr>
          <w:color w:val="000000"/>
        </w:rPr>
        <w:t>5.</w:t>
      </w:r>
      <w:r w:rsidR="00253B98">
        <w:rPr>
          <w:color w:val="000000"/>
        </w:rPr>
        <w:t>7</w:t>
      </w:r>
      <w:r>
        <w:rPr>
          <w:color w:val="000000"/>
        </w:rPr>
        <w:t xml:space="preserve">. </w:t>
      </w:r>
      <w:r w:rsidRPr="00681FB4">
        <w:rPr>
          <w:sz w:val="22"/>
          <w:szCs w:val="22"/>
        </w:rPr>
        <w:t>По желанию работника, с его письменного заявления он может за пределами основного рабочего времени работать по совместительству как внутри, так и за пределами Школы.</w:t>
      </w:r>
    </w:p>
    <w:p w:rsidR="00253B98" w:rsidRDefault="00253B98" w:rsidP="00EF5C7D">
      <w:pPr>
        <w:ind w:firstLine="709"/>
        <w:jc w:val="both"/>
        <w:rPr>
          <w:sz w:val="22"/>
          <w:szCs w:val="22"/>
        </w:rPr>
      </w:pPr>
      <w:r>
        <w:rPr>
          <w:sz w:val="22"/>
          <w:szCs w:val="22"/>
        </w:rPr>
        <w:t xml:space="preserve">5.8. </w:t>
      </w:r>
      <w:r w:rsidRPr="00681FB4">
        <w:rPr>
          <w:sz w:val="22"/>
          <w:szCs w:val="22"/>
        </w:rPr>
        <w:t>Учет рабочего времени организуется Школой в соответствии с требованиями действующего законодательства. В случае болезни работника, последний своевременно (в течение трех дней) информирует администрацию и предоставляет больничный лист в первый день выхода на работу.</w:t>
      </w:r>
    </w:p>
    <w:p w:rsidR="00107E36" w:rsidRDefault="00253B98" w:rsidP="00107E36">
      <w:pPr>
        <w:pStyle w:val="aa"/>
        <w:spacing w:before="0" w:beforeAutospacing="0" w:after="0" w:afterAutospacing="0" w:line="288" w:lineRule="atLeast"/>
        <w:ind w:firstLine="540"/>
        <w:jc w:val="both"/>
      </w:pPr>
      <w:r>
        <w:rPr>
          <w:sz w:val="22"/>
          <w:szCs w:val="22"/>
        </w:rPr>
        <w:t xml:space="preserve">5.9. </w:t>
      </w:r>
      <w:r w:rsidR="00107E36">
        <w:t>Работа в выходные и нерабочие праздничные дни запрещается, за исключением случаев, предусмотренных Трудовым Кодексом Российской Федерации.</w:t>
      </w:r>
    </w:p>
    <w:p w:rsidR="00107E36" w:rsidRDefault="00107E36" w:rsidP="00107E36">
      <w:pPr>
        <w:pStyle w:val="aa"/>
        <w:spacing w:before="168" w:beforeAutospacing="0" w:after="0" w:afterAutospacing="0" w:line="288" w:lineRule="atLeast"/>
        <w:ind w:firstLine="540"/>
        <w:jc w:val="both"/>
      </w:pPr>
      <w:r>
        <w:lastRenderedPageBreak/>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w:t>
      </w:r>
    </w:p>
    <w:p w:rsidR="00107E36" w:rsidRDefault="00107E36" w:rsidP="00107E36">
      <w:pPr>
        <w:pStyle w:val="aa"/>
        <w:spacing w:before="168" w:beforeAutospacing="0" w:after="0" w:afterAutospacing="0" w:line="288" w:lineRule="atLeast"/>
        <w:ind w:firstLine="540"/>
        <w:jc w:val="both"/>
      </w:pPr>
      <w:r>
        <w:t xml:space="preserve">Привлечение работников к работе в выходные и нерабочие праздничные дни без их согласия допускается в следующих случаях: </w:t>
      </w:r>
    </w:p>
    <w:p w:rsidR="00107E36" w:rsidRDefault="00107E36" w:rsidP="00107E36">
      <w:pPr>
        <w:pStyle w:val="aa"/>
        <w:spacing w:before="168" w:beforeAutospacing="0" w:after="0" w:afterAutospacing="0" w:line="288" w:lineRule="atLeast"/>
        <w:ind w:firstLine="540"/>
        <w:jc w:val="both"/>
      </w:pPr>
      <w:r>
        <w:t xml:space="preserve">1) для предотвращения катастрофы, производственной аварии либо устранения последствий катастрофы, производственной аварии или стихийного бедствия; </w:t>
      </w:r>
    </w:p>
    <w:p w:rsidR="00107E36" w:rsidRDefault="00107E36" w:rsidP="00107E36">
      <w:pPr>
        <w:pStyle w:val="aa"/>
        <w:spacing w:before="168" w:beforeAutospacing="0" w:after="0" w:afterAutospacing="0" w:line="288" w:lineRule="atLeast"/>
        <w:ind w:firstLine="540"/>
        <w:jc w:val="both"/>
      </w:pPr>
      <w:r>
        <w:t xml:space="preserve">2) для предотвращения несчастных случаев, уничтожения или порчи имущества работодателя, государственного или муниципального имущества; </w:t>
      </w:r>
    </w:p>
    <w:p w:rsidR="00107E36" w:rsidRDefault="00107E36" w:rsidP="00107E36">
      <w:pPr>
        <w:pStyle w:val="aa"/>
        <w:spacing w:before="168" w:beforeAutospacing="0" w:after="0" w:afterAutospacing="0" w:line="288" w:lineRule="atLeast"/>
        <w:ind w:firstLine="540"/>
        <w:jc w:val="both"/>
      </w:pPr>
      <w:proofErr w:type="gramStart"/>
      <w:r>
        <w:t>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w:t>
      </w:r>
      <w:r w:rsidR="006B7D14">
        <w:t xml:space="preserve"> Трудового кодекса РФ.</w:t>
      </w:r>
      <w:proofErr w:type="gramEnd"/>
    </w:p>
    <w:tbl>
      <w:tblPr>
        <w:tblW w:w="5000" w:type="pct"/>
        <w:tblCellSpacing w:w="15" w:type="dxa"/>
        <w:shd w:val="clear" w:color="auto" w:fill="F4F3F8"/>
        <w:tblCellMar>
          <w:left w:w="0" w:type="dxa"/>
          <w:right w:w="210" w:type="dxa"/>
        </w:tblCellMar>
        <w:tblLook w:val="04A0"/>
      </w:tblPr>
      <w:tblGrid>
        <w:gridCol w:w="9624"/>
      </w:tblGrid>
      <w:tr w:rsidR="00107E36" w:rsidTr="00107E36">
        <w:trPr>
          <w:tblCellSpacing w:w="15" w:type="dxa"/>
        </w:trPr>
        <w:tc>
          <w:tcPr>
            <w:tcW w:w="0" w:type="auto"/>
            <w:shd w:val="clear" w:color="auto" w:fill="F4F3F8"/>
            <w:vAlign w:val="center"/>
            <w:hideMark/>
          </w:tcPr>
          <w:p w:rsidR="00107E36" w:rsidRDefault="00107E36">
            <w:pPr>
              <w:pStyle w:val="aa"/>
              <w:spacing w:before="0" w:beforeAutospacing="0" w:after="0" w:afterAutospacing="0" w:line="288" w:lineRule="atLeast"/>
              <w:jc w:val="both"/>
              <w:rPr>
                <w:color w:val="828282"/>
              </w:rPr>
            </w:pPr>
          </w:p>
        </w:tc>
      </w:tr>
    </w:tbl>
    <w:p w:rsidR="00107E36" w:rsidRDefault="00107E36" w:rsidP="00107E36">
      <w:pPr>
        <w:pStyle w:val="aa"/>
        <w:spacing w:before="168" w:beforeAutospacing="0" w:after="0" w:afterAutospacing="0" w:line="288" w:lineRule="atLeast"/>
        <w:ind w:firstLine="540"/>
        <w:jc w:val="both"/>
      </w:pPr>
      <w:r>
        <w:t xml:space="preserve">Привлечение работников к работе в выходные и нерабочие праздничные дни производится по письменному </w:t>
      </w:r>
      <w:r w:rsidR="006B7D14">
        <w:t xml:space="preserve">приказу </w:t>
      </w:r>
      <w:r>
        <w:t xml:space="preserve">работодателя. </w:t>
      </w:r>
    </w:p>
    <w:p w:rsidR="004E73DE" w:rsidRDefault="00330BD5" w:rsidP="00107E36">
      <w:pPr>
        <w:ind w:firstLine="709"/>
        <w:jc w:val="both"/>
      </w:pPr>
      <w:r w:rsidRPr="00787E93">
        <w:rPr>
          <w:color w:val="000000"/>
        </w:rPr>
        <w:t xml:space="preserve">5.10. </w:t>
      </w:r>
      <w:r w:rsidR="004E73DE" w:rsidRPr="00787E93">
        <w:t xml:space="preserve">Работникам предоставляются ежегодные отпуска с сохранением места работы (должности) и среднего заработка продолжительностью: </w:t>
      </w:r>
    </w:p>
    <w:p w:rsidR="00787E93" w:rsidRDefault="00343011" w:rsidP="00343011">
      <w:pPr>
        <w:pStyle w:val="a9"/>
        <w:jc w:val="both"/>
      </w:pPr>
      <w:r>
        <w:t xml:space="preserve">- </w:t>
      </w:r>
      <w:proofErr w:type="gramStart"/>
      <w:r>
        <w:t>основной</w:t>
      </w:r>
      <w:proofErr w:type="gramEnd"/>
      <w:r>
        <w:t xml:space="preserve"> 28 календарных дней;</w:t>
      </w:r>
    </w:p>
    <w:p w:rsidR="00343011" w:rsidRDefault="00343011" w:rsidP="00343011">
      <w:pPr>
        <w:pStyle w:val="a9"/>
        <w:jc w:val="both"/>
      </w:pPr>
      <w:r>
        <w:t xml:space="preserve">- </w:t>
      </w:r>
      <w:proofErr w:type="gramStart"/>
      <w:r>
        <w:t>дополнительный</w:t>
      </w:r>
      <w:proofErr w:type="gramEnd"/>
      <w:r>
        <w:t xml:space="preserve"> за работу в районах Крайнего Севера 24 календарных дня;</w:t>
      </w:r>
    </w:p>
    <w:p w:rsidR="00343011" w:rsidRPr="00787E93" w:rsidRDefault="00343011" w:rsidP="00343011">
      <w:pPr>
        <w:pStyle w:val="a9"/>
        <w:jc w:val="both"/>
      </w:pPr>
      <w:r>
        <w:t xml:space="preserve">- </w:t>
      </w:r>
      <w:proofErr w:type="gramStart"/>
      <w:r>
        <w:t>дополнительный</w:t>
      </w:r>
      <w:proofErr w:type="gramEnd"/>
      <w:r>
        <w:t xml:space="preserve"> педагогическому работнику дополнительного образования 14 календарных дней.</w:t>
      </w:r>
    </w:p>
    <w:p w:rsidR="00787E93" w:rsidRPr="00787E93" w:rsidRDefault="00787E93" w:rsidP="00787E93">
      <w:pPr>
        <w:pStyle w:val="a9"/>
        <w:numPr>
          <w:ilvl w:val="1"/>
          <w:numId w:val="14"/>
        </w:numPr>
        <w:ind w:left="0" w:firstLine="709"/>
        <w:jc w:val="both"/>
      </w:pPr>
      <w:r w:rsidRPr="00787E93">
        <w:rPr>
          <w:rStyle w:val="blk"/>
          <w:color w:val="000000"/>
        </w:rP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w:t>
      </w:r>
      <w:proofErr w:type="spellStart"/>
      <w:r w:rsidRPr="00787E93">
        <w:rPr>
          <w:rStyle w:val="blk"/>
          <w:color w:val="000000"/>
        </w:rPr>
        <w:t>бакалавриата</w:t>
      </w:r>
      <w:proofErr w:type="spellEnd"/>
      <w:r w:rsidRPr="00787E93">
        <w:rPr>
          <w:rStyle w:val="blk"/>
          <w:color w:val="000000"/>
        </w:rPr>
        <w:t xml:space="preserve">, программам </w:t>
      </w:r>
      <w:proofErr w:type="spellStart"/>
      <w:r w:rsidRPr="00787E93">
        <w:rPr>
          <w:rStyle w:val="blk"/>
          <w:color w:val="000000"/>
        </w:rPr>
        <w:t>специалитета</w:t>
      </w:r>
      <w:proofErr w:type="spellEnd"/>
      <w:r w:rsidRPr="00787E93">
        <w:rPr>
          <w:rStyle w:val="blk"/>
          <w:color w:val="000000"/>
        </w:rPr>
        <w:t xml:space="preserve"> или программам магистратуры по заочной и </w:t>
      </w:r>
      <w:proofErr w:type="spellStart"/>
      <w:r w:rsidRPr="00787E93">
        <w:rPr>
          <w:rStyle w:val="blk"/>
          <w:color w:val="000000"/>
        </w:rPr>
        <w:t>очно-заочной</w:t>
      </w:r>
      <w:proofErr w:type="spellEnd"/>
      <w:r w:rsidRPr="00787E93">
        <w:rPr>
          <w:rStyle w:val="blk"/>
          <w:color w:val="000000"/>
        </w:rPr>
        <w:t xml:space="preserve"> формам обучения и успешно осваивающим эти программы, работодатель предоставляет дополнительные отпуска с сохранением среднего заработка </w:t>
      </w:r>
      <w:proofErr w:type="gramStart"/>
      <w:r w:rsidRPr="00787E93">
        <w:rPr>
          <w:rStyle w:val="blk"/>
          <w:color w:val="000000"/>
        </w:rPr>
        <w:t>для</w:t>
      </w:r>
      <w:proofErr w:type="gramEnd"/>
      <w:r w:rsidRPr="00787E93">
        <w:rPr>
          <w:rStyle w:val="blk"/>
          <w:color w:val="000000"/>
        </w:rPr>
        <w:t>:</w:t>
      </w:r>
    </w:p>
    <w:p w:rsidR="00787E93" w:rsidRPr="00787E93" w:rsidRDefault="00787E93" w:rsidP="00787E93">
      <w:pPr>
        <w:pStyle w:val="a9"/>
        <w:numPr>
          <w:ilvl w:val="0"/>
          <w:numId w:val="11"/>
        </w:numPr>
        <w:shd w:val="clear" w:color="auto" w:fill="FFFFFF"/>
        <w:spacing w:before="192"/>
        <w:jc w:val="both"/>
        <w:rPr>
          <w:color w:val="000000"/>
        </w:rPr>
      </w:pPr>
      <w:bookmarkStart w:id="1" w:name="dst1913"/>
      <w:bookmarkEnd w:id="1"/>
      <w:r w:rsidRPr="00787E93">
        <w:rPr>
          <w:rStyle w:val="blk"/>
          <w:color w:val="000000"/>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787E93" w:rsidRPr="00C57285" w:rsidRDefault="00787E93" w:rsidP="00787E93">
      <w:pPr>
        <w:pStyle w:val="a9"/>
        <w:numPr>
          <w:ilvl w:val="0"/>
          <w:numId w:val="11"/>
        </w:numPr>
        <w:shd w:val="clear" w:color="auto" w:fill="FFFFFF"/>
        <w:spacing w:before="192"/>
        <w:jc w:val="both"/>
        <w:rPr>
          <w:color w:val="000000"/>
        </w:rPr>
      </w:pPr>
      <w:bookmarkStart w:id="2" w:name="dst1914"/>
      <w:bookmarkEnd w:id="2"/>
      <w:r w:rsidRPr="00C57285">
        <w:rPr>
          <w:rStyle w:val="blk"/>
          <w:color w:val="000000"/>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C57285" w:rsidRPr="00C57285" w:rsidRDefault="004E73DE" w:rsidP="00C57285">
      <w:pPr>
        <w:pStyle w:val="a9"/>
        <w:numPr>
          <w:ilvl w:val="1"/>
          <w:numId w:val="13"/>
        </w:numPr>
        <w:ind w:firstLine="229"/>
        <w:jc w:val="both"/>
      </w:pPr>
      <w:r w:rsidRPr="00C57285">
        <w:t>Работникам Школы предоставляются  дополнительные неоплачиваемые отпуска в соответствии    с требованиями ст. ст. 128, 173 Трудового кодекса РФ.</w:t>
      </w:r>
    </w:p>
    <w:p w:rsidR="00C57285" w:rsidRPr="00C57285" w:rsidRDefault="00C57285" w:rsidP="00C57285">
      <w:pPr>
        <w:pStyle w:val="a9"/>
        <w:numPr>
          <w:ilvl w:val="1"/>
          <w:numId w:val="13"/>
        </w:numPr>
        <w:ind w:firstLine="229"/>
        <w:jc w:val="both"/>
      </w:pPr>
      <w:r w:rsidRPr="00C57285">
        <w:rPr>
          <w:color w:val="000000"/>
          <w:shd w:val="clear" w:color="auto" w:fill="FFFFFF"/>
        </w:rP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w:t>
      </w:r>
      <w:r>
        <w:rPr>
          <w:color w:val="000000"/>
          <w:shd w:val="clear" w:color="auto" w:fill="FFFFFF"/>
        </w:rPr>
        <w:t xml:space="preserve"> (статья 335 ТК РФ).</w:t>
      </w:r>
    </w:p>
    <w:p w:rsidR="00C57285" w:rsidRPr="00C57285" w:rsidRDefault="00C57285" w:rsidP="00C57285">
      <w:pPr>
        <w:pStyle w:val="a9"/>
        <w:ind w:left="709"/>
        <w:jc w:val="both"/>
      </w:pPr>
    </w:p>
    <w:p w:rsidR="005B0055" w:rsidRPr="00E93B16" w:rsidRDefault="005B0055" w:rsidP="000501BE">
      <w:pPr>
        <w:pStyle w:val="ConsPlusNormal"/>
        <w:numPr>
          <w:ilvl w:val="0"/>
          <w:numId w:val="1"/>
        </w:numPr>
        <w:jc w:val="center"/>
        <w:outlineLvl w:val="0"/>
        <w:rPr>
          <w:rFonts w:ascii="Times New Roman" w:hAnsi="Times New Roman" w:cs="Times New Roman"/>
          <w:b/>
          <w:sz w:val="24"/>
          <w:szCs w:val="24"/>
        </w:rPr>
      </w:pPr>
      <w:r w:rsidRPr="00E93B16">
        <w:rPr>
          <w:rFonts w:ascii="Times New Roman" w:hAnsi="Times New Roman" w:cs="Times New Roman"/>
          <w:b/>
          <w:sz w:val="24"/>
          <w:szCs w:val="24"/>
        </w:rPr>
        <w:t>Оплата труда</w:t>
      </w:r>
    </w:p>
    <w:p w:rsidR="005B0055" w:rsidRPr="005B0055" w:rsidRDefault="005B0055" w:rsidP="005B0055">
      <w:pPr>
        <w:pStyle w:val="ConsPlusNormal"/>
        <w:ind w:left="720"/>
        <w:jc w:val="both"/>
        <w:rPr>
          <w:rFonts w:ascii="Times New Roman" w:hAnsi="Times New Roman" w:cs="Times New Roman"/>
          <w:sz w:val="24"/>
          <w:szCs w:val="24"/>
        </w:rPr>
      </w:pPr>
    </w:p>
    <w:p w:rsidR="005B0055" w:rsidRDefault="00C57285" w:rsidP="00C57285">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6.1. </w:t>
      </w:r>
      <w:proofErr w:type="spellStart"/>
      <w:r w:rsidR="005B0055" w:rsidRPr="005B0055">
        <w:rPr>
          <w:rFonts w:ascii="Times New Roman" w:hAnsi="Times New Roman" w:cs="Times New Roman"/>
          <w:sz w:val="24"/>
          <w:szCs w:val="24"/>
        </w:rPr>
        <w:t>Заработная</w:t>
      </w:r>
      <w:proofErr w:type="spellEnd"/>
      <w:r w:rsidR="005B0055" w:rsidRPr="005B0055">
        <w:rPr>
          <w:rFonts w:ascii="Times New Roman" w:hAnsi="Times New Roman" w:cs="Times New Roman"/>
          <w:sz w:val="24"/>
          <w:szCs w:val="24"/>
        </w:rPr>
        <w:t xml:space="preserve"> плата </w:t>
      </w:r>
      <w:proofErr w:type="spellStart"/>
      <w:r w:rsidR="005B0055" w:rsidRPr="005B0055">
        <w:rPr>
          <w:rFonts w:ascii="Times New Roman" w:hAnsi="Times New Roman" w:cs="Times New Roman"/>
          <w:sz w:val="24"/>
          <w:szCs w:val="24"/>
        </w:rPr>
        <w:t>Работника</w:t>
      </w:r>
      <w:proofErr w:type="spellEnd"/>
      <w:r w:rsidR="005B0055" w:rsidRPr="005B0055">
        <w:rPr>
          <w:rFonts w:ascii="Times New Roman" w:hAnsi="Times New Roman" w:cs="Times New Roman"/>
          <w:sz w:val="24"/>
          <w:szCs w:val="24"/>
        </w:rPr>
        <w:t xml:space="preserve"> в </w:t>
      </w:r>
      <w:proofErr w:type="spellStart"/>
      <w:r w:rsidR="005B0055" w:rsidRPr="005B0055">
        <w:rPr>
          <w:rFonts w:ascii="Times New Roman" w:hAnsi="Times New Roman" w:cs="Times New Roman"/>
          <w:sz w:val="24"/>
          <w:szCs w:val="24"/>
        </w:rPr>
        <w:t>соответствии</w:t>
      </w:r>
      <w:proofErr w:type="spellEnd"/>
      <w:r w:rsidR="005B0055" w:rsidRPr="005B0055">
        <w:rPr>
          <w:rFonts w:ascii="Times New Roman" w:hAnsi="Times New Roman" w:cs="Times New Roman"/>
          <w:sz w:val="24"/>
          <w:szCs w:val="24"/>
        </w:rPr>
        <w:t xml:space="preserve"> с </w:t>
      </w:r>
      <w:proofErr w:type="spellStart"/>
      <w:r w:rsidR="005B0055" w:rsidRPr="005B0055">
        <w:rPr>
          <w:rFonts w:ascii="Times New Roman" w:hAnsi="Times New Roman" w:cs="Times New Roman"/>
          <w:sz w:val="24"/>
          <w:szCs w:val="24"/>
        </w:rPr>
        <w:t>действующей</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системой</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оплаты</w:t>
      </w:r>
      <w:proofErr w:type="spellEnd"/>
      <w:r w:rsidR="005B0055" w:rsidRPr="005B0055">
        <w:rPr>
          <w:rFonts w:ascii="Times New Roman" w:hAnsi="Times New Roman" w:cs="Times New Roman"/>
          <w:sz w:val="24"/>
          <w:szCs w:val="24"/>
        </w:rPr>
        <w:t xml:space="preserve"> труда, </w:t>
      </w:r>
      <w:proofErr w:type="spellStart"/>
      <w:r w:rsidR="005B0055" w:rsidRPr="005B0055">
        <w:rPr>
          <w:rFonts w:ascii="Times New Roman" w:hAnsi="Times New Roman" w:cs="Times New Roman"/>
          <w:sz w:val="24"/>
          <w:szCs w:val="24"/>
        </w:rPr>
        <w:t>закрепленной</w:t>
      </w:r>
      <w:proofErr w:type="spellEnd"/>
      <w:r w:rsidR="005B0055" w:rsidRPr="005B0055">
        <w:rPr>
          <w:rFonts w:ascii="Times New Roman" w:hAnsi="Times New Roman" w:cs="Times New Roman"/>
          <w:sz w:val="24"/>
          <w:szCs w:val="24"/>
        </w:rPr>
        <w:t xml:space="preserve"> в </w:t>
      </w:r>
      <w:proofErr w:type="spellStart"/>
      <w:r w:rsidR="005B0055" w:rsidRPr="005B0055">
        <w:rPr>
          <w:rFonts w:ascii="Times New Roman" w:hAnsi="Times New Roman" w:cs="Times New Roman"/>
          <w:sz w:val="24"/>
          <w:szCs w:val="24"/>
        </w:rPr>
        <w:t>Положении</w:t>
      </w:r>
      <w:proofErr w:type="spellEnd"/>
      <w:r w:rsidR="005B0055" w:rsidRPr="005B0055">
        <w:rPr>
          <w:rFonts w:ascii="Times New Roman" w:hAnsi="Times New Roman" w:cs="Times New Roman"/>
          <w:sz w:val="24"/>
          <w:szCs w:val="24"/>
        </w:rPr>
        <w:t xml:space="preserve"> об </w:t>
      </w:r>
      <w:proofErr w:type="spellStart"/>
      <w:r w:rsidR="005B0055" w:rsidRPr="005B0055">
        <w:rPr>
          <w:rFonts w:ascii="Times New Roman" w:hAnsi="Times New Roman" w:cs="Times New Roman"/>
          <w:sz w:val="24"/>
          <w:szCs w:val="24"/>
        </w:rPr>
        <w:t>оплате</w:t>
      </w:r>
      <w:proofErr w:type="spellEnd"/>
      <w:r w:rsidR="005B0055" w:rsidRPr="005B0055">
        <w:rPr>
          <w:rFonts w:ascii="Times New Roman" w:hAnsi="Times New Roman" w:cs="Times New Roman"/>
          <w:sz w:val="24"/>
          <w:szCs w:val="24"/>
        </w:rPr>
        <w:t xml:space="preserve"> труда, </w:t>
      </w:r>
      <w:proofErr w:type="spellStart"/>
      <w:r w:rsidR="005B0055" w:rsidRPr="005B0055">
        <w:rPr>
          <w:rFonts w:ascii="Times New Roman" w:hAnsi="Times New Roman" w:cs="Times New Roman"/>
          <w:sz w:val="24"/>
          <w:szCs w:val="24"/>
        </w:rPr>
        <w:t>состоит</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из</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должностного</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оклада</w:t>
      </w:r>
      <w:proofErr w:type="spellEnd"/>
      <w:r w:rsidR="005B0055" w:rsidRPr="005B0055">
        <w:rPr>
          <w:rFonts w:ascii="Times New Roman" w:hAnsi="Times New Roman" w:cs="Times New Roman"/>
          <w:sz w:val="24"/>
          <w:szCs w:val="24"/>
        </w:rPr>
        <w:t>.</w:t>
      </w:r>
      <w:r>
        <w:rPr>
          <w:rFonts w:ascii="Times New Roman" w:hAnsi="Times New Roman" w:cs="Times New Roman"/>
          <w:sz w:val="24"/>
          <w:szCs w:val="24"/>
          <w:lang w:val="ru-RU"/>
        </w:rPr>
        <w:t xml:space="preserve"> </w:t>
      </w:r>
      <w:proofErr w:type="spellStart"/>
      <w:r w:rsidR="005B0055" w:rsidRPr="005B0055">
        <w:rPr>
          <w:rFonts w:ascii="Times New Roman" w:hAnsi="Times New Roman" w:cs="Times New Roman"/>
          <w:sz w:val="24"/>
          <w:szCs w:val="24"/>
        </w:rPr>
        <w:t>Размер</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должностного</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оклада</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устанавливается</w:t>
      </w:r>
      <w:proofErr w:type="spellEnd"/>
      <w:r w:rsidR="005B0055" w:rsidRPr="005B0055">
        <w:rPr>
          <w:rFonts w:ascii="Times New Roman" w:hAnsi="Times New Roman" w:cs="Times New Roman"/>
          <w:sz w:val="24"/>
          <w:szCs w:val="24"/>
        </w:rPr>
        <w:t xml:space="preserve"> на </w:t>
      </w:r>
      <w:proofErr w:type="spellStart"/>
      <w:r w:rsidR="005B0055" w:rsidRPr="005B0055">
        <w:rPr>
          <w:rFonts w:ascii="Times New Roman" w:hAnsi="Times New Roman" w:cs="Times New Roman"/>
          <w:sz w:val="24"/>
          <w:szCs w:val="24"/>
        </w:rPr>
        <w:t>основании</w:t>
      </w:r>
      <w:proofErr w:type="spellEnd"/>
      <w:r w:rsidR="005B0055" w:rsidRPr="005B0055">
        <w:rPr>
          <w:rFonts w:ascii="Times New Roman" w:hAnsi="Times New Roman" w:cs="Times New Roman"/>
          <w:sz w:val="24"/>
          <w:szCs w:val="24"/>
        </w:rPr>
        <w:t xml:space="preserve"> штатного </w:t>
      </w:r>
      <w:proofErr w:type="spellStart"/>
      <w:r w:rsidR="005B0055" w:rsidRPr="005B0055">
        <w:rPr>
          <w:rFonts w:ascii="Times New Roman" w:hAnsi="Times New Roman" w:cs="Times New Roman"/>
          <w:sz w:val="24"/>
          <w:szCs w:val="24"/>
        </w:rPr>
        <w:t>расписания</w:t>
      </w:r>
      <w:proofErr w:type="spellEnd"/>
      <w:r w:rsidR="005B0055" w:rsidRPr="005B0055">
        <w:rPr>
          <w:rFonts w:ascii="Times New Roman" w:hAnsi="Times New Roman" w:cs="Times New Roman"/>
          <w:sz w:val="24"/>
          <w:szCs w:val="24"/>
        </w:rPr>
        <w:t xml:space="preserve"> </w:t>
      </w:r>
      <w:r w:rsidR="005B0055">
        <w:rPr>
          <w:rFonts w:ascii="Times New Roman" w:hAnsi="Times New Roman" w:cs="Times New Roman"/>
          <w:sz w:val="24"/>
          <w:szCs w:val="24"/>
          <w:lang w:val="ru-RU"/>
        </w:rPr>
        <w:t>Школы.</w:t>
      </w:r>
    </w:p>
    <w:p w:rsidR="0074206B" w:rsidRDefault="00C57285" w:rsidP="0074206B">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6.2. </w:t>
      </w:r>
      <w:r w:rsidR="005B0055" w:rsidRPr="005B0055">
        <w:rPr>
          <w:rFonts w:ascii="Times New Roman" w:hAnsi="Times New Roman" w:cs="Times New Roman"/>
          <w:sz w:val="24"/>
          <w:szCs w:val="24"/>
        </w:rPr>
        <w:t xml:space="preserve">В </w:t>
      </w:r>
      <w:proofErr w:type="spellStart"/>
      <w:r w:rsidR="005B0055" w:rsidRPr="005B0055">
        <w:rPr>
          <w:rFonts w:ascii="Times New Roman" w:hAnsi="Times New Roman" w:cs="Times New Roman"/>
          <w:sz w:val="24"/>
          <w:szCs w:val="24"/>
        </w:rPr>
        <w:t>случае</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установления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Работнику</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неполного</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рабочего</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времени</w:t>
      </w:r>
      <w:proofErr w:type="spellEnd"/>
      <w:r w:rsidR="005B0055" w:rsidRPr="005B0055">
        <w:rPr>
          <w:rFonts w:ascii="Times New Roman" w:hAnsi="Times New Roman" w:cs="Times New Roman"/>
          <w:sz w:val="24"/>
          <w:szCs w:val="24"/>
        </w:rPr>
        <w:t xml:space="preserve"> оплата труда </w:t>
      </w:r>
      <w:proofErr w:type="spellStart"/>
      <w:r w:rsidR="005B0055" w:rsidRPr="005B0055">
        <w:rPr>
          <w:rFonts w:ascii="Times New Roman" w:hAnsi="Times New Roman" w:cs="Times New Roman"/>
          <w:sz w:val="24"/>
          <w:szCs w:val="24"/>
        </w:rPr>
        <w:lastRenderedPageBreak/>
        <w:t>производится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пропорционально</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отработанному</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им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времени</w:t>
      </w:r>
      <w:proofErr w:type="spellEnd"/>
      <w:r w:rsidR="005B0055" w:rsidRPr="005B0055">
        <w:rPr>
          <w:rFonts w:ascii="Times New Roman" w:hAnsi="Times New Roman" w:cs="Times New Roman"/>
          <w:sz w:val="24"/>
          <w:szCs w:val="24"/>
        </w:rPr>
        <w:t>.</w:t>
      </w:r>
    </w:p>
    <w:p w:rsidR="0074206B" w:rsidRDefault="0074206B" w:rsidP="0074206B">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6.3. </w:t>
      </w:r>
      <w:proofErr w:type="spellStart"/>
      <w:r w:rsidR="005B0055" w:rsidRPr="005B0055">
        <w:rPr>
          <w:rFonts w:ascii="Times New Roman" w:hAnsi="Times New Roman" w:cs="Times New Roman"/>
          <w:sz w:val="24"/>
          <w:szCs w:val="24"/>
        </w:rPr>
        <w:t>Заработная</w:t>
      </w:r>
      <w:proofErr w:type="spellEnd"/>
      <w:r w:rsidR="005B0055" w:rsidRPr="005B0055">
        <w:rPr>
          <w:rFonts w:ascii="Times New Roman" w:hAnsi="Times New Roman" w:cs="Times New Roman"/>
          <w:sz w:val="24"/>
          <w:szCs w:val="24"/>
        </w:rPr>
        <w:t xml:space="preserve"> плата </w:t>
      </w:r>
      <w:proofErr w:type="spellStart"/>
      <w:r w:rsidR="005B0055" w:rsidRPr="005B0055">
        <w:rPr>
          <w:rFonts w:ascii="Times New Roman" w:hAnsi="Times New Roman" w:cs="Times New Roman"/>
          <w:sz w:val="24"/>
          <w:szCs w:val="24"/>
        </w:rPr>
        <w:t>выплачивается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работникам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каждые</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полмесяца</w:t>
      </w:r>
      <w:proofErr w:type="spellEnd"/>
      <w:r w:rsidR="005B0055" w:rsidRPr="005B0055">
        <w:rPr>
          <w:rFonts w:ascii="Times New Roman" w:hAnsi="Times New Roman" w:cs="Times New Roman"/>
          <w:sz w:val="24"/>
          <w:szCs w:val="24"/>
        </w:rPr>
        <w:t xml:space="preserve">: 5-го и 20-го числа </w:t>
      </w:r>
      <w:proofErr w:type="spellStart"/>
      <w:r w:rsidR="005B0055" w:rsidRPr="005B0055">
        <w:rPr>
          <w:rFonts w:ascii="Times New Roman" w:hAnsi="Times New Roman" w:cs="Times New Roman"/>
          <w:sz w:val="24"/>
          <w:szCs w:val="24"/>
        </w:rPr>
        <w:t>каждого</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месяца</w:t>
      </w:r>
      <w:proofErr w:type="spellEnd"/>
      <w:r w:rsidR="005B0055" w:rsidRPr="005B0055">
        <w:rPr>
          <w:rFonts w:ascii="Times New Roman" w:hAnsi="Times New Roman" w:cs="Times New Roman"/>
          <w:sz w:val="24"/>
          <w:szCs w:val="24"/>
        </w:rPr>
        <w:t xml:space="preserve">: 20-го числа </w:t>
      </w:r>
      <w:proofErr w:type="spellStart"/>
      <w:r w:rsidR="005B0055" w:rsidRPr="005B0055">
        <w:rPr>
          <w:rFonts w:ascii="Times New Roman" w:hAnsi="Times New Roman" w:cs="Times New Roman"/>
          <w:sz w:val="24"/>
          <w:szCs w:val="24"/>
        </w:rPr>
        <w:t>выплачивается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первая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часть</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заработной</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платы</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Работника</w:t>
      </w:r>
      <w:proofErr w:type="spellEnd"/>
      <w:r w:rsidR="005B0055" w:rsidRPr="005B0055">
        <w:rPr>
          <w:rFonts w:ascii="Times New Roman" w:hAnsi="Times New Roman" w:cs="Times New Roman"/>
          <w:sz w:val="24"/>
          <w:szCs w:val="24"/>
        </w:rPr>
        <w:t xml:space="preserve"> за </w:t>
      </w:r>
      <w:proofErr w:type="spellStart"/>
      <w:r w:rsidR="005B0055" w:rsidRPr="005B0055">
        <w:rPr>
          <w:rFonts w:ascii="Times New Roman" w:hAnsi="Times New Roman" w:cs="Times New Roman"/>
          <w:sz w:val="24"/>
          <w:szCs w:val="24"/>
        </w:rPr>
        <w:t>текущий</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месяц</w:t>
      </w:r>
      <w:proofErr w:type="spellEnd"/>
      <w:r w:rsidR="005B0055" w:rsidRPr="005B0055">
        <w:rPr>
          <w:rFonts w:ascii="Times New Roman" w:hAnsi="Times New Roman" w:cs="Times New Roman"/>
          <w:sz w:val="24"/>
          <w:szCs w:val="24"/>
        </w:rPr>
        <w:t xml:space="preserve">; 5-го числа </w:t>
      </w:r>
      <w:proofErr w:type="spellStart"/>
      <w:r w:rsidR="005B0055" w:rsidRPr="005B0055">
        <w:rPr>
          <w:rFonts w:ascii="Times New Roman" w:hAnsi="Times New Roman" w:cs="Times New Roman"/>
          <w:sz w:val="24"/>
          <w:szCs w:val="24"/>
        </w:rPr>
        <w:t>месяца</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следующего</w:t>
      </w:r>
      <w:proofErr w:type="spellEnd"/>
      <w:r w:rsidR="005B0055" w:rsidRPr="005B0055">
        <w:rPr>
          <w:rFonts w:ascii="Times New Roman" w:hAnsi="Times New Roman" w:cs="Times New Roman"/>
          <w:sz w:val="24"/>
          <w:szCs w:val="24"/>
        </w:rPr>
        <w:t xml:space="preserve"> за </w:t>
      </w:r>
      <w:proofErr w:type="spellStart"/>
      <w:r w:rsidR="005B0055" w:rsidRPr="005B0055">
        <w:rPr>
          <w:rFonts w:ascii="Times New Roman" w:hAnsi="Times New Roman" w:cs="Times New Roman"/>
          <w:sz w:val="24"/>
          <w:szCs w:val="24"/>
        </w:rPr>
        <w:t>расчетным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производится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полный</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расчет</w:t>
      </w:r>
      <w:proofErr w:type="spellEnd"/>
      <w:r w:rsidR="005B0055" w:rsidRPr="005B0055">
        <w:rPr>
          <w:rFonts w:ascii="Times New Roman" w:hAnsi="Times New Roman" w:cs="Times New Roman"/>
          <w:sz w:val="24"/>
          <w:szCs w:val="24"/>
        </w:rPr>
        <w:t xml:space="preserve"> с </w:t>
      </w:r>
      <w:proofErr w:type="spellStart"/>
      <w:r w:rsidR="005B0055" w:rsidRPr="005B0055">
        <w:rPr>
          <w:rFonts w:ascii="Times New Roman" w:hAnsi="Times New Roman" w:cs="Times New Roman"/>
          <w:sz w:val="24"/>
          <w:szCs w:val="24"/>
        </w:rPr>
        <w:t>Работником</w:t>
      </w:r>
      <w:proofErr w:type="spellEnd"/>
      <w:r w:rsidR="005B0055" w:rsidRPr="005B0055">
        <w:rPr>
          <w:rFonts w:ascii="Times New Roman" w:hAnsi="Times New Roman" w:cs="Times New Roman"/>
          <w:sz w:val="24"/>
          <w:szCs w:val="24"/>
        </w:rPr>
        <w:t>.</w:t>
      </w:r>
    </w:p>
    <w:p w:rsidR="0074206B" w:rsidRDefault="0074206B" w:rsidP="0074206B">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6.4. </w:t>
      </w:r>
      <w:r w:rsidR="005B0055" w:rsidRPr="005B0055">
        <w:rPr>
          <w:rFonts w:ascii="Times New Roman" w:hAnsi="Times New Roman" w:cs="Times New Roman"/>
          <w:sz w:val="24"/>
          <w:szCs w:val="24"/>
        </w:rPr>
        <w:t xml:space="preserve">При </w:t>
      </w:r>
      <w:proofErr w:type="spellStart"/>
      <w:r w:rsidR="005B0055" w:rsidRPr="005B0055">
        <w:rPr>
          <w:rFonts w:ascii="Times New Roman" w:hAnsi="Times New Roman" w:cs="Times New Roman"/>
          <w:sz w:val="24"/>
          <w:szCs w:val="24"/>
        </w:rPr>
        <w:t>совпадении</w:t>
      </w:r>
      <w:proofErr w:type="spellEnd"/>
      <w:r w:rsidR="005B0055" w:rsidRPr="005B0055">
        <w:rPr>
          <w:rFonts w:ascii="Times New Roman" w:hAnsi="Times New Roman" w:cs="Times New Roman"/>
          <w:sz w:val="24"/>
          <w:szCs w:val="24"/>
        </w:rPr>
        <w:t xml:space="preserve"> дня </w:t>
      </w:r>
      <w:proofErr w:type="spellStart"/>
      <w:r w:rsidR="005B0055" w:rsidRPr="005B0055">
        <w:rPr>
          <w:rFonts w:ascii="Times New Roman" w:hAnsi="Times New Roman" w:cs="Times New Roman"/>
          <w:sz w:val="24"/>
          <w:szCs w:val="24"/>
        </w:rPr>
        <w:t>выплаты</w:t>
      </w:r>
      <w:proofErr w:type="spellEnd"/>
      <w:r w:rsidR="005B0055" w:rsidRPr="005B0055">
        <w:rPr>
          <w:rFonts w:ascii="Times New Roman" w:hAnsi="Times New Roman" w:cs="Times New Roman"/>
          <w:sz w:val="24"/>
          <w:szCs w:val="24"/>
        </w:rPr>
        <w:t xml:space="preserve"> с </w:t>
      </w:r>
      <w:proofErr w:type="spellStart"/>
      <w:r w:rsidR="005B0055" w:rsidRPr="005B0055">
        <w:rPr>
          <w:rFonts w:ascii="Times New Roman" w:hAnsi="Times New Roman" w:cs="Times New Roman"/>
          <w:sz w:val="24"/>
          <w:szCs w:val="24"/>
        </w:rPr>
        <w:t>выходным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или</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нерабочим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праздничным</w:t>
      </w:r>
      <w:proofErr w:type="spellEnd"/>
      <w:r w:rsidR="005B0055" w:rsidRPr="005B0055">
        <w:rPr>
          <w:rFonts w:ascii="Times New Roman" w:hAnsi="Times New Roman" w:cs="Times New Roman"/>
          <w:sz w:val="24"/>
          <w:szCs w:val="24"/>
        </w:rPr>
        <w:t xml:space="preserve"> днем, </w:t>
      </w:r>
      <w:proofErr w:type="spellStart"/>
      <w:r w:rsidR="005B0055" w:rsidRPr="005B0055">
        <w:rPr>
          <w:rFonts w:ascii="Times New Roman" w:hAnsi="Times New Roman" w:cs="Times New Roman"/>
          <w:sz w:val="24"/>
          <w:szCs w:val="24"/>
        </w:rPr>
        <w:t>выплата</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заработной</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платы</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производится</w:t>
      </w:r>
      <w:proofErr w:type="spellEnd"/>
      <w:r w:rsidR="005B0055" w:rsidRPr="005B0055">
        <w:rPr>
          <w:rFonts w:ascii="Times New Roman" w:hAnsi="Times New Roman" w:cs="Times New Roman"/>
          <w:sz w:val="24"/>
          <w:szCs w:val="24"/>
        </w:rPr>
        <w:t xml:space="preserve"> перед </w:t>
      </w:r>
      <w:proofErr w:type="spellStart"/>
      <w:r w:rsidR="005B0055" w:rsidRPr="005B0055">
        <w:rPr>
          <w:rFonts w:ascii="Times New Roman" w:hAnsi="Times New Roman" w:cs="Times New Roman"/>
          <w:sz w:val="24"/>
          <w:szCs w:val="24"/>
        </w:rPr>
        <w:t>наступлением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этих</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дней</w:t>
      </w:r>
      <w:proofErr w:type="spellEnd"/>
      <w:r w:rsidR="005B0055" w:rsidRPr="005B0055">
        <w:rPr>
          <w:rFonts w:ascii="Times New Roman" w:hAnsi="Times New Roman" w:cs="Times New Roman"/>
          <w:sz w:val="24"/>
          <w:szCs w:val="24"/>
        </w:rPr>
        <w:t xml:space="preserve">. Оплата </w:t>
      </w:r>
      <w:proofErr w:type="spellStart"/>
      <w:r w:rsidR="005B0055" w:rsidRPr="005B0055">
        <w:rPr>
          <w:rFonts w:ascii="Times New Roman" w:hAnsi="Times New Roman" w:cs="Times New Roman"/>
          <w:sz w:val="24"/>
          <w:szCs w:val="24"/>
        </w:rPr>
        <w:t>отпуска</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производится</w:t>
      </w:r>
      <w:proofErr w:type="spellEnd"/>
      <w:r w:rsidR="005B0055" w:rsidRPr="005B0055">
        <w:rPr>
          <w:rFonts w:ascii="Times New Roman" w:hAnsi="Times New Roman" w:cs="Times New Roman"/>
          <w:sz w:val="24"/>
          <w:szCs w:val="24"/>
        </w:rPr>
        <w:t xml:space="preserve"> не </w:t>
      </w:r>
      <w:proofErr w:type="spellStart"/>
      <w:r w:rsidR="005B0055" w:rsidRPr="005B0055">
        <w:rPr>
          <w:rFonts w:ascii="Times New Roman" w:hAnsi="Times New Roman" w:cs="Times New Roman"/>
          <w:sz w:val="24"/>
          <w:szCs w:val="24"/>
        </w:rPr>
        <w:t>позднее</w:t>
      </w:r>
      <w:proofErr w:type="spellEnd"/>
      <w:r w:rsidR="005B0055" w:rsidRPr="005B0055">
        <w:rPr>
          <w:rFonts w:ascii="Times New Roman" w:hAnsi="Times New Roman" w:cs="Times New Roman"/>
          <w:sz w:val="24"/>
          <w:szCs w:val="24"/>
        </w:rPr>
        <w:t xml:space="preserve"> </w:t>
      </w:r>
      <w:r>
        <w:rPr>
          <w:rFonts w:ascii="Times New Roman" w:hAnsi="Times New Roman" w:cs="Times New Roman"/>
          <w:sz w:val="24"/>
          <w:szCs w:val="24"/>
          <w:lang w:val="ru-RU"/>
        </w:rPr>
        <w:t xml:space="preserve">чем за три дня </w:t>
      </w:r>
      <w:r w:rsidR="005B0055" w:rsidRPr="005B0055">
        <w:rPr>
          <w:rFonts w:ascii="Times New Roman" w:hAnsi="Times New Roman" w:cs="Times New Roman"/>
          <w:sz w:val="24"/>
          <w:szCs w:val="24"/>
        </w:rPr>
        <w:t xml:space="preserve">до </w:t>
      </w:r>
      <w:r>
        <w:rPr>
          <w:rFonts w:ascii="Times New Roman" w:hAnsi="Times New Roman" w:cs="Times New Roman"/>
          <w:sz w:val="24"/>
          <w:szCs w:val="24"/>
          <w:lang w:val="ru-RU"/>
        </w:rPr>
        <w:t xml:space="preserve">его </w:t>
      </w:r>
      <w:r w:rsidR="005B0055" w:rsidRPr="005B0055">
        <w:rPr>
          <w:rFonts w:ascii="Times New Roman" w:hAnsi="Times New Roman" w:cs="Times New Roman"/>
          <w:sz w:val="24"/>
          <w:szCs w:val="24"/>
        </w:rPr>
        <w:t>начала.</w:t>
      </w:r>
    </w:p>
    <w:p w:rsidR="002229B5" w:rsidRDefault="0074206B" w:rsidP="002229B5">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6.5. </w:t>
      </w:r>
      <w:r w:rsidR="005B0055" w:rsidRPr="005B0055">
        <w:rPr>
          <w:rFonts w:ascii="Times New Roman" w:hAnsi="Times New Roman" w:cs="Times New Roman"/>
          <w:sz w:val="24"/>
          <w:szCs w:val="24"/>
        </w:rPr>
        <w:t xml:space="preserve">В </w:t>
      </w:r>
      <w:proofErr w:type="spellStart"/>
      <w:r w:rsidR="005B0055" w:rsidRPr="005B0055">
        <w:rPr>
          <w:rFonts w:ascii="Times New Roman" w:hAnsi="Times New Roman" w:cs="Times New Roman"/>
          <w:sz w:val="24"/>
          <w:szCs w:val="24"/>
        </w:rPr>
        <w:t>период</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отстранения</w:t>
      </w:r>
      <w:proofErr w:type="spellEnd"/>
      <w:r w:rsidR="005B0055" w:rsidRPr="005B0055">
        <w:rPr>
          <w:rFonts w:ascii="Times New Roman" w:hAnsi="Times New Roman" w:cs="Times New Roman"/>
          <w:sz w:val="24"/>
          <w:szCs w:val="24"/>
        </w:rPr>
        <w:t xml:space="preserve"> от </w:t>
      </w:r>
      <w:proofErr w:type="spellStart"/>
      <w:r w:rsidR="005B0055" w:rsidRPr="005B0055">
        <w:rPr>
          <w:rFonts w:ascii="Times New Roman" w:hAnsi="Times New Roman" w:cs="Times New Roman"/>
          <w:sz w:val="24"/>
          <w:szCs w:val="24"/>
        </w:rPr>
        <w:t>работы</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недопущения</w:t>
      </w:r>
      <w:proofErr w:type="spellEnd"/>
      <w:r w:rsidR="005B0055" w:rsidRPr="005B0055">
        <w:rPr>
          <w:rFonts w:ascii="Times New Roman" w:hAnsi="Times New Roman" w:cs="Times New Roman"/>
          <w:sz w:val="24"/>
          <w:szCs w:val="24"/>
        </w:rPr>
        <w:t xml:space="preserve"> к </w:t>
      </w:r>
      <w:proofErr w:type="spellStart"/>
      <w:r w:rsidR="005B0055" w:rsidRPr="005B0055">
        <w:rPr>
          <w:rFonts w:ascii="Times New Roman" w:hAnsi="Times New Roman" w:cs="Times New Roman"/>
          <w:sz w:val="24"/>
          <w:szCs w:val="24"/>
        </w:rPr>
        <w:t>работе</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заработная</w:t>
      </w:r>
      <w:proofErr w:type="spellEnd"/>
      <w:r w:rsidR="005B0055" w:rsidRPr="005B0055">
        <w:rPr>
          <w:rFonts w:ascii="Times New Roman" w:hAnsi="Times New Roman" w:cs="Times New Roman"/>
          <w:sz w:val="24"/>
          <w:szCs w:val="24"/>
        </w:rPr>
        <w:t xml:space="preserve"> плата </w:t>
      </w:r>
      <w:proofErr w:type="spellStart"/>
      <w:r w:rsidR="005B0055" w:rsidRPr="005B0055">
        <w:rPr>
          <w:rFonts w:ascii="Times New Roman" w:hAnsi="Times New Roman" w:cs="Times New Roman"/>
          <w:sz w:val="24"/>
          <w:szCs w:val="24"/>
        </w:rPr>
        <w:t>Работнику</w:t>
      </w:r>
      <w:proofErr w:type="spellEnd"/>
      <w:r w:rsidR="005B0055" w:rsidRPr="005B0055">
        <w:rPr>
          <w:rFonts w:ascii="Times New Roman" w:hAnsi="Times New Roman" w:cs="Times New Roman"/>
          <w:sz w:val="24"/>
          <w:szCs w:val="24"/>
        </w:rPr>
        <w:t xml:space="preserve"> не </w:t>
      </w:r>
      <w:proofErr w:type="spellStart"/>
      <w:r w:rsidR="005B0055" w:rsidRPr="005B0055">
        <w:rPr>
          <w:rFonts w:ascii="Times New Roman" w:hAnsi="Times New Roman" w:cs="Times New Roman"/>
          <w:sz w:val="24"/>
          <w:szCs w:val="24"/>
        </w:rPr>
        <w:t>начисляется</w:t>
      </w:r>
      <w:proofErr w:type="spellEnd"/>
      <w:r w:rsidR="005B0055" w:rsidRPr="005B0055">
        <w:rPr>
          <w:rFonts w:ascii="Times New Roman" w:hAnsi="Times New Roman" w:cs="Times New Roman"/>
          <w:sz w:val="24"/>
          <w:szCs w:val="24"/>
        </w:rPr>
        <w:t xml:space="preserve">, за </w:t>
      </w:r>
      <w:proofErr w:type="spellStart"/>
      <w:r w:rsidR="005B0055" w:rsidRPr="005B0055">
        <w:rPr>
          <w:rFonts w:ascii="Times New Roman" w:hAnsi="Times New Roman" w:cs="Times New Roman"/>
          <w:sz w:val="24"/>
          <w:szCs w:val="24"/>
        </w:rPr>
        <w:t>исключением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случаев</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предусмотренных</w:t>
      </w:r>
      <w:proofErr w:type="spellEnd"/>
      <w:r w:rsidR="005B0055" w:rsidRPr="005B0055">
        <w:rPr>
          <w:rFonts w:ascii="Times New Roman" w:hAnsi="Times New Roman" w:cs="Times New Roman"/>
          <w:sz w:val="24"/>
          <w:szCs w:val="24"/>
        </w:rPr>
        <w:t xml:space="preserve"> </w:t>
      </w:r>
      <w:r w:rsidR="001F6ACA">
        <w:rPr>
          <w:rFonts w:ascii="Times New Roman" w:hAnsi="Times New Roman" w:cs="Times New Roman"/>
          <w:sz w:val="24"/>
          <w:szCs w:val="24"/>
          <w:lang w:val="ru-RU"/>
        </w:rPr>
        <w:t>ТК</w:t>
      </w:r>
      <w:r w:rsidR="005B0055" w:rsidRPr="005B0055">
        <w:rPr>
          <w:rFonts w:ascii="Times New Roman" w:hAnsi="Times New Roman" w:cs="Times New Roman"/>
          <w:sz w:val="24"/>
          <w:szCs w:val="24"/>
        </w:rPr>
        <w:t xml:space="preserve"> РФ </w:t>
      </w:r>
      <w:proofErr w:type="spellStart"/>
      <w:r w:rsidR="005B0055" w:rsidRPr="005B0055">
        <w:rPr>
          <w:rFonts w:ascii="Times New Roman" w:hAnsi="Times New Roman" w:cs="Times New Roman"/>
          <w:sz w:val="24"/>
          <w:szCs w:val="24"/>
        </w:rPr>
        <w:t>или</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иными</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федеральными</w:t>
      </w:r>
      <w:proofErr w:type="spellEnd"/>
      <w:r w:rsidR="005B0055" w:rsidRPr="005B0055">
        <w:rPr>
          <w:rFonts w:ascii="Times New Roman" w:hAnsi="Times New Roman" w:cs="Times New Roman"/>
          <w:sz w:val="24"/>
          <w:szCs w:val="24"/>
        </w:rPr>
        <w:t xml:space="preserve"> законами. В </w:t>
      </w:r>
      <w:proofErr w:type="spellStart"/>
      <w:r w:rsidR="005B0055" w:rsidRPr="005B0055">
        <w:rPr>
          <w:rFonts w:ascii="Times New Roman" w:hAnsi="Times New Roman" w:cs="Times New Roman"/>
          <w:sz w:val="24"/>
          <w:szCs w:val="24"/>
        </w:rPr>
        <w:t>случаях</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отстранения</w:t>
      </w:r>
      <w:proofErr w:type="spellEnd"/>
      <w:r w:rsidR="005B0055" w:rsidRPr="005B0055">
        <w:rPr>
          <w:rFonts w:ascii="Times New Roman" w:hAnsi="Times New Roman" w:cs="Times New Roman"/>
          <w:sz w:val="24"/>
          <w:szCs w:val="24"/>
        </w:rPr>
        <w:t xml:space="preserve"> от </w:t>
      </w:r>
      <w:proofErr w:type="spellStart"/>
      <w:r w:rsidR="005B0055" w:rsidRPr="005B0055">
        <w:rPr>
          <w:rFonts w:ascii="Times New Roman" w:hAnsi="Times New Roman" w:cs="Times New Roman"/>
          <w:sz w:val="24"/>
          <w:szCs w:val="24"/>
        </w:rPr>
        <w:t>работы</w:t>
      </w:r>
      <w:proofErr w:type="spellEnd"/>
      <w:r w:rsidR="005B0055" w:rsidRPr="005B0055">
        <w:rPr>
          <w:rFonts w:ascii="Times New Roman" w:hAnsi="Times New Roman" w:cs="Times New Roman"/>
          <w:sz w:val="24"/>
          <w:szCs w:val="24"/>
        </w:rPr>
        <w:t xml:space="preserve"> в </w:t>
      </w:r>
      <w:proofErr w:type="spellStart"/>
      <w:r w:rsidR="005B0055" w:rsidRPr="005B0055">
        <w:rPr>
          <w:rFonts w:ascii="Times New Roman" w:hAnsi="Times New Roman" w:cs="Times New Roman"/>
          <w:sz w:val="24"/>
          <w:szCs w:val="24"/>
        </w:rPr>
        <w:t>связи</w:t>
      </w:r>
      <w:proofErr w:type="spellEnd"/>
      <w:r w:rsidR="005B0055" w:rsidRPr="005B0055">
        <w:rPr>
          <w:rFonts w:ascii="Times New Roman" w:hAnsi="Times New Roman" w:cs="Times New Roman"/>
          <w:sz w:val="24"/>
          <w:szCs w:val="24"/>
        </w:rPr>
        <w:t xml:space="preserve"> с </w:t>
      </w:r>
      <w:proofErr w:type="spellStart"/>
      <w:r w:rsidR="005B0055" w:rsidRPr="005B0055">
        <w:rPr>
          <w:rFonts w:ascii="Times New Roman" w:hAnsi="Times New Roman" w:cs="Times New Roman"/>
          <w:sz w:val="24"/>
          <w:szCs w:val="24"/>
        </w:rPr>
        <w:t>непрохождением</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обучения</w:t>
      </w:r>
      <w:proofErr w:type="spellEnd"/>
      <w:r w:rsidR="005B0055" w:rsidRPr="005B0055">
        <w:rPr>
          <w:rFonts w:ascii="Times New Roman" w:hAnsi="Times New Roman" w:cs="Times New Roman"/>
          <w:sz w:val="24"/>
          <w:szCs w:val="24"/>
        </w:rPr>
        <w:t xml:space="preserve"> и </w:t>
      </w:r>
      <w:proofErr w:type="spellStart"/>
      <w:r w:rsidR="005B0055" w:rsidRPr="005B0055">
        <w:rPr>
          <w:rFonts w:ascii="Times New Roman" w:hAnsi="Times New Roman" w:cs="Times New Roman"/>
          <w:sz w:val="24"/>
          <w:szCs w:val="24"/>
        </w:rPr>
        <w:t>проверки</w:t>
      </w:r>
      <w:proofErr w:type="spellEnd"/>
      <w:r w:rsidR="005B0055" w:rsidRPr="005B0055">
        <w:rPr>
          <w:rFonts w:ascii="Times New Roman" w:hAnsi="Times New Roman" w:cs="Times New Roman"/>
          <w:sz w:val="24"/>
          <w:szCs w:val="24"/>
        </w:rPr>
        <w:t xml:space="preserve"> знаний и </w:t>
      </w:r>
      <w:proofErr w:type="spellStart"/>
      <w:r w:rsidR="005B0055" w:rsidRPr="005B0055">
        <w:rPr>
          <w:rFonts w:ascii="Times New Roman" w:hAnsi="Times New Roman" w:cs="Times New Roman"/>
          <w:sz w:val="24"/>
          <w:szCs w:val="24"/>
        </w:rPr>
        <w:t>навыков</w:t>
      </w:r>
      <w:proofErr w:type="spellEnd"/>
      <w:r w:rsidR="005B0055" w:rsidRPr="005B0055">
        <w:rPr>
          <w:rFonts w:ascii="Times New Roman" w:hAnsi="Times New Roman" w:cs="Times New Roman"/>
          <w:sz w:val="24"/>
          <w:szCs w:val="24"/>
        </w:rPr>
        <w:t xml:space="preserve"> в </w:t>
      </w:r>
      <w:proofErr w:type="spellStart"/>
      <w:r w:rsidR="005B0055" w:rsidRPr="005B0055">
        <w:rPr>
          <w:rFonts w:ascii="Times New Roman" w:hAnsi="Times New Roman" w:cs="Times New Roman"/>
          <w:sz w:val="24"/>
          <w:szCs w:val="24"/>
        </w:rPr>
        <w:t>области</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охраны</w:t>
      </w:r>
      <w:proofErr w:type="spellEnd"/>
      <w:r w:rsidR="005B0055" w:rsidRPr="005B0055">
        <w:rPr>
          <w:rFonts w:ascii="Times New Roman" w:hAnsi="Times New Roman" w:cs="Times New Roman"/>
          <w:sz w:val="24"/>
          <w:szCs w:val="24"/>
        </w:rPr>
        <w:t xml:space="preserve"> труда </w:t>
      </w:r>
      <w:proofErr w:type="spellStart"/>
      <w:r w:rsidR="005B0055" w:rsidRPr="005B0055">
        <w:rPr>
          <w:rFonts w:ascii="Times New Roman" w:hAnsi="Times New Roman" w:cs="Times New Roman"/>
          <w:sz w:val="24"/>
          <w:szCs w:val="24"/>
        </w:rPr>
        <w:t>или</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медицинского</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осмотра</w:t>
      </w:r>
      <w:proofErr w:type="spellEnd"/>
      <w:r w:rsidR="005B0055" w:rsidRPr="005B0055">
        <w:rPr>
          <w:rFonts w:ascii="Times New Roman" w:hAnsi="Times New Roman" w:cs="Times New Roman"/>
          <w:sz w:val="24"/>
          <w:szCs w:val="24"/>
        </w:rPr>
        <w:t xml:space="preserve"> не по </w:t>
      </w:r>
      <w:proofErr w:type="spellStart"/>
      <w:r w:rsidR="005B0055" w:rsidRPr="005B0055">
        <w:rPr>
          <w:rFonts w:ascii="Times New Roman" w:hAnsi="Times New Roman" w:cs="Times New Roman"/>
          <w:sz w:val="24"/>
          <w:szCs w:val="24"/>
        </w:rPr>
        <w:t>вине</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Работника</w:t>
      </w:r>
      <w:proofErr w:type="spellEnd"/>
      <w:r w:rsidR="005B0055" w:rsidRPr="005B0055">
        <w:rPr>
          <w:rFonts w:ascii="Times New Roman" w:hAnsi="Times New Roman" w:cs="Times New Roman"/>
          <w:sz w:val="24"/>
          <w:szCs w:val="24"/>
        </w:rPr>
        <w:t xml:space="preserve"> весь </w:t>
      </w:r>
      <w:proofErr w:type="spellStart"/>
      <w:r w:rsidR="005B0055" w:rsidRPr="005B0055">
        <w:rPr>
          <w:rFonts w:ascii="Times New Roman" w:hAnsi="Times New Roman" w:cs="Times New Roman"/>
          <w:sz w:val="24"/>
          <w:szCs w:val="24"/>
        </w:rPr>
        <w:t>период</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отстранения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оплачивается</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ему</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как</w:t>
      </w:r>
      <w:proofErr w:type="spellEnd"/>
      <w:r w:rsidR="005B0055" w:rsidRPr="005B0055">
        <w:rPr>
          <w:rFonts w:ascii="Times New Roman" w:hAnsi="Times New Roman" w:cs="Times New Roman"/>
          <w:sz w:val="24"/>
          <w:szCs w:val="24"/>
        </w:rPr>
        <w:t xml:space="preserve"> </w:t>
      </w:r>
      <w:proofErr w:type="spellStart"/>
      <w:r w:rsidR="005B0055" w:rsidRPr="005B0055">
        <w:rPr>
          <w:rFonts w:ascii="Times New Roman" w:hAnsi="Times New Roman" w:cs="Times New Roman"/>
          <w:sz w:val="24"/>
          <w:szCs w:val="24"/>
        </w:rPr>
        <w:t>простой</w:t>
      </w:r>
      <w:proofErr w:type="spellEnd"/>
      <w:r w:rsidR="005B0055" w:rsidRPr="005B0055">
        <w:rPr>
          <w:rFonts w:ascii="Times New Roman" w:hAnsi="Times New Roman" w:cs="Times New Roman"/>
          <w:sz w:val="24"/>
          <w:szCs w:val="24"/>
        </w:rPr>
        <w:t>.</w:t>
      </w:r>
    </w:p>
    <w:p w:rsidR="00236DEE" w:rsidRPr="002229B5" w:rsidRDefault="002229B5" w:rsidP="002229B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6.6. </w:t>
      </w:r>
      <w:r w:rsidR="00E93B16" w:rsidRPr="009C317E">
        <w:rPr>
          <w:rFonts w:ascii="Times New Roman" w:hAnsi="Times New Roman" w:cs="Times New Roman"/>
          <w:sz w:val="24"/>
          <w:szCs w:val="24"/>
          <w:lang w:val="ru-RU"/>
        </w:rPr>
        <w:t>В соответствии с требованиями ст. 134 Трудового кодекса РК порядок индексации</w:t>
      </w:r>
      <w:r w:rsidR="009C317E" w:rsidRPr="009C317E">
        <w:rPr>
          <w:rFonts w:ascii="Times New Roman" w:hAnsi="Times New Roman" w:cs="Times New Roman"/>
          <w:sz w:val="24"/>
          <w:szCs w:val="24"/>
          <w:lang w:val="ru-RU"/>
        </w:rPr>
        <w:t>, а так же размер и сроки</w:t>
      </w:r>
      <w:r w:rsidR="00E93B16" w:rsidRPr="009C317E">
        <w:rPr>
          <w:rFonts w:ascii="Times New Roman" w:hAnsi="Times New Roman" w:cs="Times New Roman"/>
          <w:sz w:val="24"/>
          <w:szCs w:val="24"/>
          <w:lang w:val="ru-RU"/>
        </w:rPr>
        <w:t xml:space="preserve"> заработной платы определяется постановлением администрации м</w:t>
      </w:r>
      <w:r w:rsidR="009C317E" w:rsidRPr="009C317E">
        <w:rPr>
          <w:rFonts w:ascii="Times New Roman" w:hAnsi="Times New Roman" w:cs="Times New Roman"/>
          <w:sz w:val="24"/>
          <w:szCs w:val="24"/>
          <w:lang w:val="ru-RU"/>
        </w:rPr>
        <w:t>униципального района «Ижемский»</w:t>
      </w:r>
      <w:r w:rsidR="009C317E">
        <w:rPr>
          <w:rFonts w:ascii="Times New Roman" w:hAnsi="Times New Roman" w:cs="Times New Roman"/>
          <w:sz w:val="24"/>
          <w:szCs w:val="24"/>
          <w:lang w:val="ru-RU"/>
        </w:rPr>
        <w:t xml:space="preserve"> </w:t>
      </w:r>
    </w:p>
    <w:p w:rsidR="00C91D6A" w:rsidRDefault="00C91D6A" w:rsidP="00C91D6A">
      <w:pPr>
        <w:tabs>
          <w:tab w:val="num" w:pos="284"/>
        </w:tabs>
        <w:ind w:firstLine="567"/>
        <w:jc w:val="both"/>
        <w:rPr>
          <w:sz w:val="22"/>
          <w:szCs w:val="22"/>
          <w:lang w:val="uk-UA"/>
        </w:rPr>
      </w:pPr>
    </w:p>
    <w:p w:rsidR="002229B5" w:rsidRPr="00A61EA3" w:rsidRDefault="002229B5" w:rsidP="002229B5">
      <w:pPr>
        <w:jc w:val="center"/>
        <w:rPr>
          <w:b/>
          <w:color w:val="000000"/>
        </w:rPr>
      </w:pPr>
      <w:r>
        <w:rPr>
          <w:b/>
          <w:color w:val="000000"/>
        </w:rPr>
        <w:t>7</w:t>
      </w:r>
      <w:r w:rsidRPr="00A61EA3">
        <w:rPr>
          <w:b/>
          <w:color w:val="000000"/>
        </w:rPr>
        <w:t>. ДИСЦИПЛИНА ТРУДА</w:t>
      </w:r>
    </w:p>
    <w:p w:rsidR="002229B5" w:rsidRPr="00A61EA3" w:rsidRDefault="002229B5" w:rsidP="002229B5">
      <w:pPr>
        <w:jc w:val="center"/>
        <w:rPr>
          <w:b/>
          <w:color w:val="000000"/>
        </w:rPr>
      </w:pPr>
    </w:p>
    <w:p w:rsidR="002229B5" w:rsidRPr="00A61EA3" w:rsidRDefault="002229B5" w:rsidP="002229B5">
      <w:pPr>
        <w:jc w:val="both"/>
        <w:rPr>
          <w:color w:val="000000"/>
        </w:rPr>
      </w:pPr>
      <w:r>
        <w:rPr>
          <w:color w:val="000000"/>
        </w:rPr>
        <w:tab/>
        <w:t>7</w:t>
      </w:r>
      <w:r w:rsidRPr="00A61EA3">
        <w:rPr>
          <w:color w:val="000000"/>
        </w:rPr>
        <w:t>.1. За добросовестное и высокопрофессиональное исполнение своих трудовых обязанностей, повышение производительности труда и другие достижения в труде применяются следующие меры поощрения работников:</w:t>
      </w:r>
    </w:p>
    <w:p w:rsidR="002229B5" w:rsidRPr="00A61EA3" w:rsidRDefault="002229B5" w:rsidP="002229B5">
      <w:pPr>
        <w:jc w:val="both"/>
        <w:rPr>
          <w:color w:val="000000"/>
        </w:rPr>
      </w:pPr>
      <w:r>
        <w:rPr>
          <w:color w:val="000000"/>
        </w:rPr>
        <w:tab/>
        <w:t>1)</w:t>
      </w:r>
      <w:r w:rsidRPr="00A61EA3">
        <w:rPr>
          <w:color w:val="000000"/>
        </w:rPr>
        <w:t xml:space="preserve"> объявление благодарности;</w:t>
      </w:r>
    </w:p>
    <w:p w:rsidR="002229B5" w:rsidRPr="00A61EA3" w:rsidRDefault="002229B5" w:rsidP="002229B5">
      <w:pPr>
        <w:jc w:val="both"/>
        <w:rPr>
          <w:color w:val="000000"/>
        </w:rPr>
      </w:pPr>
      <w:r>
        <w:rPr>
          <w:color w:val="000000"/>
        </w:rPr>
        <w:tab/>
        <w:t>2)</w:t>
      </w:r>
      <w:r w:rsidRPr="00A61EA3">
        <w:rPr>
          <w:color w:val="000000"/>
        </w:rPr>
        <w:t xml:space="preserve"> выплата премии;</w:t>
      </w:r>
    </w:p>
    <w:p w:rsidR="002229B5" w:rsidRPr="00A61EA3" w:rsidRDefault="002229B5" w:rsidP="002229B5">
      <w:pPr>
        <w:jc w:val="both"/>
        <w:rPr>
          <w:color w:val="000000"/>
        </w:rPr>
      </w:pPr>
      <w:r>
        <w:rPr>
          <w:color w:val="000000"/>
        </w:rPr>
        <w:tab/>
        <w:t>3)</w:t>
      </w:r>
      <w:r w:rsidRPr="00A61EA3">
        <w:rPr>
          <w:color w:val="000000"/>
        </w:rPr>
        <w:t xml:space="preserve"> награждение ценным подарком;</w:t>
      </w:r>
    </w:p>
    <w:p w:rsidR="002229B5" w:rsidRPr="00A61EA3" w:rsidRDefault="002229B5" w:rsidP="002229B5">
      <w:pPr>
        <w:ind w:firstLine="708"/>
        <w:jc w:val="both"/>
        <w:rPr>
          <w:color w:val="000000"/>
        </w:rPr>
      </w:pPr>
      <w:r>
        <w:rPr>
          <w:color w:val="000000"/>
        </w:rPr>
        <w:t>4)</w:t>
      </w:r>
      <w:r w:rsidR="00884D6E">
        <w:rPr>
          <w:color w:val="000000"/>
        </w:rPr>
        <w:t xml:space="preserve"> награждение почетной грамотой.</w:t>
      </w:r>
    </w:p>
    <w:p w:rsidR="002229B5" w:rsidRPr="00A61EA3" w:rsidRDefault="002229B5" w:rsidP="002229B5">
      <w:pPr>
        <w:pStyle w:val="u"/>
        <w:ind w:firstLine="708"/>
        <w:rPr>
          <w:color w:val="000000"/>
        </w:rPr>
      </w:pPr>
      <w:r>
        <w:rPr>
          <w:color w:val="000000"/>
        </w:rPr>
        <w:t>7</w:t>
      </w:r>
      <w:r w:rsidRPr="00A61EA3">
        <w:rPr>
          <w:color w:val="000000"/>
        </w:rPr>
        <w:t>.2.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229B5" w:rsidRPr="00A61EA3" w:rsidRDefault="002229B5" w:rsidP="002229B5">
      <w:pPr>
        <w:ind w:firstLine="708"/>
        <w:jc w:val="both"/>
        <w:rPr>
          <w:color w:val="000000"/>
        </w:rPr>
      </w:pPr>
      <w:bookmarkStart w:id="3" w:name="p3452"/>
      <w:bookmarkEnd w:id="3"/>
      <w:r w:rsidRPr="00A61EA3">
        <w:rPr>
          <w:color w:val="000000"/>
        </w:rPr>
        <w:t>1) замечание;</w:t>
      </w:r>
    </w:p>
    <w:p w:rsidR="002229B5" w:rsidRPr="00A61EA3" w:rsidRDefault="002229B5" w:rsidP="002229B5">
      <w:pPr>
        <w:ind w:firstLine="708"/>
        <w:jc w:val="both"/>
        <w:rPr>
          <w:color w:val="000000"/>
        </w:rPr>
      </w:pPr>
      <w:bookmarkStart w:id="4" w:name="p3453"/>
      <w:bookmarkEnd w:id="4"/>
      <w:r w:rsidRPr="00A61EA3">
        <w:rPr>
          <w:color w:val="000000"/>
        </w:rPr>
        <w:t>2) выговор;</w:t>
      </w:r>
    </w:p>
    <w:p w:rsidR="002229B5" w:rsidRPr="00A61EA3" w:rsidRDefault="002229B5" w:rsidP="002229B5">
      <w:pPr>
        <w:ind w:firstLine="708"/>
        <w:jc w:val="both"/>
        <w:rPr>
          <w:color w:val="000000"/>
        </w:rPr>
      </w:pPr>
      <w:bookmarkStart w:id="5" w:name="p3454"/>
      <w:bookmarkEnd w:id="5"/>
      <w:r w:rsidRPr="00A61EA3">
        <w:rPr>
          <w:color w:val="000000"/>
        </w:rPr>
        <w:t>3) увольнение по соответствующим основаниям.</w:t>
      </w:r>
    </w:p>
    <w:p w:rsidR="002229B5" w:rsidRPr="00917788" w:rsidRDefault="002229B5" w:rsidP="002229B5">
      <w:pPr>
        <w:pStyle w:val="u"/>
        <w:rPr>
          <w:color w:val="000000"/>
        </w:rPr>
      </w:pPr>
      <w:r w:rsidRPr="00917788">
        <w:rPr>
          <w:color w:val="000000"/>
        </w:rPr>
        <w:tab/>
      </w:r>
      <w:r>
        <w:rPr>
          <w:color w:val="000000"/>
        </w:rPr>
        <w:t>7</w:t>
      </w:r>
      <w:r w:rsidRPr="00917788">
        <w:rPr>
          <w:color w:val="000000"/>
        </w:rPr>
        <w:t>.3. Применение иных дисциплинарных взысканий не допускается.</w:t>
      </w:r>
    </w:p>
    <w:p w:rsidR="002229B5" w:rsidRPr="00917788" w:rsidRDefault="002229B5" w:rsidP="002229B5">
      <w:pPr>
        <w:ind w:firstLine="708"/>
        <w:jc w:val="both"/>
        <w:rPr>
          <w:rFonts w:eastAsia="Calibri"/>
        </w:rPr>
      </w:pPr>
      <w:bookmarkStart w:id="6" w:name="p3462"/>
      <w:bookmarkStart w:id="7" w:name="p3463"/>
      <w:bookmarkEnd w:id="6"/>
      <w:bookmarkEnd w:id="7"/>
      <w:r>
        <w:rPr>
          <w:color w:val="000000"/>
        </w:rPr>
        <w:t>7</w:t>
      </w:r>
      <w:r w:rsidRPr="00917788">
        <w:rPr>
          <w:color w:val="000000"/>
        </w:rPr>
        <w:t xml:space="preserve">.4. При наложении дисциплинарного взыскания должны учитываться тяжесть совершенного проступка и обстоятельства, при которых работник его совершил, </w:t>
      </w:r>
      <w:r w:rsidRPr="00917788">
        <w:rPr>
          <w:rFonts w:eastAsia="Calibri"/>
        </w:rPr>
        <w:t>предшествующее поведение работника и его отношение к труду.</w:t>
      </w:r>
    </w:p>
    <w:p w:rsidR="002229B5" w:rsidRPr="00917788" w:rsidRDefault="002229B5" w:rsidP="002229B5">
      <w:pPr>
        <w:ind w:firstLine="708"/>
        <w:jc w:val="both"/>
        <w:rPr>
          <w:rFonts w:eastAsia="Calibri"/>
        </w:rPr>
      </w:pPr>
      <w:r>
        <w:rPr>
          <w:rFonts w:eastAsia="Calibri"/>
        </w:rPr>
        <w:t>7</w:t>
      </w:r>
      <w:r w:rsidRPr="00917788">
        <w:rPr>
          <w:rFonts w:eastAsia="Calibri"/>
        </w:rPr>
        <w:t>.5. За дисциплинарный проступок, который работник совершил впервые, желательно ограничиться замечанием с учетом тяжести совершенного проступка и его последствий. Если работник совершил повторное нарушение, работодатель может объявить ему замечание или выговор.</w:t>
      </w:r>
    </w:p>
    <w:p w:rsidR="002229B5" w:rsidRPr="00917788" w:rsidRDefault="002229B5" w:rsidP="002229B5">
      <w:pPr>
        <w:ind w:firstLine="708"/>
        <w:jc w:val="both"/>
        <w:rPr>
          <w:rFonts w:eastAsia="Calibri"/>
        </w:rPr>
      </w:pPr>
      <w:r w:rsidRPr="00917788">
        <w:rPr>
          <w:rFonts w:eastAsia="Calibri"/>
        </w:rPr>
        <w:t>Если работник в третий раз совершил дисциплинарный проступок, работодатель имеет право расторгнуть с ним трудовой договор по инициативе работодателя. Применить этот вид дисциплинарного взыскания работодатель вправе, если у работника есть не снятое дисциплинарное взыскание.</w:t>
      </w:r>
    </w:p>
    <w:p w:rsidR="002229B5" w:rsidRPr="00917788" w:rsidRDefault="002229B5" w:rsidP="002229B5">
      <w:pPr>
        <w:ind w:firstLine="708"/>
        <w:jc w:val="both"/>
      </w:pPr>
      <w:r>
        <w:rPr>
          <w:rFonts w:eastAsia="Calibri"/>
        </w:rPr>
        <w:t>7</w:t>
      </w:r>
      <w:r w:rsidRPr="00917788">
        <w:rPr>
          <w:rFonts w:eastAsia="Calibri"/>
        </w:rPr>
        <w:t>.6. Если работник совершил грубое нарушение, работодатель имеет право сразу расторгнуть с ним трудовой договор по основанию, которое предусматривает Трудовой кодекс Российской Федерации.</w:t>
      </w:r>
    </w:p>
    <w:p w:rsidR="002229B5" w:rsidRDefault="002229B5" w:rsidP="002229B5">
      <w:pPr>
        <w:pStyle w:val="u"/>
        <w:rPr>
          <w:color w:val="000000"/>
        </w:rPr>
      </w:pPr>
      <w:r w:rsidRPr="00917788">
        <w:rPr>
          <w:color w:val="000000"/>
        </w:rPr>
        <w:tab/>
      </w:r>
      <w:r>
        <w:rPr>
          <w:color w:val="000000"/>
        </w:rPr>
        <w:t>7</w:t>
      </w:r>
      <w:r w:rsidRPr="00917788">
        <w:rPr>
          <w:color w:val="000000"/>
        </w:rPr>
        <w:t xml:space="preserve">.7.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bookmarkStart w:id="8" w:name="p3482"/>
      <w:bookmarkStart w:id="9" w:name="p3483"/>
      <w:bookmarkStart w:id="10" w:name="p3484"/>
      <w:bookmarkEnd w:id="8"/>
      <w:bookmarkEnd w:id="9"/>
      <w:bookmarkEnd w:id="10"/>
      <w:r w:rsidRPr="00917788">
        <w:rPr>
          <w:color w:val="000000"/>
        </w:rPr>
        <w:t>Непредставление</w:t>
      </w:r>
      <w:r w:rsidRPr="00A61EA3">
        <w:rPr>
          <w:color w:val="000000"/>
        </w:rPr>
        <w:t xml:space="preserve"> работником объяснения не является препятствием для применения дисциплинарного взыскания.</w:t>
      </w:r>
    </w:p>
    <w:p w:rsidR="00343011" w:rsidRDefault="002229B5" w:rsidP="00343011">
      <w:pPr>
        <w:pStyle w:val="aa"/>
        <w:spacing w:before="0" w:beforeAutospacing="0" w:after="0" w:afterAutospacing="0" w:line="288" w:lineRule="atLeast"/>
        <w:ind w:firstLine="540"/>
        <w:jc w:val="both"/>
      </w:pPr>
      <w:bookmarkStart w:id="11" w:name="p3485"/>
      <w:bookmarkStart w:id="12" w:name="p3487"/>
      <w:bookmarkEnd w:id="11"/>
      <w:bookmarkEnd w:id="12"/>
      <w:r>
        <w:rPr>
          <w:color w:val="000000"/>
        </w:rPr>
        <w:lastRenderedPageBreak/>
        <w:t>7.8</w:t>
      </w:r>
      <w:r w:rsidRPr="00A61EA3">
        <w:rPr>
          <w:color w:val="000000"/>
        </w:rPr>
        <w:t xml:space="preserve">. </w:t>
      </w:r>
      <w:bookmarkStart w:id="13" w:name="p3488"/>
      <w:bookmarkEnd w:id="13"/>
      <w:r w:rsidR="00343011">
        <w:t xml:space="preserve">Дисциплинарное взыскание применяется не позднее одного месяца со </w:t>
      </w:r>
      <w:hyperlink r:id="rId16" w:history="1">
        <w:r w:rsidR="00343011" w:rsidRPr="00E904CD">
          <w:rPr>
            <w:rStyle w:val="a8"/>
            <w:color w:val="auto"/>
          </w:rPr>
          <w:t>дня обнаружения</w:t>
        </w:r>
      </w:hyperlink>
      <w:r w:rsidR="00343011">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43011" w:rsidRDefault="002229B5" w:rsidP="00343011">
      <w:pPr>
        <w:pStyle w:val="aa"/>
        <w:spacing w:before="0" w:beforeAutospacing="0" w:after="0" w:afterAutospacing="0" w:line="288" w:lineRule="atLeast"/>
        <w:ind w:firstLine="540"/>
        <w:jc w:val="both"/>
      </w:pPr>
      <w:r>
        <w:rPr>
          <w:color w:val="000000"/>
        </w:rPr>
        <w:t>7.9</w:t>
      </w:r>
      <w:r w:rsidRPr="00A61EA3">
        <w:rPr>
          <w:color w:val="000000"/>
        </w:rPr>
        <w:t xml:space="preserve">. </w:t>
      </w:r>
      <w:bookmarkStart w:id="14" w:name="p3489"/>
      <w:bookmarkEnd w:id="14"/>
      <w:r w:rsidR="00343011">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7" w:history="1">
        <w:r w:rsidR="00343011" w:rsidRPr="00E904CD">
          <w:rPr>
            <w:rStyle w:val="a8"/>
            <w:color w:val="auto"/>
          </w:rPr>
          <w:t>законодательством</w:t>
        </w:r>
      </w:hyperlink>
      <w:r w:rsidR="00343011">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229B5" w:rsidRPr="00A61EA3" w:rsidRDefault="002229B5" w:rsidP="002229B5">
      <w:pPr>
        <w:ind w:firstLine="708"/>
        <w:jc w:val="both"/>
        <w:rPr>
          <w:color w:val="000000"/>
        </w:rPr>
      </w:pPr>
      <w:r>
        <w:rPr>
          <w:color w:val="000000"/>
        </w:rPr>
        <w:t>7.10</w:t>
      </w:r>
      <w:r w:rsidRPr="00A61EA3">
        <w:rPr>
          <w:color w:val="000000"/>
        </w:rPr>
        <w:t>. За каждый дисциплинарный проступок может быть применено только одно дисциплинарное взыскание.</w:t>
      </w:r>
    </w:p>
    <w:p w:rsidR="002229B5" w:rsidRPr="00A61EA3" w:rsidRDefault="002229B5" w:rsidP="002229B5">
      <w:pPr>
        <w:ind w:firstLine="708"/>
        <w:jc w:val="both"/>
        <w:rPr>
          <w:color w:val="000000"/>
        </w:rPr>
      </w:pPr>
      <w:bookmarkStart w:id="15" w:name="p3490"/>
      <w:bookmarkEnd w:id="15"/>
      <w:r>
        <w:rPr>
          <w:color w:val="000000"/>
        </w:rPr>
        <w:t>7.11</w:t>
      </w:r>
      <w:r w:rsidRPr="00A61EA3">
        <w:rPr>
          <w:color w:val="000000"/>
        </w:rPr>
        <w:t xml:space="preserve">. Приказ работодателя о применении дисциплинарного взыскания объявляется работнику под </w:t>
      </w:r>
      <w:r>
        <w:rPr>
          <w:color w:val="000000"/>
        </w:rPr>
        <w:t>подпись</w:t>
      </w:r>
      <w:r w:rsidRPr="00A61EA3">
        <w:rPr>
          <w:color w:val="000000"/>
        </w:rPr>
        <w:t xml:space="preserve"> в течение трех рабочих дней со дня его издания, не считая времени отсутствия работника на работе. </w:t>
      </w:r>
    </w:p>
    <w:p w:rsidR="002229B5" w:rsidRDefault="002229B5" w:rsidP="002229B5">
      <w:pPr>
        <w:pStyle w:val="u"/>
        <w:ind w:firstLine="708"/>
        <w:rPr>
          <w:color w:val="000000"/>
        </w:rPr>
      </w:pPr>
      <w:r>
        <w:rPr>
          <w:color w:val="000000"/>
        </w:rPr>
        <w:t>7.12</w:t>
      </w:r>
      <w:r w:rsidRPr="00A61EA3">
        <w:rPr>
          <w:color w:val="000000"/>
        </w:rPr>
        <w:t xml:space="preserve">.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bookmarkStart w:id="16" w:name="p3503"/>
      <w:bookmarkEnd w:id="16"/>
      <w:r w:rsidRPr="00A61EA3">
        <w:rPr>
          <w:color w:val="000000"/>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r w:rsidR="00884D6E">
        <w:rPr>
          <w:color w:val="000000"/>
        </w:rPr>
        <w:t>.</w:t>
      </w:r>
    </w:p>
    <w:p w:rsidR="002229B5" w:rsidRPr="00884D6E" w:rsidRDefault="00884D6E" w:rsidP="00C91D6A">
      <w:pPr>
        <w:tabs>
          <w:tab w:val="num" w:pos="284"/>
        </w:tabs>
        <w:ind w:firstLine="567"/>
        <w:jc w:val="both"/>
        <w:rPr>
          <w:sz w:val="22"/>
          <w:szCs w:val="22"/>
        </w:rPr>
      </w:pPr>
      <w:r w:rsidRPr="00884D6E">
        <w:rPr>
          <w:sz w:val="22"/>
          <w:szCs w:val="22"/>
        </w:rPr>
        <w:t xml:space="preserve"> </w:t>
      </w:r>
    </w:p>
    <w:p w:rsidR="00884D6E" w:rsidRPr="00884D6E" w:rsidRDefault="00884D6E" w:rsidP="00884D6E">
      <w:pPr>
        <w:pStyle w:val="ConsPlusNormal"/>
        <w:ind w:firstLine="720"/>
        <w:jc w:val="center"/>
        <w:rPr>
          <w:rFonts w:ascii="Times New Roman" w:hAnsi="Times New Roman" w:cs="Times New Roman"/>
          <w:sz w:val="24"/>
          <w:szCs w:val="24"/>
        </w:rPr>
      </w:pPr>
      <w:r w:rsidRPr="00884D6E">
        <w:rPr>
          <w:rFonts w:ascii="Times New Roman" w:hAnsi="Times New Roman" w:cs="Times New Roman"/>
          <w:b/>
          <w:color w:val="000000"/>
          <w:sz w:val="24"/>
          <w:szCs w:val="24"/>
          <w:lang w:val="ru-RU"/>
        </w:rPr>
        <w:t>8</w:t>
      </w:r>
      <w:r w:rsidRPr="00884D6E">
        <w:rPr>
          <w:rFonts w:ascii="Times New Roman" w:hAnsi="Times New Roman" w:cs="Times New Roman"/>
          <w:b/>
          <w:color w:val="000000"/>
          <w:sz w:val="24"/>
          <w:szCs w:val="24"/>
        </w:rPr>
        <w:t>. УДАЛЕННАЯ РАБОТА</w:t>
      </w:r>
    </w:p>
    <w:p w:rsidR="00884D6E" w:rsidRPr="00884D6E" w:rsidRDefault="00884D6E" w:rsidP="00884D6E">
      <w:pPr>
        <w:jc w:val="both"/>
        <w:rPr>
          <w:color w:val="000000"/>
          <w:u w:color="000000"/>
        </w:rPr>
      </w:pPr>
    </w:p>
    <w:p w:rsidR="00884D6E" w:rsidRPr="00884D6E" w:rsidRDefault="00884D6E" w:rsidP="00884D6E">
      <w:pPr>
        <w:jc w:val="both"/>
        <w:rPr>
          <w:color w:val="000000"/>
          <w:u w:color="000000"/>
        </w:rPr>
      </w:pPr>
      <w:r w:rsidRPr="00884D6E">
        <w:rPr>
          <w:color w:val="000000"/>
          <w:u w:color="000000"/>
        </w:rPr>
        <w:tab/>
      </w:r>
      <w:r>
        <w:rPr>
          <w:color w:val="000000"/>
          <w:u w:color="000000"/>
        </w:rPr>
        <w:t>8</w:t>
      </w:r>
      <w:r w:rsidRPr="00884D6E">
        <w:rPr>
          <w:color w:val="000000"/>
          <w:u w:color="000000"/>
        </w:rPr>
        <w:t>.1. Работники могут выполнять трудовую функцию, определенную трудовым договором вне места расположения работодателя, его филиала, представительства, вне стационарного рабочего места – удаленно на территории РФ, в случаях, определенных настоящими Правилами</w:t>
      </w:r>
    </w:p>
    <w:p w:rsidR="00884D6E" w:rsidRPr="007B1C75" w:rsidRDefault="00884D6E" w:rsidP="00884D6E">
      <w:pPr>
        <w:ind w:firstLine="283"/>
        <w:jc w:val="both"/>
        <w:textAlignment w:val="center"/>
        <w:rPr>
          <w:color w:val="000000"/>
          <w:u w:color="000000"/>
        </w:rPr>
      </w:pPr>
      <w:r>
        <w:rPr>
          <w:color w:val="000000"/>
          <w:u w:color="000000"/>
        </w:rPr>
        <w:tab/>
        <w:t>8</w:t>
      </w:r>
      <w:r w:rsidRPr="007B1C75">
        <w:rPr>
          <w:color w:val="000000"/>
          <w:u w:color="000000"/>
        </w:rPr>
        <w:t>.2. Работники могут переводиться на удаленную работу по соглашению сторон, а в экстренных случаях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rsidR="00884D6E" w:rsidRPr="007B1C75" w:rsidRDefault="00884D6E" w:rsidP="00884D6E">
      <w:pPr>
        <w:ind w:firstLine="283"/>
        <w:jc w:val="both"/>
        <w:textAlignment w:val="center"/>
        <w:rPr>
          <w:color w:val="000000"/>
          <w:u w:color="000000"/>
        </w:rPr>
      </w:pPr>
      <w:r>
        <w:rPr>
          <w:color w:val="000000"/>
          <w:u w:color="000000"/>
        </w:rPr>
        <w:tab/>
        <w:t>8</w:t>
      </w:r>
      <w:r w:rsidRPr="007B1C75">
        <w:rPr>
          <w:color w:val="000000"/>
          <w:u w:color="000000"/>
        </w:rPr>
        <w:t xml:space="preserve">.3. Взаимодействие между работниками и работодателем в период удаленной работы осуществляется </w:t>
      </w:r>
      <w:r>
        <w:rPr>
          <w:color w:val="000000"/>
          <w:u w:color="000000"/>
        </w:rPr>
        <w:t xml:space="preserve">по телефону, электронной почте </w:t>
      </w:r>
      <w:r w:rsidRPr="007B1C75">
        <w:rPr>
          <w:color w:val="000000"/>
          <w:u w:color="000000"/>
        </w:rPr>
        <w:t xml:space="preserve">и </w:t>
      </w:r>
      <w:r>
        <w:rPr>
          <w:color w:val="000000"/>
          <w:u w:color="000000"/>
        </w:rPr>
        <w:t xml:space="preserve">другими </w:t>
      </w:r>
      <w:r w:rsidRPr="007B1C75">
        <w:rPr>
          <w:color w:val="000000"/>
          <w:u w:color="000000"/>
        </w:rPr>
        <w:t>способа</w:t>
      </w:r>
      <w:r>
        <w:rPr>
          <w:color w:val="000000"/>
          <w:u w:color="000000"/>
        </w:rPr>
        <w:t>ми, предусмотренными работодателем</w:t>
      </w:r>
      <w:r w:rsidRPr="007B1C75">
        <w:rPr>
          <w:color w:val="000000"/>
          <w:u w:color="000000"/>
        </w:rPr>
        <w:t>.</w:t>
      </w:r>
    </w:p>
    <w:p w:rsidR="00884D6E" w:rsidRPr="007B1C75" w:rsidRDefault="00884D6E" w:rsidP="00884D6E">
      <w:pPr>
        <w:ind w:firstLine="283"/>
        <w:jc w:val="both"/>
        <w:textAlignment w:val="center"/>
        <w:rPr>
          <w:color w:val="000000"/>
          <w:u w:color="000000"/>
        </w:rPr>
      </w:pPr>
      <w:r>
        <w:rPr>
          <w:color w:val="000000"/>
          <w:u w:color="000000"/>
        </w:rPr>
        <w:tab/>
        <w:t>8</w:t>
      </w:r>
      <w:r w:rsidRPr="007B1C75">
        <w:rPr>
          <w:color w:val="000000"/>
          <w:u w:color="000000"/>
        </w:rPr>
        <w:t>.4. Работники должны быть на связи со своими непосредственными руководителями в течение всего рабочего дня по графику работы, установленному настоящими Правилами или трудовым договором работников.</w:t>
      </w:r>
    </w:p>
    <w:p w:rsidR="00884D6E" w:rsidRPr="007B1C75" w:rsidRDefault="00884D6E" w:rsidP="00884D6E">
      <w:pPr>
        <w:ind w:firstLine="283"/>
        <w:jc w:val="both"/>
        <w:textAlignment w:val="center"/>
        <w:rPr>
          <w:color w:val="000000"/>
          <w:u w:color="000000"/>
        </w:rPr>
      </w:pPr>
      <w:r>
        <w:rPr>
          <w:color w:val="000000"/>
          <w:u w:color="000000"/>
        </w:rPr>
        <w:tab/>
        <w:t>8</w:t>
      </w:r>
      <w:r w:rsidRPr="007B1C75">
        <w:rPr>
          <w:color w:val="000000"/>
          <w:u w:color="000000"/>
        </w:rPr>
        <w:t>.5. Если иное не предусмотрено трудовым договором, дополнительным соглашением или приказом о переходе на удаленную работу, работник в конце каждого рабочего дня должен заполнить отчет с описанием работы, проделанной за день, и направить его по рабочей электронной почте своему непосредственному руководителю.</w:t>
      </w:r>
    </w:p>
    <w:p w:rsidR="00884D6E" w:rsidRPr="007B1C75" w:rsidRDefault="00884D6E" w:rsidP="00884D6E">
      <w:pPr>
        <w:ind w:firstLine="283"/>
        <w:jc w:val="both"/>
        <w:textAlignment w:val="center"/>
        <w:rPr>
          <w:color w:val="000000"/>
          <w:u w:color="000000"/>
        </w:rPr>
      </w:pPr>
      <w:r>
        <w:rPr>
          <w:color w:val="000000"/>
          <w:u w:color="000000"/>
        </w:rPr>
        <w:tab/>
      </w:r>
      <w:r w:rsidR="00CB36D6">
        <w:rPr>
          <w:color w:val="000000"/>
          <w:u w:color="000000"/>
        </w:rPr>
        <w:t>8</w:t>
      </w:r>
      <w:r w:rsidRPr="007B1C75">
        <w:rPr>
          <w:color w:val="000000"/>
          <w:u w:color="000000"/>
        </w:rPr>
        <w:t>.6. Работодатель обеспечивает работников всем необходимым оборудованием и программами для выполнения работы удаленно. Они передаются работникам по акту приема-передачи.</w:t>
      </w:r>
    </w:p>
    <w:p w:rsidR="00884D6E" w:rsidRDefault="00884D6E" w:rsidP="00884D6E">
      <w:pPr>
        <w:pStyle w:val="17PRIL-txt"/>
        <w:ind w:firstLine="283"/>
        <w:jc w:val="center"/>
        <w:rPr>
          <w:rFonts w:ascii="Times New Roman" w:hAnsi="Times New Roman" w:cs="Times New Roman"/>
          <w:b/>
          <w:bCs/>
          <w:sz w:val="24"/>
          <w:szCs w:val="24"/>
        </w:rPr>
      </w:pPr>
    </w:p>
    <w:p w:rsidR="00884D6E" w:rsidRPr="0083132B" w:rsidRDefault="00492650" w:rsidP="00884D6E">
      <w:pPr>
        <w:jc w:val="center"/>
        <w:textAlignment w:val="center"/>
        <w:rPr>
          <w:rFonts w:eastAsia="Calibri"/>
          <w:b/>
          <w:u w:color="000000"/>
        </w:rPr>
      </w:pPr>
      <w:r>
        <w:rPr>
          <w:rFonts w:eastAsia="Calibri"/>
          <w:b/>
          <w:u w:color="000000"/>
        </w:rPr>
        <w:t>9</w:t>
      </w:r>
      <w:r w:rsidR="00884D6E" w:rsidRPr="0083132B">
        <w:rPr>
          <w:rFonts w:eastAsia="Calibri"/>
          <w:b/>
          <w:u w:color="000000"/>
        </w:rPr>
        <w:t>. ДИСПАНСЕРИЗАЦИЯ</w:t>
      </w:r>
    </w:p>
    <w:p w:rsidR="00884D6E" w:rsidRPr="0083132B" w:rsidRDefault="00884D6E" w:rsidP="00884D6E">
      <w:pPr>
        <w:jc w:val="center"/>
        <w:textAlignment w:val="center"/>
        <w:rPr>
          <w:rFonts w:eastAsia="Calibri"/>
          <w:b/>
          <w:u w:color="000000"/>
        </w:rPr>
      </w:pPr>
    </w:p>
    <w:p w:rsidR="00884D6E" w:rsidRPr="0083132B" w:rsidRDefault="00492650" w:rsidP="00884D6E">
      <w:pPr>
        <w:ind w:firstLine="708"/>
        <w:jc w:val="both"/>
        <w:textAlignment w:val="center"/>
        <w:rPr>
          <w:rFonts w:eastAsia="Calibri"/>
          <w:u w:color="000000"/>
        </w:rPr>
      </w:pPr>
      <w:r>
        <w:rPr>
          <w:rFonts w:eastAsia="Calibri"/>
          <w:u w:color="000000"/>
        </w:rPr>
        <w:lastRenderedPageBreak/>
        <w:t>9</w:t>
      </w:r>
      <w:r w:rsidR="00884D6E" w:rsidRPr="0083132B">
        <w:rPr>
          <w:rFonts w:eastAsia="Calibri"/>
          <w:u w:color="000000"/>
        </w:rPr>
        <w:t xml:space="preserve">.1. Работники, за исключением случаев, предусмотренных п. </w:t>
      </w:r>
      <w:r>
        <w:rPr>
          <w:rFonts w:eastAsia="Calibri"/>
          <w:u w:color="000000"/>
        </w:rPr>
        <w:t>9</w:t>
      </w:r>
      <w:r w:rsidR="00884D6E" w:rsidRPr="0083132B">
        <w:rPr>
          <w:rFonts w:eastAsia="Calibri"/>
          <w:u w:color="000000"/>
        </w:rPr>
        <w:t xml:space="preserve">.2 и </w:t>
      </w:r>
      <w:r>
        <w:rPr>
          <w:rFonts w:eastAsia="Calibri"/>
          <w:u w:color="000000"/>
        </w:rPr>
        <w:t>9</w:t>
      </w:r>
      <w:r w:rsidR="00884D6E" w:rsidRPr="0083132B">
        <w:rPr>
          <w:rFonts w:eastAsia="Calibri"/>
          <w:u w:color="000000"/>
        </w:rPr>
        <w:t>.3 настоящих Правил, при прохождении диспансеризации в порядке, предусмотренном законодательством в сфере охраны здоровья, освобождаются от работы на один рабочий день раз в три года с сохранением за ними места работы (должности) и среднего заработка.</w:t>
      </w:r>
    </w:p>
    <w:p w:rsidR="00884D6E" w:rsidRPr="0083132B" w:rsidRDefault="00884D6E" w:rsidP="00884D6E">
      <w:pPr>
        <w:pStyle w:val="17PRIL-txt"/>
        <w:spacing w:line="240" w:lineRule="auto"/>
        <w:ind w:firstLine="708"/>
        <w:rPr>
          <w:rFonts w:ascii="Times New Roman" w:hAnsi="Times New Roman" w:cs="Times New Roman"/>
          <w:sz w:val="24"/>
          <w:szCs w:val="24"/>
        </w:rPr>
      </w:pPr>
      <w:r w:rsidRPr="0083132B">
        <w:rPr>
          <w:rFonts w:ascii="Times New Roman" w:hAnsi="Times New Roman" w:cs="Times New Roman"/>
          <w:sz w:val="24"/>
          <w:szCs w:val="24"/>
        </w:rPr>
        <w:t>Работник получает право пройти диспансеризацию в том году, когда его возраст будет кратным трем. Возраст определяется по году рождения, а не по дате рождения.</w:t>
      </w:r>
    </w:p>
    <w:p w:rsidR="00884D6E" w:rsidRPr="0083132B" w:rsidRDefault="00492650" w:rsidP="00884D6E">
      <w:pPr>
        <w:ind w:firstLine="708"/>
        <w:jc w:val="both"/>
        <w:rPr>
          <w:sz w:val="21"/>
          <w:szCs w:val="21"/>
        </w:rPr>
      </w:pPr>
      <w:r>
        <w:t>9</w:t>
      </w:r>
      <w:r w:rsidR="00884D6E" w:rsidRPr="0083132B">
        <w:t>.2. Работники, достигшие возраста сорока лет, за ис</w:t>
      </w:r>
      <w:r w:rsidR="00884D6E">
        <w:t xml:space="preserve">ключением лиц, указанных в п. </w:t>
      </w:r>
      <w:r>
        <w:t>9</w:t>
      </w:r>
      <w:r w:rsidR="00884D6E" w:rsidRPr="0083132B">
        <w:t>.3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884D6E" w:rsidRPr="0083132B" w:rsidRDefault="00492650" w:rsidP="00884D6E">
      <w:pPr>
        <w:ind w:firstLine="708"/>
        <w:jc w:val="both"/>
        <w:textAlignment w:val="center"/>
        <w:rPr>
          <w:rFonts w:eastAsia="Calibri"/>
          <w:u w:color="000000"/>
        </w:rPr>
      </w:pPr>
      <w:r>
        <w:rPr>
          <w:rFonts w:eastAsia="Calibri"/>
          <w:u w:color="000000"/>
        </w:rPr>
        <w:t>9</w:t>
      </w:r>
      <w:r w:rsidR="00884D6E" w:rsidRPr="0083132B">
        <w:rPr>
          <w:rFonts w:eastAsia="Calibri"/>
          <w:u w:color="000000"/>
        </w:rPr>
        <w:t xml:space="preserve">.3. Работники, достигшие </w:t>
      </w:r>
      <w:proofErr w:type="spellStart"/>
      <w:r w:rsidR="00884D6E" w:rsidRPr="0083132B">
        <w:rPr>
          <w:rFonts w:eastAsia="Calibri"/>
          <w:u w:color="000000"/>
        </w:rPr>
        <w:t>предпенсионного</w:t>
      </w:r>
      <w:proofErr w:type="spellEnd"/>
      <w:r w:rsidR="00884D6E" w:rsidRPr="0083132B">
        <w:rPr>
          <w:rFonts w:eastAsia="Calibri"/>
          <w:u w:color="000000"/>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884D6E" w:rsidRPr="0083132B" w:rsidRDefault="00492650" w:rsidP="00884D6E">
      <w:pPr>
        <w:ind w:firstLine="708"/>
        <w:jc w:val="both"/>
        <w:textAlignment w:val="center"/>
        <w:rPr>
          <w:rFonts w:eastAsia="Calibri"/>
          <w:u w:color="000000"/>
        </w:rPr>
      </w:pPr>
      <w:r>
        <w:rPr>
          <w:rFonts w:eastAsia="Calibri"/>
          <w:u w:color="000000"/>
        </w:rPr>
        <w:t>9</w:t>
      </w:r>
      <w:r w:rsidR="00884D6E" w:rsidRPr="0083132B">
        <w:rPr>
          <w:rFonts w:eastAsia="Calibri"/>
          <w:u w:color="000000"/>
        </w:rPr>
        <w:t>.4. Работники освобождаются от работы для прохождения диспансеризации на основании письменного заявления на имя директора,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884D6E" w:rsidRPr="0083132B" w:rsidRDefault="00492650" w:rsidP="00884D6E">
      <w:pPr>
        <w:pStyle w:val="17PRIL-txt"/>
        <w:spacing w:line="240" w:lineRule="auto"/>
        <w:ind w:firstLine="708"/>
        <w:rPr>
          <w:rFonts w:ascii="Times New Roman" w:hAnsi="Times New Roman" w:cs="Times New Roman"/>
          <w:sz w:val="24"/>
          <w:szCs w:val="24"/>
        </w:rPr>
      </w:pPr>
      <w:r>
        <w:rPr>
          <w:rFonts w:ascii="Times New Roman" w:hAnsi="Times New Roman" w:cs="Times New Roman"/>
          <w:sz w:val="24"/>
          <w:szCs w:val="24"/>
        </w:rPr>
        <w:t>9</w:t>
      </w:r>
      <w:r w:rsidR="00884D6E" w:rsidRPr="0083132B">
        <w:rPr>
          <w:rFonts w:ascii="Times New Roman" w:hAnsi="Times New Roman" w:cs="Times New Roman"/>
          <w:sz w:val="24"/>
          <w:szCs w:val="24"/>
        </w:rPr>
        <w:t>.5. Если работодатель не согласится с датой освобождения от работы, указанной в заявлении, работнику предлагают выбрать другую дату.</w:t>
      </w:r>
    </w:p>
    <w:p w:rsidR="00884D6E" w:rsidRPr="0083132B" w:rsidRDefault="00492650" w:rsidP="00884D6E">
      <w:pPr>
        <w:pStyle w:val="17PRIL-txt"/>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9.6. </w:t>
      </w:r>
      <w:r w:rsidR="00884D6E" w:rsidRPr="0083132B">
        <w:rPr>
          <w:rFonts w:ascii="Times New Roman" w:hAnsi="Times New Roman" w:cs="Times New Roman"/>
          <w:sz w:val="24"/>
          <w:szCs w:val="24"/>
        </w:rPr>
        <w:t>Результаты рассмотрения заявления директор, лицо, его заменяющее, оформляют в виде резолюции на заявлении.</w:t>
      </w:r>
    </w:p>
    <w:p w:rsidR="00884D6E" w:rsidRPr="0083132B" w:rsidRDefault="00492650" w:rsidP="00884D6E">
      <w:pPr>
        <w:ind w:firstLine="708"/>
        <w:jc w:val="both"/>
        <w:rPr>
          <w:sz w:val="21"/>
          <w:szCs w:val="21"/>
        </w:rPr>
      </w:pPr>
      <w:r>
        <w:t>9</w:t>
      </w:r>
      <w:r w:rsidR="00884D6E" w:rsidRPr="0083132B">
        <w:t>.7. Работник обязан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884D6E" w:rsidRPr="0083132B" w:rsidRDefault="00884D6E" w:rsidP="00884D6E">
      <w:pPr>
        <w:pStyle w:val="17PRIL-txt"/>
        <w:spacing w:line="240" w:lineRule="auto"/>
        <w:ind w:firstLine="708"/>
        <w:rPr>
          <w:rFonts w:ascii="Times New Roman" w:hAnsi="Times New Roman" w:cs="Times New Roman"/>
          <w:sz w:val="24"/>
          <w:szCs w:val="24"/>
        </w:rPr>
      </w:pPr>
      <w:r w:rsidRPr="0083132B">
        <w:rPr>
          <w:rFonts w:ascii="Times New Roman" w:hAnsi="Times New Roman" w:cs="Times New Roman"/>
          <w:sz w:val="24"/>
          <w:szCs w:val="24"/>
        </w:rPr>
        <w:t xml:space="preserve">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 </w:t>
      </w:r>
      <w:r>
        <w:rPr>
          <w:rFonts w:ascii="Times New Roman" w:hAnsi="Times New Roman" w:cs="Times New Roman"/>
          <w:sz w:val="24"/>
          <w:szCs w:val="24"/>
        </w:rPr>
        <w:t>7</w:t>
      </w:r>
      <w:r w:rsidRPr="0083132B">
        <w:rPr>
          <w:rFonts w:ascii="Times New Roman" w:hAnsi="Times New Roman" w:cs="Times New Roman"/>
          <w:sz w:val="24"/>
          <w:szCs w:val="24"/>
        </w:rPr>
        <w:t xml:space="preserve"> настоящих Правил.</w:t>
      </w:r>
    </w:p>
    <w:p w:rsidR="00C91D6A" w:rsidRPr="00681FB4" w:rsidRDefault="00C91D6A" w:rsidP="00C91D6A">
      <w:pPr>
        <w:keepNext/>
        <w:tabs>
          <w:tab w:val="num" w:pos="284"/>
        </w:tabs>
        <w:ind w:firstLine="567"/>
        <w:jc w:val="both"/>
        <w:rPr>
          <w:b/>
          <w:bCs/>
          <w:sz w:val="22"/>
          <w:szCs w:val="22"/>
        </w:rPr>
      </w:pPr>
    </w:p>
    <w:p w:rsidR="00C91D6A" w:rsidRPr="00681FB4" w:rsidRDefault="00C91D6A" w:rsidP="00C91D6A">
      <w:pPr>
        <w:rPr>
          <w:sz w:val="22"/>
          <w:szCs w:val="22"/>
        </w:rPr>
      </w:pPr>
    </w:p>
    <w:p w:rsidR="00492650" w:rsidRDefault="00492650" w:rsidP="00492650">
      <w:pPr>
        <w:jc w:val="center"/>
        <w:rPr>
          <w:b/>
          <w:color w:val="000000"/>
          <w:shd w:val="clear" w:color="auto" w:fill="FFFFFF"/>
        </w:rPr>
      </w:pPr>
      <w:r w:rsidRPr="0083132B">
        <w:rPr>
          <w:b/>
          <w:color w:val="000000"/>
          <w:shd w:val="clear" w:color="auto" w:fill="FFFFFF"/>
        </w:rPr>
        <w:t>1</w:t>
      </w:r>
      <w:r>
        <w:rPr>
          <w:b/>
          <w:color w:val="000000"/>
          <w:shd w:val="clear" w:color="auto" w:fill="FFFFFF"/>
        </w:rPr>
        <w:t>0</w:t>
      </w:r>
      <w:r w:rsidRPr="0083132B">
        <w:rPr>
          <w:b/>
          <w:color w:val="000000"/>
          <w:shd w:val="clear" w:color="auto" w:fill="FFFFFF"/>
        </w:rPr>
        <w:t>. О</w:t>
      </w:r>
      <w:r>
        <w:rPr>
          <w:b/>
          <w:color w:val="000000"/>
          <w:shd w:val="clear" w:color="auto" w:fill="FFFFFF"/>
        </w:rPr>
        <w:t>РГАНИЗАЦИЯ РАБОТЫ ПО ПРОФИЛАКТИКЕ</w:t>
      </w:r>
      <w:r w:rsidRPr="0083132B">
        <w:rPr>
          <w:b/>
          <w:color w:val="000000"/>
          <w:shd w:val="clear" w:color="auto" w:fill="FFFFFF"/>
        </w:rPr>
        <w:t xml:space="preserve"> </w:t>
      </w:r>
      <w:r>
        <w:rPr>
          <w:b/>
          <w:color w:val="000000"/>
          <w:shd w:val="clear" w:color="auto" w:fill="FFFFFF"/>
        </w:rPr>
        <w:t xml:space="preserve">РАСПРОСТРАНЕНИЯ </w:t>
      </w:r>
    </w:p>
    <w:p w:rsidR="00492650" w:rsidRPr="0083132B" w:rsidRDefault="00492650" w:rsidP="00492650">
      <w:pPr>
        <w:jc w:val="center"/>
        <w:rPr>
          <w:b/>
        </w:rPr>
      </w:pPr>
      <w:r>
        <w:rPr>
          <w:b/>
          <w:color w:val="000000"/>
          <w:shd w:val="clear" w:color="auto" w:fill="FFFFFF"/>
        </w:rPr>
        <w:t>НОВОЙ</w:t>
      </w:r>
      <w:r w:rsidRPr="0083132B">
        <w:rPr>
          <w:b/>
          <w:color w:val="000000"/>
          <w:shd w:val="clear" w:color="auto" w:fill="FFFFFF"/>
        </w:rPr>
        <w:t xml:space="preserve"> </w:t>
      </w:r>
      <w:r>
        <w:rPr>
          <w:b/>
          <w:color w:val="000000"/>
          <w:shd w:val="clear" w:color="auto" w:fill="FFFFFF"/>
        </w:rPr>
        <w:t>КОРОНАВИРУСНОЙ ИНФЕКЦИИ</w:t>
      </w:r>
    </w:p>
    <w:p w:rsidR="00492650" w:rsidRPr="0083132B" w:rsidRDefault="00492650" w:rsidP="00492650"/>
    <w:p w:rsidR="00492650" w:rsidRPr="0083132B" w:rsidRDefault="00492650" w:rsidP="00492650">
      <w:pPr>
        <w:jc w:val="both"/>
      </w:pPr>
      <w:r>
        <w:tab/>
        <w:t>10</w:t>
      </w:r>
      <w:r w:rsidRPr="0083132B">
        <w:t xml:space="preserve">.1. Работодатель в целях противодействия распространения </w:t>
      </w:r>
      <w:proofErr w:type="spellStart"/>
      <w:r w:rsidRPr="0083132B">
        <w:t>коронавирусной</w:t>
      </w:r>
      <w:proofErr w:type="spellEnd"/>
      <w:r w:rsidRPr="0083132B">
        <w:t xml:space="preserve"> инфекции:</w:t>
      </w:r>
    </w:p>
    <w:p w:rsidR="00492650" w:rsidRPr="0083132B" w:rsidRDefault="00492650" w:rsidP="00492650">
      <w:pPr>
        <w:jc w:val="both"/>
      </w:pPr>
      <w:r w:rsidRPr="0083132B">
        <w:tab/>
        <w:t>1</w:t>
      </w:r>
      <w:r>
        <w:t>0</w:t>
      </w:r>
      <w:r w:rsidRPr="0083132B">
        <w:t>.1.1. Разрабатывает и размещает на территории организации правила личной гигиены, входа и выхода из помещений, регламент дезинфекции и уборки помещений.</w:t>
      </w:r>
    </w:p>
    <w:p w:rsidR="00492650" w:rsidRPr="0083132B" w:rsidRDefault="00492650" w:rsidP="00492650">
      <w:pPr>
        <w:jc w:val="both"/>
        <w:rPr>
          <w:color w:val="000000"/>
        </w:rPr>
      </w:pPr>
      <w:r w:rsidRPr="0083132B">
        <w:tab/>
        <w:t>1</w:t>
      </w:r>
      <w:r>
        <w:t>0</w:t>
      </w:r>
      <w:r w:rsidRPr="0083132B">
        <w:t>.1.2. И</w:t>
      </w:r>
      <w:r w:rsidRPr="0083132B">
        <w:rPr>
          <w:color w:val="000000"/>
        </w:rPr>
        <w:t xml:space="preserve">нформирует работников о рисках новой </w:t>
      </w:r>
      <w:proofErr w:type="spellStart"/>
      <w:r w:rsidRPr="0083132B">
        <w:rPr>
          <w:color w:val="000000"/>
        </w:rPr>
        <w:t>коронавирусной</w:t>
      </w:r>
      <w:proofErr w:type="spellEnd"/>
      <w:r w:rsidRPr="0083132B">
        <w:rPr>
          <w:color w:val="000000"/>
        </w:rPr>
        <w:t xml:space="preserve"> инфекции COVID-19, мерах индивидуальной профилактики, необходимости своевременного обращения за медицинской помощью при появлении первых симптомов ОРВИ.</w:t>
      </w:r>
    </w:p>
    <w:p w:rsidR="00492650" w:rsidRPr="0083132B" w:rsidRDefault="00492650" w:rsidP="00492650">
      <w:pPr>
        <w:jc w:val="both"/>
      </w:pPr>
      <w:r w:rsidRPr="0083132B">
        <w:tab/>
        <w:t>1</w:t>
      </w:r>
      <w:r>
        <w:t>0</w:t>
      </w:r>
      <w:r w:rsidRPr="0083132B">
        <w:t xml:space="preserve">.1.3. Обеспечивает подготовку и переподготовку работников по правилам личной гигиены и технике безопасности. </w:t>
      </w:r>
    </w:p>
    <w:p w:rsidR="00492650" w:rsidRPr="0083132B" w:rsidRDefault="00492650" w:rsidP="00492650">
      <w:pPr>
        <w:jc w:val="both"/>
      </w:pPr>
      <w:r>
        <w:tab/>
        <w:t>10</w:t>
      </w:r>
      <w:r w:rsidRPr="0083132B">
        <w:t>.1.4. Организует ежедневный визуальный осмотр и опрос работников на предмет наличия симптомов ОРВИ перед началом и в течени</w:t>
      </w:r>
      <w:proofErr w:type="gramStart"/>
      <w:r w:rsidRPr="0083132B">
        <w:t>и</w:t>
      </w:r>
      <w:proofErr w:type="gramEnd"/>
      <w:r w:rsidRPr="0083132B">
        <w:t xml:space="preserve"> рабочего дня.</w:t>
      </w:r>
    </w:p>
    <w:p w:rsidR="00492650" w:rsidRPr="0083132B" w:rsidRDefault="00492650" w:rsidP="00492650">
      <w:pPr>
        <w:jc w:val="both"/>
      </w:pPr>
      <w:r>
        <w:tab/>
        <w:t>10</w:t>
      </w:r>
      <w:r w:rsidRPr="0083132B">
        <w:t>.</w:t>
      </w:r>
      <w:r>
        <w:t>1.</w:t>
      </w:r>
      <w:r w:rsidRPr="0083132B">
        <w:t>5. Обеспечивает измерение температуры работников перед началом работы (при температуре 37.0 и выше, либо при других явных признаках ОРВИ, сотрудник должен быть отстранен от pa6oты). Каждое измерение температуры регистрируется в журнале регистрации температуры работников.</w:t>
      </w:r>
    </w:p>
    <w:p w:rsidR="00492650" w:rsidRPr="0083132B" w:rsidRDefault="00492650" w:rsidP="00492650">
      <w:pPr>
        <w:jc w:val="both"/>
      </w:pPr>
      <w:r w:rsidRPr="0083132B">
        <w:lastRenderedPageBreak/>
        <w:tab/>
        <w:t>1</w:t>
      </w:r>
      <w:r>
        <w:t>0</w:t>
      </w:r>
      <w:r w:rsidRPr="0083132B">
        <w:t>.1.6. Не допускает до работы работников с симптомами заболевания ОРВИ и вручает им уведомление о необходимости обращения в медицинское учреждение. Возобновление допуска к работе проводится только при наличии справки лечебного учреждения о выздоровлении.</w:t>
      </w:r>
    </w:p>
    <w:p w:rsidR="00492650" w:rsidRPr="0083132B" w:rsidRDefault="00492650" w:rsidP="00492650">
      <w:pPr>
        <w:jc w:val="both"/>
      </w:pPr>
      <w:r w:rsidRPr="0083132B">
        <w:tab/>
        <w:t>1</w:t>
      </w:r>
      <w:r>
        <w:t>0</w:t>
      </w:r>
      <w:r w:rsidRPr="0083132B">
        <w:t>.1.7. Обеспечивает работников запасом одноразовых масок (исходя из продолжительности рабочей смены и замены масок не реже одного раза в 2 часа) для использования их при работе, а также кожными антисептиками для обработки рук, дезинфицирующими средствами. Повторное использование одноразовых масок не допускается.</w:t>
      </w:r>
    </w:p>
    <w:p w:rsidR="00492650" w:rsidRPr="0083132B" w:rsidRDefault="00492650" w:rsidP="00492650">
      <w:pPr>
        <w:jc w:val="both"/>
      </w:pPr>
      <w:r w:rsidRPr="0083132B">
        <w:tab/>
        <w:t>1</w:t>
      </w:r>
      <w:r>
        <w:t>0</w:t>
      </w:r>
      <w:r w:rsidRPr="0083132B">
        <w:t>.1.8. Обеспечивает регулярную дезинфекцию помещений и их регулярное (каждые 2 часа) проветривание. Дезинфекция может проводиться собственными силами и посредством привлечения специализированных организаций. Обеззараживанию подлежат все поверхности, оборудование и инвентарь производственных помещений, помещений для приема пищи, санузлов.</w:t>
      </w:r>
    </w:p>
    <w:p w:rsidR="00492650" w:rsidRPr="0083132B" w:rsidRDefault="00492650" w:rsidP="00492650">
      <w:pPr>
        <w:jc w:val="both"/>
      </w:pPr>
      <w:r>
        <w:tab/>
        <w:t>10</w:t>
      </w:r>
      <w:r w:rsidRPr="0083132B">
        <w:t>.1.9. Устанавливает график посещения столовой и комнат для приема пищи сотрудниками разных подразделений в целях предотвращения скопления людей в помещении, с рассадкой работников на расстоянии не менее 1,5 м друг от друга.</w:t>
      </w:r>
    </w:p>
    <w:p w:rsidR="00492650" w:rsidRPr="00492650" w:rsidRDefault="00492650" w:rsidP="00492650">
      <w:pPr>
        <w:jc w:val="both"/>
      </w:pPr>
      <w:r w:rsidRPr="00492650">
        <w:tab/>
        <w:t xml:space="preserve">10.1.10. При подтверждении у работника заражения новой </w:t>
      </w:r>
      <w:proofErr w:type="spellStart"/>
      <w:r w:rsidRPr="00492650">
        <w:t>коронавирусной</w:t>
      </w:r>
      <w:proofErr w:type="spellEnd"/>
      <w:r w:rsidRPr="00492650">
        <w:t xml:space="preserve"> инфекцией COVID-19:</w:t>
      </w:r>
    </w:p>
    <w:p w:rsidR="00492650" w:rsidRPr="00492650" w:rsidRDefault="00492650" w:rsidP="00492650">
      <w:pPr>
        <w:jc w:val="both"/>
      </w:pPr>
      <w:r w:rsidRPr="00492650">
        <w:tab/>
        <w:t>- направляет вызов в специализированную выездную бригаду скорой медицинской помощи, содействовать направлению пациента в медицинские организации, оказывающие медицинскую помощь в стационарных условиях;</w:t>
      </w:r>
    </w:p>
    <w:p w:rsidR="00492650" w:rsidRPr="00492650" w:rsidRDefault="00492650" w:rsidP="00492650">
      <w:pPr>
        <w:jc w:val="both"/>
      </w:pPr>
      <w:r w:rsidRPr="00492650">
        <w:tab/>
        <w:t xml:space="preserve">- формирует сведения о контактах работника в рамках исполнения служебных обязанностей за последние 14 </w:t>
      </w:r>
      <w:proofErr w:type="gramStart"/>
      <w:r w:rsidRPr="00492650">
        <w:t>дней</w:t>
      </w:r>
      <w:proofErr w:type="gramEnd"/>
      <w:r w:rsidRPr="00492650">
        <w:t xml:space="preserve"> и уведомить всех работников, входящих в данных список, о необходимости соблюдения режима самоизоляции.</w:t>
      </w:r>
    </w:p>
    <w:p w:rsidR="00492650" w:rsidRPr="00492650" w:rsidRDefault="00492650" w:rsidP="00492650">
      <w:pPr>
        <w:jc w:val="both"/>
        <w:rPr>
          <w:shd w:val="clear" w:color="auto" w:fill="FFFFFF"/>
        </w:rPr>
      </w:pPr>
      <w:r w:rsidRPr="00492650">
        <w:tab/>
        <w:t xml:space="preserve">10.1.11. </w:t>
      </w:r>
      <w:r w:rsidRPr="00492650">
        <w:rPr>
          <w:shd w:val="clear" w:color="auto" w:fill="FFFFFF"/>
        </w:rPr>
        <w:t xml:space="preserve">Информирует работников, выезжающих из Российской Федерации, о необходимости лабораторных исследований на COVID-19 методом ПЦР в течение трех календарных дней со дня прибытия работника на территорию Российской Федерации. </w:t>
      </w:r>
    </w:p>
    <w:p w:rsidR="00492650" w:rsidRPr="0083132B" w:rsidRDefault="00492650" w:rsidP="00492650">
      <w:pPr>
        <w:jc w:val="both"/>
      </w:pPr>
      <w:r>
        <w:tab/>
      </w:r>
      <w:r w:rsidR="00893716">
        <w:t>10</w:t>
      </w:r>
      <w:r w:rsidRPr="0083132B">
        <w:t xml:space="preserve">.2. Работники в целях противодействия распространения </w:t>
      </w:r>
      <w:proofErr w:type="spellStart"/>
      <w:r w:rsidRPr="0083132B">
        <w:t>коронавирусной</w:t>
      </w:r>
      <w:proofErr w:type="spellEnd"/>
      <w:r w:rsidRPr="0083132B">
        <w:t xml:space="preserve"> инфекции обязаны:</w:t>
      </w:r>
    </w:p>
    <w:p w:rsidR="00492650" w:rsidRPr="0083132B" w:rsidRDefault="00492650" w:rsidP="00492650">
      <w:pPr>
        <w:jc w:val="both"/>
        <w:rPr>
          <w:b/>
        </w:rPr>
      </w:pPr>
      <w:r>
        <w:tab/>
        <w:t>1</w:t>
      </w:r>
      <w:r w:rsidR="00893716">
        <w:t>0</w:t>
      </w:r>
      <w:r w:rsidRPr="0083132B">
        <w:t>.2.1. Соблюдать санитарные нормы и правила личной гигиены, установленные в организации.</w:t>
      </w:r>
    </w:p>
    <w:p w:rsidR="00492650" w:rsidRPr="0083132B" w:rsidRDefault="00492650" w:rsidP="00492650">
      <w:pPr>
        <w:jc w:val="both"/>
      </w:pPr>
      <w:r w:rsidRPr="0083132B">
        <w:tab/>
        <w:t>1</w:t>
      </w:r>
      <w:r w:rsidR="00893716">
        <w:t xml:space="preserve">0.2.2. </w:t>
      </w:r>
      <w:r w:rsidRPr="0083132B">
        <w:t>Оповещать непосредственного руководителя или ответственного сотрудника кадровой службы о любых отклонениях в состоянии здоровья.</w:t>
      </w:r>
    </w:p>
    <w:p w:rsidR="00492650" w:rsidRPr="0083132B" w:rsidRDefault="00492650" w:rsidP="00492650">
      <w:pPr>
        <w:jc w:val="both"/>
        <w:rPr>
          <w:color w:val="2B2B2B"/>
          <w:shd w:val="clear" w:color="auto" w:fill="FFFFFF"/>
        </w:rPr>
      </w:pPr>
      <w:r w:rsidRPr="0083132B">
        <w:tab/>
      </w:r>
      <w:r>
        <w:t>1</w:t>
      </w:r>
      <w:r w:rsidR="00893716">
        <w:t>0</w:t>
      </w:r>
      <w:r w:rsidRPr="0083132B">
        <w:t xml:space="preserve">.2.3. При выезде за пределы Российской Федерации, пройти </w:t>
      </w:r>
      <w:r w:rsidRPr="0083132B">
        <w:rPr>
          <w:color w:val="2B2B2B"/>
          <w:shd w:val="clear" w:color="auto" w:fill="FFFFFF"/>
        </w:rPr>
        <w:t>лабораторное исследование на COVID-19 методом ПЦР в течение трех календарных дней со дня прибытия на территорию Российской Федерации.</w:t>
      </w:r>
    </w:p>
    <w:p w:rsidR="00492650" w:rsidRPr="00A62ECB" w:rsidRDefault="00492650" w:rsidP="00492650">
      <w:pPr>
        <w:pStyle w:val="u"/>
        <w:ind w:firstLine="0"/>
        <w:rPr>
          <w:color w:val="000000"/>
        </w:rPr>
      </w:pPr>
    </w:p>
    <w:p w:rsidR="00492650" w:rsidRPr="00A61EA3" w:rsidRDefault="00492650" w:rsidP="00492650">
      <w:pPr>
        <w:pStyle w:val="u"/>
        <w:ind w:firstLine="0"/>
        <w:jc w:val="center"/>
        <w:rPr>
          <w:b/>
          <w:color w:val="000000"/>
        </w:rPr>
      </w:pPr>
      <w:r>
        <w:rPr>
          <w:b/>
          <w:color w:val="000000"/>
        </w:rPr>
        <w:t>1</w:t>
      </w:r>
      <w:r w:rsidR="00893716">
        <w:rPr>
          <w:b/>
          <w:color w:val="000000"/>
        </w:rPr>
        <w:t>1</w:t>
      </w:r>
      <w:r w:rsidRPr="00A61EA3">
        <w:rPr>
          <w:b/>
          <w:color w:val="000000"/>
        </w:rPr>
        <w:t>. ЗАКЛЮЧИТЕЛЬНЫЕ ПОЛОЖЕНИЯ</w:t>
      </w:r>
    </w:p>
    <w:p w:rsidR="00492650" w:rsidRPr="00A61EA3" w:rsidRDefault="00492650" w:rsidP="00492650">
      <w:pPr>
        <w:pStyle w:val="u"/>
        <w:ind w:firstLine="0"/>
        <w:jc w:val="center"/>
        <w:rPr>
          <w:b/>
          <w:color w:val="000000"/>
        </w:rPr>
      </w:pPr>
    </w:p>
    <w:p w:rsidR="00492650" w:rsidRPr="00A61EA3" w:rsidRDefault="00893716" w:rsidP="00492650">
      <w:pPr>
        <w:ind w:firstLine="708"/>
        <w:jc w:val="both"/>
        <w:rPr>
          <w:color w:val="000000"/>
        </w:rPr>
      </w:pPr>
      <w:r>
        <w:rPr>
          <w:color w:val="000000"/>
        </w:rPr>
        <w:t>11</w:t>
      </w:r>
      <w:r w:rsidR="00492650" w:rsidRPr="00A61EA3">
        <w:rPr>
          <w:color w:val="000000"/>
        </w:rPr>
        <w:t xml:space="preserve">.1. Работники знакомятся </w:t>
      </w:r>
      <w:proofErr w:type="gramStart"/>
      <w:r w:rsidR="00492650" w:rsidRPr="00A61EA3">
        <w:rPr>
          <w:color w:val="000000"/>
        </w:rPr>
        <w:t xml:space="preserve">с </w:t>
      </w:r>
      <w:r w:rsidR="00492650">
        <w:rPr>
          <w:color w:val="000000"/>
        </w:rPr>
        <w:t xml:space="preserve">настоящими </w:t>
      </w:r>
      <w:r w:rsidR="00492650" w:rsidRPr="00A61EA3">
        <w:rPr>
          <w:color w:val="000000"/>
        </w:rPr>
        <w:t xml:space="preserve">Правилами до подписания трудового договора под </w:t>
      </w:r>
      <w:r w:rsidR="00492650">
        <w:rPr>
          <w:color w:val="000000"/>
        </w:rPr>
        <w:t>подпись</w:t>
      </w:r>
      <w:r w:rsidR="00492650" w:rsidRPr="00A61EA3">
        <w:rPr>
          <w:color w:val="000000"/>
        </w:rPr>
        <w:t xml:space="preserve"> в Листе ознакомления работников с Правилами</w:t>
      </w:r>
      <w:proofErr w:type="gramEnd"/>
      <w:r w:rsidR="00492650" w:rsidRPr="00A61EA3">
        <w:rPr>
          <w:color w:val="000000"/>
        </w:rPr>
        <w:t xml:space="preserve"> внутреннего трудового распорядка (Приложение № 1 к Правилам), который является неотъемлемой частью Правил.</w:t>
      </w:r>
    </w:p>
    <w:p w:rsidR="00492650" w:rsidRPr="00A61EA3" w:rsidRDefault="00492650" w:rsidP="00492650">
      <w:pPr>
        <w:ind w:firstLine="708"/>
        <w:jc w:val="both"/>
        <w:rPr>
          <w:color w:val="000000"/>
        </w:rPr>
      </w:pPr>
      <w:r>
        <w:rPr>
          <w:color w:val="000000"/>
        </w:rPr>
        <w:t>1</w:t>
      </w:r>
      <w:r w:rsidR="00893716">
        <w:rPr>
          <w:color w:val="000000"/>
        </w:rPr>
        <w:t>1</w:t>
      </w:r>
      <w:r w:rsidRPr="00A61EA3">
        <w:rPr>
          <w:color w:val="000000"/>
        </w:rPr>
        <w:t xml:space="preserve">.2. Любые изменения и дополнения к настоящим Правилам утверждаются руководителем организации. С изменениями и дополнениями, внесенными в </w:t>
      </w:r>
      <w:r>
        <w:rPr>
          <w:color w:val="000000"/>
        </w:rPr>
        <w:t xml:space="preserve">настоящие </w:t>
      </w:r>
      <w:r w:rsidRPr="00A61EA3">
        <w:rPr>
          <w:color w:val="000000"/>
        </w:rPr>
        <w:t xml:space="preserve">Правила, работники должны быть ознакомлены под </w:t>
      </w:r>
      <w:r>
        <w:rPr>
          <w:color w:val="000000"/>
        </w:rPr>
        <w:t xml:space="preserve">подпись </w:t>
      </w:r>
      <w:r w:rsidRPr="00A61EA3">
        <w:rPr>
          <w:color w:val="000000"/>
        </w:rPr>
        <w:t>в Листе ознакомления работников с Правилами внутреннего трудового распорядка (Приложение к Правилам), который является неотъемлемой частью Правил.</w:t>
      </w:r>
    </w:p>
    <w:p w:rsidR="00C91D6A" w:rsidRPr="00681FB4" w:rsidRDefault="00C91D6A" w:rsidP="00C91D6A">
      <w:pPr>
        <w:rPr>
          <w:sz w:val="22"/>
          <w:szCs w:val="22"/>
        </w:rPr>
      </w:pPr>
    </w:p>
    <w:p w:rsidR="00681FB4" w:rsidRDefault="00681FB4" w:rsidP="00C91D6A">
      <w:pPr>
        <w:rPr>
          <w:rFonts w:asciiTheme="minorHAnsi" w:hAnsiTheme="minorHAnsi"/>
          <w:sz w:val="22"/>
          <w:szCs w:val="22"/>
        </w:rPr>
      </w:pPr>
    </w:p>
    <w:p w:rsidR="008B6222" w:rsidRDefault="008B6222" w:rsidP="00C91D6A">
      <w:pPr>
        <w:rPr>
          <w:rFonts w:asciiTheme="minorHAnsi" w:hAnsiTheme="minorHAnsi"/>
          <w:sz w:val="22"/>
          <w:szCs w:val="22"/>
        </w:rPr>
      </w:pPr>
    </w:p>
    <w:p w:rsidR="008B6222" w:rsidRDefault="008B6222" w:rsidP="00C91D6A">
      <w:pPr>
        <w:rPr>
          <w:rFonts w:asciiTheme="minorHAnsi" w:hAnsiTheme="minorHAnsi"/>
          <w:sz w:val="22"/>
          <w:szCs w:val="22"/>
        </w:rPr>
      </w:pPr>
    </w:p>
    <w:p w:rsidR="00C96321" w:rsidRPr="00A61EA3" w:rsidRDefault="00C96321" w:rsidP="00C96321">
      <w:pPr>
        <w:jc w:val="right"/>
        <w:rPr>
          <w:color w:val="000000"/>
        </w:rPr>
      </w:pPr>
      <w:bookmarkStart w:id="17" w:name="_GoBack"/>
      <w:r w:rsidRPr="00A61EA3">
        <w:rPr>
          <w:color w:val="000000"/>
        </w:rPr>
        <w:lastRenderedPageBreak/>
        <w:t xml:space="preserve">Приложение </w:t>
      </w:r>
    </w:p>
    <w:p w:rsidR="00C96321" w:rsidRPr="00A61EA3" w:rsidRDefault="00C96321" w:rsidP="00C96321">
      <w:pPr>
        <w:jc w:val="right"/>
        <w:rPr>
          <w:color w:val="000000"/>
        </w:rPr>
      </w:pPr>
      <w:r w:rsidRPr="00A61EA3">
        <w:rPr>
          <w:color w:val="000000"/>
        </w:rPr>
        <w:t>к Правилам внутреннего трудового распорядка</w:t>
      </w:r>
    </w:p>
    <w:p w:rsidR="00C96321" w:rsidRPr="00A61EA3" w:rsidRDefault="00551FAE" w:rsidP="00C96321">
      <w:pPr>
        <w:jc w:val="right"/>
        <w:rPr>
          <w:color w:val="000000"/>
        </w:rPr>
      </w:pPr>
      <w:r>
        <w:rPr>
          <w:color w:val="000000"/>
        </w:rPr>
        <w:t>МБУ ДО «</w:t>
      </w:r>
      <w:proofErr w:type="spellStart"/>
      <w:r w:rsidR="00484F7E">
        <w:rPr>
          <w:color w:val="000000"/>
        </w:rPr>
        <w:t>Ижемская</w:t>
      </w:r>
      <w:proofErr w:type="spellEnd"/>
      <w:r w:rsidR="00484F7E">
        <w:rPr>
          <w:color w:val="000000"/>
        </w:rPr>
        <w:t xml:space="preserve"> </w:t>
      </w:r>
      <w:r w:rsidR="00E904CD">
        <w:rPr>
          <w:color w:val="000000"/>
        </w:rPr>
        <w:t>спортивная школа</w:t>
      </w:r>
      <w:r w:rsidR="00484F7E">
        <w:rPr>
          <w:color w:val="000000"/>
        </w:rPr>
        <w:t xml:space="preserve"> имени С.А. А</w:t>
      </w:r>
      <w:r>
        <w:rPr>
          <w:color w:val="000000"/>
        </w:rPr>
        <w:t>ртеева»</w:t>
      </w:r>
    </w:p>
    <w:p w:rsidR="00C96321" w:rsidRPr="00A61EA3" w:rsidRDefault="00C96321" w:rsidP="00C96321">
      <w:pPr>
        <w:jc w:val="right"/>
        <w:rPr>
          <w:color w:val="000000"/>
        </w:rPr>
      </w:pPr>
      <w:r w:rsidRPr="00A61EA3">
        <w:rPr>
          <w:color w:val="000000"/>
        </w:rPr>
        <w:t xml:space="preserve">от </w:t>
      </w:r>
      <w:r>
        <w:rPr>
          <w:color w:val="000000"/>
        </w:rPr>
        <w:t>«</w:t>
      </w:r>
      <w:r w:rsidRPr="00A61EA3">
        <w:rPr>
          <w:color w:val="000000"/>
        </w:rPr>
        <w:t>______</w:t>
      </w:r>
      <w:r>
        <w:rPr>
          <w:color w:val="000000"/>
        </w:rPr>
        <w:t>»</w:t>
      </w:r>
      <w:r w:rsidRPr="00A61EA3">
        <w:rPr>
          <w:color w:val="000000"/>
        </w:rPr>
        <w:t xml:space="preserve"> _____________ 20__ г</w:t>
      </w:r>
      <w:bookmarkEnd w:id="17"/>
      <w:r w:rsidRPr="00A61EA3">
        <w:rPr>
          <w:color w:val="000000"/>
        </w:rPr>
        <w:t xml:space="preserve">. </w:t>
      </w:r>
    </w:p>
    <w:p w:rsidR="00C96321" w:rsidRDefault="00C96321" w:rsidP="00C96321">
      <w:pPr>
        <w:jc w:val="center"/>
        <w:rPr>
          <w:color w:val="000000"/>
        </w:rPr>
      </w:pPr>
    </w:p>
    <w:p w:rsidR="00C96321" w:rsidRPr="00A61EA3" w:rsidRDefault="00C96321" w:rsidP="00C96321">
      <w:pPr>
        <w:jc w:val="center"/>
        <w:rPr>
          <w:color w:val="000000"/>
        </w:rPr>
      </w:pPr>
      <w:r w:rsidRPr="00A61EA3">
        <w:rPr>
          <w:color w:val="000000"/>
        </w:rPr>
        <w:t>Лист</w:t>
      </w:r>
    </w:p>
    <w:p w:rsidR="00C96321" w:rsidRPr="00A61EA3" w:rsidRDefault="00C96321" w:rsidP="00C96321">
      <w:pPr>
        <w:jc w:val="center"/>
        <w:rPr>
          <w:color w:val="000000"/>
        </w:rPr>
      </w:pPr>
      <w:r w:rsidRPr="00A61EA3">
        <w:rPr>
          <w:color w:val="000000"/>
        </w:rPr>
        <w:t>ознакомления работников с Правилами внутреннего трудового распорядка</w:t>
      </w:r>
    </w:p>
    <w:p w:rsidR="00681FB4" w:rsidRDefault="00681FB4" w:rsidP="00681FB4">
      <w:pPr>
        <w:jc w:val="center"/>
        <w:rPr>
          <w:rFonts w:asciiTheme="minorHAnsi" w:hAnsiTheme="minorHAnsi"/>
          <w:sz w:val="22"/>
          <w:szCs w:val="22"/>
        </w:rPr>
      </w:pPr>
    </w:p>
    <w:tbl>
      <w:tblPr>
        <w:tblStyle w:val="a5"/>
        <w:tblW w:w="10206" w:type="dxa"/>
        <w:tblInd w:w="-459" w:type="dxa"/>
        <w:tblLook w:val="04A0"/>
      </w:tblPr>
      <w:tblGrid>
        <w:gridCol w:w="468"/>
        <w:gridCol w:w="5344"/>
        <w:gridCol w:w="2552"/>
        <w:gridCol w:w="1842"/>
      </w:tblGrid>
      <w:tr w:rsidR="00681FB4" w:rsidTr="00551FAE">
        <w:tc>
          <w:tcPr>
            <w:tcW w:w="468" w:type="dxa"/>
          </w:tcPr>
          <w:p w:rsidR="00681FB4" w:rsidRPr="00236DEE" w:rsidRDefault="00681FB4" w:rsidP="00551FAE">
            <w:pPr>
              <w:jc w:val="center"/>
              <w:rPr>
                <w:b/>
              </w:rPr>
            </w:pPr>
            <w:r w:rsidRPr="00236DEE">
              <w:rPr>
                <w:b/>
              </w:rPr>
              <w:t>№</w:t>
            </w:r>
          </w:p>
        </w:tc>
        <w:tc>
          <w:tcPr>
            <w:tcW w:w="5344" w:type="dxa"/>
          </w:tcPr>
          <w:p w:rsidR="00681FB4" w:rsidRPr="00236DEE" w:rsidRDefault="00681FB4" w:rsidP="00551FAE">
            <w:pPr>
              <w:jc w:val="center"/>
              <w:rPr>
                <w:b/>
              </w:rPr>
            </w:pPr>
            <w:r w:rsidRPr="00236DEE">
              <w:rPr>
                <w:b/>
              </w:rPr>
              <w:t>Ф.И.О.</w:t>
            </w:r>
          </w:p>
        </w:tc>
        <w:tc>
          <w:tcPr>
            <w:tcW w:w="2552" w:type="dxa"/>
          </w:tcPr>
          <w:p w:rsidR="00681FB4" w:rsidRPr="00236DEE" w:rsidRDefault="00681FB4" w:rsidP="00551FAE">
            <w:pPr>
              <w:jc w:val="center"/>
              <w:rPr>
                <w:b/>
              </w:rPr>
            </w:pPr>
            <w:r w:rsidRPr="00236DEE">
              <w:rPr>
                <w:b/>
              </w:rPr>
              <w:t>Должность</w:t>
            </w:r>
          </w:p>
        </w:tc>
        <w:tc>
          <w:tcPr>
            <w:tcW w:w="1842" w:type="dxa"/>
          </w:tcPr>
          <w:p w:rsidR="00681FB4" w:rsidRPr="00236DEE" w:rsidRDefault="00681FB4" w:rsidP="00551FAE">
            <w:pPr>
              <w:jc w:val="center"/>
              <w:rPr>
                <w:b/>
              </w:rPr>
            </w:pPr>
            <w:r w:rsidRPr="00236DEE">
              <w:rPr>
                <w:b/>
              </w:rPr>
              <w:t>Личная подпись</w:t>
            </w:r>
          </w:p>
        </w:tc>
      </w:tr>
      <w:tr w:rsidR="00681FB4" w:rsidTr="00551FAE">
        <w:tc>
          <w:tcPr>
            <w:tcW w:w="468" w:type="dxa"/>
          </w:tcPr>
          <w:p w:rsidR="00681FB4" w:rsidRPr="00236DEE" w:rsidRDefault="00681FB4" w:rsidP="00551FAE">
            <w:pPr>
              <w:spacing w:line="480" w:lineRule="auto"/>
              <w:jc w:val="both"/>
            </w:pPr>
            <w:r w:rsidRPr="00236DEE">
              <w:t>1</w:t>
            </w:r>
          </w:p>
        </w:tc>
        <w:tc>
          <w:tcPr>
            <w:tcW w:w="5344" w:type="dxa"/>
          </w:tcPr>
          <w:p w:rsidR="00681FB4" w:rsidRPr="00236DEE" w:rsidRDefault="00681FB4" w:rsidP="00551FAE">
            <w:pPr>
              <w:spacing w:line="480" w:lineRule="auto"/>
            </w:pPr>
          </w:p>
        </w:tc>
        <w:tc>
          <w:tcPr>
            <w:tcW w:w="2552" w:type="dxa"/>
          </w:tcPr>
          <w:p w:rsidR="00681FB4" w:rsidRPr="00236DEE" w:rsidRDefault="00681FB4" w:rsidP="00551FAE">
            <w:pPr>
              <w:spacing w:line="480" w:lineRule="auto"/>
              <w:jc w:val="both"/>
            </w:pPr>
          </w:p>
        </w:tc>
        <w:tc>
          <w:tcPr>
            <w:tcW w:w="1842" w:type="dxa"/>
          </w:tcPr>
          <w:p w:rsidR="00681FB4" w:rsidRPr="00236DEE" w:rsidRDefault="00681FB4" w:rsidP="00551FAE">
            <w:pPr>
              <w:spacing w:line="480" w:lineRule="auto"/>
              <w:jc w:val="both"/>
            </w:pPr>
          </w:p>
        </w:tc>
      </w:tr>
      <w:tr w:rsidR="00681FB4" w:rsidTr="00551FAE">
        <w:tc>
          <w:tcPr>
            <w:tcW w:w="468" w:type="dxa"/>
          </w:tcPr>
          <w:p w:rsidR="00681FB4" w:rsidRPr="00236DEE" w:rsidRDefault="00681FB4" w:rsidP="00551FAE">
            <w:pPr>
              <w:spacing w:line="480" w:lineRule="auto"/>
              <w:jc w:val="both"/>
            </w:pPr>
            <w:r w:rsidRPr="00236DEE">
              <w:t>2</w:t>
            </w:r>
          </w:p>
        </w:tc>
        <w:tc>
          <w:tcPr>
            <w:tcW w:w="5344" w:type="dxa"/>
          </w:tcPr>
          <w:p w:rsidR="00681FB4" w:rsidRPr="00236DEE" w:rsidRDefault="00681FB4" w:rsidP="00551FAE">
            <w:pPr>
              <w:spacing w:line="480" w:lineRule="auto"/>
            </w:pPr>
          </w:p>
        </w:tc>
        <w:tc>
          <w:tcPr>
            <w:tcW w:w="2552" w:type="dxa"/>
          </w:tcPr>
          <w:p w:rsidR="00681FB4" w:rsidRPr="00236DEE" w:rsidRDefault="00681FB4" w:rsidP="00551FAE">
            <w:pPr>
              <w:spacing w:line="480" w:lineRule="auto"/>
              <w:rPr>
                <w:sz w:val="20"/>
              </w:rPr>
            </w:pPr>
          </w:p>
        </w:tc>
        <w:tc>
          <w:tcPr>
            <w:tcW w:w="1842" w:type="dxa"/>
          </w:tcPr>
          <w:p w:rsidR="00681FB4" w:rsidRPr="00236DEE" w:rsidRDefault="00681FB4" w:rsidP="00551FAE">
            <w:pPr>
              <w:spacing w:line="480" w:lineRule="auto"/>
              <w:jc w:val="both"/>
            </w:pPr>
          </w:p>
        </w:tc>
      </w:tr>
      <w:tr w:rsidR="009F612A" w:rsidTr="00551FAE">
        <w:tc>
          <w:tcPr>
            <w:tcW w:w="468" w:type="dxa"/>
          </w:tcPr>
          <w:p w:rsidR="009F612A" w:rsidRPr="00236DEE" w:rsidRDefault="009F612A" w:rsidP="00551FAE">
            <w:pPr>
              <w:spacing w:line="480" w:lineRule="auto"/>
              <w:jc w:val="both"/>
            </w:pPr>
            <w:r w:rsidRPr="00236DEE">
              <w:t>3</w:t>
            </w:r>
          </w:p>
        </w:tc>
        <w:tc>
          <w:tcPr>
            <w:tcW w:w="5344" w:type="dxa"/>
          </w:tcPr>
          <w:p w:rsidR="009F612A" w:rsidRPr="00236DEE" w:rsidRDefault="009F612A" w:rsidP="00551FAE">
            <w:pPr>
              <w:spacing w:line="480" w:lineRule="auto"/>
            </w:pPr>
          </w:p>
        </w:tc>
        <w:tc>
          <w:tcPr>
            <w:tcW w:w="2552" w:type="dxa"/>
          </w:tcPr>
          <w:p w:rsidR="009F612A" w:rsidRPr="00236DEE" w:rsidRDefault="009F612A" w:rsidP="00551FAE">
            <w:pPr>
              <w:spacing w:line="480" w:lineRule="auto"/>
              <w:jc w:val="both"/>
            </w:pPr>
          </w:p>
        </w:tc>
        <w:tc>
          <w:tcPr>
            <w:tcW w:w="1842" w:type="dxa"/>
          </w:tcPr>
          <w:p w:rsidR="009F612A" w:rsidRPr="00236DEE" w:rsidRDefault="009F612A" w:rsidP="00551FAE">
            <w:pPr>
              <w:spacing w:line="480" w:lineRule="auto"/>
              <w:jc w:val="both"/>
            </w:pPr>
          </w:p>
        </w:tc>
      </w:tr>
      <w:tr w:rsidR="009F612A" w:rsidTr="00551FAE">
        <w:tc>
          <w:tcPr>
            <w:tcW w:w="468" w:type="dxa"/>
          </w:tcPr>
          <w:p w:rsidR="009F612A" w:rsidRPr="00236DEE" w:rsidRDefault="009F612A" w:rsidP="00551FAE">
            <w:pPr>
              <w:spacing w:line="480" w:lineRule="auto"/>
              <w:jc w:val="both"/>
            </w:pPr>
            <w:r w:rsidRPr="00236DEE">
              <w:t>4</w:t>
            </w:r>
          </w:p>
        </w:tc>
        <w:tc>
          <w:tcPr>
            <w:tcW w:w="5344" w:type="dxa"/>
          </w:tcPr>
          <w:p w:rsidR="009F612A" w:rsidRPr="00236DEE" w:rsidRDefault="009F612A" w:rsidP="00551FAE">
            <w:pPr>
              <w:spacing w:line="480" w:lineRule="auto"/>
            </w:pPr>
          </w:p>
        </w:tc>
        <w:tc>
          <w:tcPr>
            <w:tcW w:w="2552" w:type="dxa"/>
          </w:tcPr>
          <w:p w:rsidR="009F612A" w:rsidRPr="00236DEE" w:rsidRDefault="009F612A" w:rsidP="00551FAE">
            <w:pPr>
              <w:spacing w:line="480" w:lineRule="auto"/>
              <w:jc w:val="both"/>
            </w:pPr>
          </w:p>
        </w:tc>
        <w:tc>
          <w:tcPr>
            <w:tcW w:w="1842" w:type="dxa"/>
          </w:tcPr>
          <w:p w:rsidR="009F612A" w:rsidRPr="00236DEE" w:rsidRDefault="009F612A" w:rsidP="00551FAE">
            <w:pPr>
              <w:spacing w:line="480" w:lineRule="auto"/>
              <w:jc w:val="both"/>
            </w:pPr>
          </w:p>
        </w:tc>
      </w:tr>
      <w:tr w:rsidR="009F612A" w:rsidTr="00551FAE">
        <w:tc>
          <w:tcPr>
            <w:tcW w:w="468" w:type="dxa"/>
          </w:tcPr>
          <w:p w:rsidR="009F612A" w:rsidRPr="00236DEE" w:rsidRDefault="009F612A" w:rsidP="00551FAE">
            <w:pPr>
              <w:spacing w:line="480" w:lineRule="auto"/>
              <w:jc w:val="both"/>
            </w:pPr>
            <w:r w:rsidRPr="00236DEE">
              <w:t>5</w:t>
            </w:r>
          </w:p>
        </w:tc>
        <w:tc>
          <w:tcPr>
            <w:tcW w:w="5344" w:type="dxa"/>
          </w:tcPr>
          <w:p w:rsidR="009F612A" w:rsidRPr="00236DEE" w:rsidRDefault="009F612A" w:rsidP="00551FAE">
            <w:pPr>
              <w:spacing w:line="480" w:lineRule="auto"/>
            </w:pPr>
          </w:p>
        </w:tc>
        <w:tc>
          <w:tcPr>
            <w:tcW w:w="2552" w:type="dxa"/>
          </w:tcPr>
          <w:p w:rsidR="009F612A" w:rsidRPr="00236DEE" w:rsidRDefault="009F612A" w:rsidP="00551FAE">
            <w:pPr>
              <w:spacing w:line="480" w:lineRule="auto"/>
              <w:jc w:val="both"/>
            </w:pPr>
          </w:p>
        </w:tc>
        <w:tc>
          <w:tcPr>
            <w:tcW w:w="1842" w:type="dxa"/>
          </w:tcPr>
          <w:p w:rsidR="009F612A" w:rsidRPr="00236DEE" w:rsidRDefault="009F612A" w:rsidP="00551FAE">
            <w:pPr>
              <w:spacing w:line="480" w:lineRule="auto"/>
              <w:jc w:val="both"/>
            </w:pPr>
          </w:p>
        </w:tc>
      </w:tr>
      <w:tr w:rsidR="004277B7" w:rsidTr="00551FAE">
        <w:tc>
          <w:tcPr>
            <w:tcW w:w="468" w:type="dxa"/>
          </w:tcPr>
          <w:p w:rsidR="004277B7" w:rsidRPr="00236DEE" w:rsidRDefault="004277B7" w:rsidP="00551FAE">
            <w:pPr>
              <w:spacing w:line="480" w:lineRule="auto"/>
              <w:jc w:val="both"/>
            </w:pPr>
            <w:r w:rsidRPr="00236DEE">
              <w:t>6</w:t>
            </w:r>
          </w:p>
        </w:tc>
        <w:tc>
          <w:tcPr>
            <w:tcW w:w="5344" w:type="dxa"/>
          </w:tcPr>
          <w:p w:rsidR="004277B7" w:rsidRPr="00236DEE" w:rsidRDefault="004277B7" w:rsidP="00551FAE">
            <w:pPr>
              <w:spacing w:line="480" w:lineRule="auto"/>
            </w:pPr>
          </w:p>
        </w:tc>
        <w:tc>
          <w:tcPr>
            <w:tcW w:w="2552" w:type="dxa"/>
          </w:tcPr>
          <w:p w:rsidR="004277B7" w:rsidRPr="00236DEE" w:rsidRDefault="004277B7" w:rsidP="00551FAE">
            <w:pPr>
              <w:spacing w:line="480" w:lineRule="auto"/>
              <w:jc w:val="both"/>
            </w:pPr>
          </w:p>
        </w:tc>
        <w:tc>
          <w:tcPr>
            <w:tcW w:w="1842" w:type="dxa"/>
          </w:tcPr>
          <w:p w:rsidR="004277B7" w:rsidRPr="00236DEE" w:rsidRDefault="004277B7" w:rsidP="00551FAE">
            <w:pPr>
              <w:spacing w:line="480" w:lineRule="auto"/>
              <w:jc w:val="both"/>
            </w:pPr>
          </w:p>
        </w:tc>
      </w:tr>
      <w:tr w:rsidR="009C317E" w:rsidTr="00551FAE">
        <w:tc>
          <w:tcPr>
            <w:tcW w:w="468" w:type="dxa"/>
          </w:tcPr>
          <w:p w:rsidR="009C317E" w:rsidRPr="00236DEE" w:rsidRDefault="009C317E" w:rsidP="00551FAE">
            <w:pPr>
              <w:spacing w:line="480" w:lineRule="auto"/>
              <w:jc w:val="both"/>
            </w:pPr>
            <w:r w:rsidRPr="00236DEE">
              <w:t>7</w:t>
            </w:r>
          </w:p>
        </w:tc>
        <w:tc>
          <w:tcPr>
            <w:tcW w:w="5344" w:type="dxa"/>
          </w:tcPr>
          <w:p w:rsidR="009C317E" w:rsidRPr="00236DEE" w:rsidRDefault="009C317E" w:rsidP="00551FAE">
            <w:pPr>
              <w:spacing w:line="480" w:lineRule="auto"/>
            </w:pPr>
          </w:p>
        </w:tc>
        <w:tc>
          <w:tcPr>
            <w:tcW w:w="2552" w:type="dxa"/>
          </w:tcPr>
          <w:p w:rsidR="009C317E" w:rsidRPr="00236DEE" w:rsidRDefault="009C317E" w:rsidP="00551FAE">
            <w:pPr>
              <w:spacing w:line="480" w:lineRule="auto"/>
              <w:jc w:val="both"/>
            </w:pPr>
          </w:p>
        </w:tc>
        <w:tc>
          <w:tcPr>
            <w:tcW w:w="1842" w:type="dxa"/>
          </w:tcPr>
          <w:p w:rsidR="009C317E" w:rsidRPr="00236DEE" w:rsidRDefault="009C317E" w:rsidP="00551FAE">
            <w:pPr>
              <w:spacing w:line="480" w:lineRule="auto"/>
              <w:jc w:val="both"/>
            </w:pPr>
          </w:p>
        </w:tc>
      </w:tr>
      <w:tr w:rsidR="009C317E" w:rsidTr="00551FAE">
        <w:tc>
          <w:tcPr>
            <w:tcW w:w="468" w:type="dxa"/>
          </w:tcPr>
          <w:p w:rsidR="009C317E" w:rsidRPr="00236DEE" w:rsidRDefault="009C317E" w:rsidP="00551FAE">
            <w:pPr>
              <w:spacing w:line="480" w:lineRule="auto"/>
              <w:jc w:val="both"/>
            </w:pPr>
            <w:r w:rsidRPr="00236DEE">
              <w:t>8</w:t>
            </w:r>
          </w:p>
        </w:tc>
        <w:tc>
          <w:tcPr>
            <w:tcW w:w="5344" w:type="dxa"/>
          </w:tcPr>
          <w:p w:rsidR="009C317E" w:rsidRPr="00236DEE" w:rsidRDefault="009C317E" w:rsidP="00551FAE">
            <w:pPr>
              <w:spacing w:line="480" w:lineRule="auto"/>
            </w:pPr>
          </w:p>
        </w:tc>
        <w:tc>
          <w:tcPr>
            <w:tcW w:w="2552" w:type="dxa"/>
          </w:tcPr>
          <w:p w:rsidR="009C317E" w:rsidRPr="00236DEE" w:rsidRDefault="009C317E" w:rsidP="00551FAE">
            <w:pPr>
              <w:spacing w:line="480" w:lineRule="auto"/>
              <w:jc w:val="both"/>
            </w:pPr>
          </w:p>
        </w:tc>
        <w:tc>
          <w:tcPr>
            <w:tcW w:w="1842" w:type="dxa"/>
          </w:tcPr>
          <w:p w:rsidR="009C317E" w:rsidRPr="00236DEE" w:rsidRDefault="009C317E" w:rsidP="00551FAE">
            <w:pPr>
              <w:spacing w:line="480" w:lineRule="auto"/>
              <w:jc w:val="both"/>
            </w:pPr>
          </w:p>
        </w:tc>
      </w:tr>
      <w:tr w:rsidR="009C317E" w:rsidTr="00551FAE">
        <w:tc>
          <w:tcPr>
            <w:tcW w:w="468" w:type="dxa"/>
          </w:tcPr>
          <w:p w:rsidR="009C317E" w:rsidRPr="00236DEE" w:rsidRDefault="009C317E" w:rsidP="00551FAE">
            <w:pPr>
              <w:spacing w:line="480" w:lineRule="auto"/>
              <w:jc w:val="both"/>
            </w:pPr>
            <w:r w:rsidRPr="00236DEE">
              <w:t>9</w:t>
            </w:r>
          </w:p>
        </w:tc>
        <w:tc>
          <w:tcPr>
            <w:tcW w:w="5344" w:type="dxa"/>
          </w:tcPr>
          <w:p w:rsidR="009C317E" w:rsidRPr="00236DEE" w:rsidRDefault="009C317E" w:rsidP="00551FAE">
            <w:pPr>
              <w:spacing w:line="480" w:lineRule="auto"/>
            </w:pPr>
          </w:p>
        </w:tc>
        <w:tc>
          <w:tcPr>
            <w:tcW w:w="2552" w:type="dxa"/>
          </w:tcPr>
          <w:p w:rsidR="009C317E" w:rsidRPr="00236DEE" w:rsidRDefault="009C317E" w:rsidP="00551FAE">
            <w:pPr>
              <w:spacing w:line="480" w:lineRule="auto"/>
              <w:rPr>
                <w:sz w:val="20"/>
              </w:rPr>
            </w:pPr>
          </w:p>
        </w:tc>
        <w:tc>
          <w:tcPr>
            <w:tcW w:w="1842" w:type="dxa"/>
          </w:tcPr>
          <w:p w:rsidR="009C317E" w:rsidRPr="00236DEE" w:rsidRDefault="009C317E" w:rsidP="00551FAE">
            <w:pPr>
              <w:spacing w:line="480" w:lineRule="auto"/>
              <w:jc w:val="both"/>
            </w:pPr>
          </w:p>
        </w:tc>
      </w:tr>
      <w:tr w:rsidR="009C317E" w:rsidTr="00551FAE">
        <w:tc>
          <w:tcPr>
            <w:tcW w:w="468" w:type="dxa"/>
          </w:tcPr>
          <w:p w:rsidR="009C317E" w:rsidRPr="00236DEE" w:rsidRDefault="009C317E" w:rsidP="00551FAE">
            <w:pPr>
              <w:spacing w:line="480" w:lineRule="auto"/>
              <w:jc w:val="both"/>
            </w:pPr>
            <w:r w:rsidRPr="00236DEE">
              <w:t>10</w:t>
            </w:r>
          </w:p>
        </w:tc>
        <w:tc>
          <w:tcPr>
            <w:tcW w:w="5344" w:type="dxa"/>
          </w:tcPr>
          <w:p w:rsidR="009C317E" w:rsidRPr="00236DEE" w:rsidRDefault="009C317E" w:rsidP="00551FAE">
            <w:pPr>
              <w:spacing w:line="480" w:lineRule="auto"/>
            </w:pPr>
          </w:p>
        </w:tc>
        <w:tc>
          <w:tcPr>
            <w:tcW w:w="2552" w:type="dxa"/>
          </w:tcPr>
          <w:p w:rsidR="009C317E" w:rsidRPr="00236DEE" w:rsidRDefault="009C317E" w:rsidP="00551FAE">
            <w:pPr>
              <w:spacing w:line="480" w:lineRule="auto"/>
              <w:jc w:val="both"/>
            </w:pPr>
          </w:p>
        </w:tc>
        <w:tc>
          <w:tcPr>
            <w:tcW w:w="1842" w:type="dxa"/>
          </w:tcPr>
          <w:p w:rsidR="009C317E" w:rsidRPr="00236DEE" w:rsidRDefault="009C317E" w:rsidP="00551FAE">
            <w:pPr>
              <w:spacing w:line="480" w:lineRule="auto"/>
              <w:jc w:val="both"/>
            </w:pPr>
          </w:p>
        </w:tc>
      </w:tr>
      <w:tr w:rsidR="009C317E" w:rsidTr="00551FAE">
        <w:tc>
          <w:tcPr>
            <w:tcW w:w="468" w:type="dxa"/>
          </w:tcPr>
          <w:p w:rsidR="009C317E" w:rsidRPr="00236DEE" w:rsidRDefault="009C317E" w:rsidP="00551FAE">
            <w:pPr>
              <w:spacing w:line="480" w:lineRule="auto"/>
              <w:jc w:val="both"/>
            </w:pPr>
            <w:r w:rsidRPr="00236DEE">
              <w:t>11</w:t>
            </w:r>
          </w:p>
        </w:tc>
        <w:tc>
          <w:tcPr>
            <w:tcW w:w="5344" w:type="dxa"/>
          </w:tcPr>
          <w:p w:rsidR="009C317E" w:rsidRPr="00236DEE" w:rsidRDefault="009C317E" w:rsidP="00551FAE">
            <w:pPr>
              <w:spacing w:line="480" w:lineRule="auto"/>
            </w:pPr>
          </w:p>
        </w:tc>
        <w:tc>
          <w:tcPr>
            <w:tcW w:w="2552" w:type="dxa"/>
          </w:tcPr>
          <w:p w:rsidR="009C317E" w:rsidRPr="00236DEE" w:rsidRDefault="009C317E" w:rsidP="00551FAE">
            <w:pPr>
              <w:spacing w:line="480" w:lineRule="auto"/>
              <w:rPr>
                <w:sz w:val="20"/>
              </w:rPr>
            </w:pPr>
          </w:p>
        </w:tc>
        <w:tc>
          <w:tcPr>
            <w:tcW w:w="1842" w:type="dxa"/>
          </w:tcPr>
          <w:p w:rsidR="009C317E" w:rsidRPr="00236DEE" w:rsidRDefault="009C317E"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12</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rPr>
                <w:sz w:val="20"/>
              </w:rPr>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13</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14</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15</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rPr>
                <w:sz w:val="20"/>
              </w:rPr>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16</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rPr>
                <w:sz w:val="20"/>
              </w:rPr>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17</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18</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rPr>
                <w:sz w:val="20"/>
              </w:rPr>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19</w:t>
            </w:r>
          </w:p>
        </w:tc>
        <w:tc>
          <w:tcPr>
            <w:tcW w:w="5344" w:type="dxa"/>
          </w:tcPr>
          <w:p w:rsidR="00811A7F" w:rsidRPr="00236DEE" w:rsidRDefault="00811A7F" w:rsidP="00551FAE">
            <w:pPr>
              <w:spacing w:line="480" w:lineRule="auto"/>
            </w:pPr>
          </w:p>
        </w:tc>
        <w:tc>
          <w:tcPr>
            <w:tcW w:w="2552" w:type="dxa"/>
          </w:tcPr>
          <w:p w:rsidR="00811A7F" w:rsidRPr="009C317E" w:rsidRDefault="00811A7F" w:rsidP="00551FAE">
            <w:pPr>
              <w:spacing w:line="480" w:lineRule="auto"/>
              <w:jc w:val="both"/>
              <w:rPr>
                <w:sz w:val="20"/>
                <w:szCs w:val="20"/>
              </w:rPr>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20</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21</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22</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23</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lastRenderedPageBreak/>
              <w:t>24</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25</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26</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27</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rPr>
                <w:sz w:val="20"/>
              </w:rPr>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28</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29</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30</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31</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32</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33</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34</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35</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36</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37</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38</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rsidRPr="00236DEE">
              <w:t>39</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t>40</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t>41</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t>42</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811A7F" w:rsidTr="00551FAE">
        <w:tc>
          <w:tcPr>
            <w:tcW w:w="468" w:type="dxa"/>
          </w:tcPr>
          <w:p w:rsidR="00811A7F" w:rsidRPr="00236DEE" w:rsidRDefault="00811A7F" w:rsidP="00551FAE">
            <w:pPr>
              <w:spacing w:line="480" w:lineRule="auto"/>
              <w:jc w:val="both"/>
            </w:pPr>
            <w:r>
              <w:t>43</w:t>
            </w:r>
          </w:p>
        </w:tc>
        <w:tc>
          <w:tcPr>
            <w:tcW w:w="5344" w:type="dxa"/>
          </w:tcPr>
          <w:p w:rsidR="00811A7F" w:rsidRPr="00236DEE" w:rsidRDefault="00811A7F" w:rsidP="00551FAE">
            <w:pPr>
              <w:spacing w:line="480" w:lineRule="auto"/>
            </w:pPr>
          </w:p>
        </w:tc>
        <w:tc>
          <w:tcPr>
            <w:tcW w:w="2552" w:type="dxa"/>
          </w:tcPr>
          <w:p w:rsidR="00811A7F" w:rsidRPr="00236DEE" w:rsidRDefault="00811A7F" w:rsidP="00551FAE">
            <w:pPr>
              <w:spacing w:line="480" w:lineRule="auto"/>
              <w:jc w:val="both"/>
            </w:pPr>
          </w:p>
        </w:tc>
        <w:tc>
          <w:tcPr>
            <w:tcW w:w="1842" w:type="dxa"/>
          </w:tcPr>
          <w:p w:rsidR="00811A7F" w:rsidRPr="00236DEE" w:rsidRDefault="00811A7F" w:rsidP="00551FAE">
            <w:pPr>
              <w:spacing w:line="480" w:lineRule="auto"/>
              <w:jc w:val="both"/>
            </w:pPr>
          </w:p>
        </w:tc>
      </w:tr>
      <w:tr w:rsidR="00551FAE" w:rsidTr="00551FAE">
        <w:tc>
          <w:tcPr>
            <w:tcW w:w="468" w:type="dxa"/>
          </w:tcPr>
          <w:p w:rsidR="00551FAE" w:rsidRDefault="00551FAE" w:rsidP="00551FAE">
            <w:pPr>
              <w:spacing w:line="480" w:lineRule="auto"/>
              <w:jc w:val="both"/>
            </w:pPr>
            <w:r>
              <w:t>44</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r w:rsidR="00551FAE" w:rsidTr="00551FAE">
        <w:tc>
          <w:tcPr>
            <w:tcW w:w="468" w:type="dxa"/>
          </w:tcPr>
          <w:p w:rsidR="00551FAE" w:rsidRDefault="00551FAE" w:rsidP="00551FAE">
            <w:pPr>
              <w:spacing w:line="480" w:lineRule="auto"/>
              <w:jc w:val="both"/>
            </w:pPr>
            <w:r>
              <w:t>45</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r w:rsidR="00551FAE" w:rsidTr="00551FAE">
        <w:tc>
          <w:tcPr>
            <w:tcW w:w="468" w:type="dxa"/>
          </w:tcPr>
          <w:p w:rsidR="00551FAE" w:rsidRDefault="00551FAE" w:rsidP="00551FAE">
            <w:pPr>
              <w:spacing w:line="480" w:lineRule="auto"/>
              <w:jc w:val="both"/>
            </w:pPr>
            <w:r>
              <w:t>46</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r w:rsidR="00551FAE" w:rsidTr="00551FAE">
        <w:tc>
          <w:tcPr>
            <w:tcW w:w="468" w:type="dxa"/>
          </w:tcPr>
          <w:p w:rsidR="00551FAE" w:rsidRDefault="00551FAE" w:rsidP="00551FAE">
            <w:pPr>
              <w:spacing w:line="480" w:lineRule="auto"/>
              <w:jc w:val="both"/>
            </w:pPr>
            <w:r>
              <w:t>47</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r w:rsidR="00551FAE" w:rsidTr="00551FAE">
        <w:tc>
          <w:tcPr>
            <w:tcW w:w="468" w:type="dxa"/>
          </w:tcPr>
          <w:p w:rsidR="00551FAE" w:rsidRDefault="00551FAE" w:rsidP="00551FAE">
            <w:pPr>
              <w:spacing w:line="480" w:lineRule="auto"/>
              <w:jc w:val="both"/>
            </w:pPr>
            <w:r>
              <w:t>48</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r w:rsidR="00551FAE" w:rsidTr="00551FAE">
        <w:tc>
          <w:tcPr>
            <w:tcW w:w="468" w:type="dxa"/>
          </w:tcPr>
          <w:p w:rsidR="00551FAE" w:rsidRDefault="00551FAE" w:rsidP="00551FAE">
            <w:pPr>
              <w:spacing w:line="480" w:lineRule="auto"/>
              <w:jc w:val="both"/>
            </w:pPr>
            <w:r>
              <w:t>49</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r w:rsidR="00551FAE" w:rsidTr="00551FAE">
        <w:tc>
          <w:tcPr>
            <w:tcW w:w="468" w:type="dxa"/>
          </w:tcPr>
          <w:p w:rsidR="00551FAE" w:rsidRDefault="00551FAE" w:rsidP="00551FAE">
            <w:pPr>
              <w:spacing w:line="480" w:lineRule="auto"/>
              <w:jc w:val="both"/>
            </w:pPr>
            <w:r>
              <w:t>50</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r w:rsidR="00551FAE" w:rsidTr="00551FAE">
        <w:tc>
          <w:tcPr>
            <w:tcW w:w="468" w:type="dxa"/>
          </w:tcPr>
          <w:p w:rsidR="00551FAE" w:rsidRDefault="00551FAE" w:rsidP="00551FAE">
            <w:pPr>
              <w:spacing w:line="480" w:lineRule="auto"/>
              <w:jc w:val="both"/>
            </w:pPr>
            <w:r>
              <w:t>51</w:t>
            </w:r>
          </w:p>
        </w:tc>
        <w:tc>
          <w:tcPr>
            <w:tcW w:w="5344" w:type="dxa"/>
          </w:tcPr>
          <w:p w:rsidR="00551FAE" w:rsidRPr="00236DEE" w:rsidRDefault="00551FAE" w:rsidP="00551FAE">
            <w:pPr>
              <w:spacing w:line="480" w:lineRule="auto"/>
            </w:pPr>
          </w:p>
        </w:tc>
        <w:tc>
          <w:tcPr>
            <w:tcW w:w="2552" w:type="dxa"/>
          </w:tcPr>
          <w:p w:rsidR="00551FAE" w:rsidRPr="00236DEE" w:rsidRDefault="00551FAE" w:rsidP="00551FAE">
            <w:pPr>
              <w:spacing w:line="480" w:lineRule="auto"/>
              <w:jc w:val="both"/>
            </w:pPr>
          </w:p>
        </w:tc>
        <w:tc>
          <w:tcPr>
            <w:tcW w:w="1842" w:type="dxa"/>
          </w:tcPr>
          <w:p w:rsidR="00551FAE" w:rsidRPr="00236DEE" w:rsidRDefault="00551FAE" w:rsidP="00551FAE">
            <w:pPr>
              <w:spacing w:line="480" w:lineRule="auto"/>
              <w:jc w:val="both"/>
            </w:pPr>
          </w:p>
        </w:tc>
      </w:tr>
    </w:tbl>
    <w:p w:rsidR="00681FB4" w:rsidRPr="00C91D6A" w:rsidRDefault="00681FB4" w:rsidP="00757685">
      <w:pPr>
        <w:jc w:val="both"/>
        <w:rPr>
          <w:rFonts w:asciiTheme="minorHAnsi" w:hAnsiTheme="minorHAnsi"/>
          <w:sz w:val="22"/>
          <w:szCs w:val="22"/>
        </w:rPr>
      </w:pPr>
    </w:p>
    <w:sectPr w:rsidR="00681FB4" w:rsidRPr="00C91D6A" w:rsidSect="00DF3138">
      <w:pgSz w:w="11906" w:h="16838"/>
      <w:pgMar w:top="1134"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xtbook New">
    <w:panose1 w:val="00000000000000000000"/>
    <w:charset w:val="00"/>
    <w:family w:val="swiss"/>
    <w:notTrueType/>
    <w:pitch w:val="variable"/>
    <w:sig w:usb0="A00002FF" w:usb1="5000204A"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FCC"/>
    <w:multiLevelType w:val="multilevel"/>
    <w:tmpl w:val="CED8E98C"/>
    <w:lvl w:ilvl="0">
      <w:start w:val="2"/>
      <w:numFmt w:val="decimal"/>
      <w:lvlText w:val="%1."/>
      <w:lvlJc w:val="left"/>
      <w:pPr>
        <w:ind w:left="360" w:hanging="360"/>
      </w:pPr>
      <w:rPr>
        <w:rFonts w:hint="default"/>
        <w:b w:val="0"/>
        <w:color w:val="000000"/>
        <w:sz w:val="24"/>
      </w:rPr>
    </w:lvl>
    <w:lvl w:ilvl="1">
      <w:start w:val="1"/>
      <w:numFmt w:val="decimal"/>
      <w:lvlText w:val="%1.%2."/>
      <w:lvlJc w:val="left"/>
      <w:pPr>
        <w:ind w:left="720" w:hanging="360"/>
      </w:pPr>
      <w:rPr>
        <w:rFonts w:hint="default"/>
        <w:b w:val="0"/>
        <w:i w:val="0"/>
        <w:color w:val="000000"/>
        <w:sz w:val="24"/>
      </w:rPr>
    </w:lvl>
    <w:lvl w:ilvl="2">
      <w:start w:val="1"/>
      <w:numFmt w:val="decimal"/>
      <w:lvlText w:val="%1.%2.%3."/>
      <w:lvlJc w:val="left"/>
      <w:pPr>
        <w:ind w:left="1440" w:hanging="720"/>
      </w:pPr>
      <w:rPr>
        <w:rFonts w:hint="default"/>
        <w:b w:val="0"/>
        <w:color w:val="000000"/>
        <w:sz w:val="24"/>
      </w:rPr>
    </w:lvl>
    <w:lvl w:ilvl="3">
      <w:start w:val="1"/>
      <w:numFmt w:val="decimal"/>
      <w:lvlText w:val="%1.%2.%3.%4."/>
      <w:lvlJc w:val="left"/>
      <w:pPr>
        <w:ind w:left="1800" w:hanging="720"/>
      </w:pPr>
      <w:rPr>
        <w:rFonts w:hint="default"/>
        <w:b w:val="0"/>
        <w:color w:val="000000"/>
        <w:sz w:val="24"/>
      </w:rPr>
    </w:lvl>
    <w:lvl w:ilvl="4">
      <w:start w:val="1"/>
      <w:numFmt w:val="decimal"/>
      <w:lvlText w:val="%1.%2.%3.%4.%5."/>
      <w:lvlJc w:val="left"/>
      <w:pPr>
        <w:ind w:left="2520" w:hanging="1080"/>
      </w:pPr>
      <w:rPr>
        <w:rFonts w:hint="default"/>
        <w:b w:val="0"/>
        <w:color w:val="000000"/>
        <w:sz w:val="24"/>
      </w:rPr>
    </w:lvl>
    <w:lvl w:ilvl="5">
      <w:start w:val="1"/>
      <w:numFmt w:val="decimal"/>
      <w:lvlText w:val="%1.%2.%3.%4.%5.%6."/>
      <w:lvlJc w:val="left"/>
      <w:pPr>
        <w:ind w:left="2880" w:hanging="1080"/>
      </w:pPr>
      <w:rPr>
        <w:rFonts w:hint="default"/>
        <w:b w:val="0"/>
        <w:color w:val="000000"/>
        <w:sz w:val="24"/>
      </w:rPr>
    </w:lvl>
    <w:lvl w:ilvl="6">
      <w:start w:val="1"/>
      <w:numFmt w:val="decimal"/>
      <w:lvlText w:val="%1.%2.%3.%4.%5.%6.%7."/>
      <w:lvlJc w:val="left"/>
      <w:pPr>
        <w:ind w:left="3600" w:hanging="1440"/>
      </w:pPr>
      <w:rPr>
        <w:rFonts w:hint="default"/>
        <w:b w:val="0"/>
        <w:color w:val="000000"/>
        <w:sz w:val="24"/>
      </w:rPr>
    </w:lvl>
    <w:lvl w:ilvl="7">
      <w:start w:val="1"/>
      <w:numFmt w:val="decimal"/>
      <w:lvlText w:val="%1.%2.%3.%4.%5.%6.%7.%8."/>
      <w:lvlJc w:val="left"/>
      <w:pPr>
        <w:ind w:left="3960" w:hanging="1440"/>
      </w:pPr>
      <w:rPr>
        <w:rFonts w:hint="default"/>
        <w:b w:val="0"/>
        <w:color w:val="000000"/>
        <w:sz w:val="24"/>
      </w:rPr>
    </w:lvl>
    <w:lvl w:ilvl="8">
      <w:start w:val="1"/>
      <w:numFmt w:val="decimal"/>
      <w:lvlText w:val="%1.%2.%3.%4.%5.%6.%7.%8.%9."/>
      <w:lvlJc w:val="left"/>
      <w:pPr>
        <w:ind w:left="4680" w:hanging="1800"/>
      </w:pPr>
      <w:rPr>
        <w:rFonts w:hint="default"/>
        <w:b w:val="0"/>
        <w:color w:val="000000"/>
        <w:sz w:val="24"/>
      </w:rPr>
    </w:lvl>
  </w:abstractNum>
  <w:abstractNum w:abstractNumId="1">
    <w:nsid w:val="024707AD"/>
    <w:multiLevelType w:val="hybridMultilevel"/>
    <w:tmpl w:val="67AA59CC"/>
    <w:lvl w:ilvl="0" w:tplc="580C411E">
      <w:start w:val="6"/>
      <w:numFmt w:val="decimal"/>
      <w:lvlText w:val="%1."/>
      <w:lvlJc w:val="left"/>
      <w:pPr>
        <w:tabs>
          <w:tab w:val="num" w:pos="720"/>
        </w:tabs>
        <w:ind w:left="720" w:hanging="360"/>
      </w:pPr>
      <w:rPr>
        <w:rFonts w:hint="default"/>
      </w:rPr>
    </w:lvl>
    <w:lvl w:ilvl="1" w:tplc="72CEC998">
      <w:numFmt w:val="none"/>
      <w:lvlText w:val=""/>
      <w:lvlJc w:val="left"/>
      <w:pPr>
        <w:tabs>
          <w:tab w:val="num" w:pos="360"/>
        </w:tabs>
      </w:pPr>
    </w:lvl>
    <w:lvl w:ilvl="2" w:tplc="5704AB7A">
      <w:numFmt w:val="none"/>
      <w:lvlText w:val=""/>
      <w:lvlJc w:val="left"/>
      <w:pPr>
        <w:tabs>
          <w:tab w:val="num" w:pos="360"/>
        </w:tabs>
      </w:pPr>
    </w:lvl>
    <w:lvl w:ilvl="3" w:tplc="EB10621C">
      <w:numFmt w:val="none"/>
      <w:lvlText w:val=""/>
      <w:lvlJc w:val="left"/>
      <w:pPr>
        <w:tabs>
          <w:tab w:val="num" w:pos="360"/>
        </w:tabs>
      </w:pPr>
    </w:lvl>
    <w:lvl w:ilvl="4" w:tplc="26B666B4">
      <w:numFmt w:val="none"/>
      <w:lvlText w:val=""/>
      <w:lvlJc w:val="left"/>
      <w:pPr>
        <w:tabs>
          <w:tab w:val="num" w:pos="360"/>
        </w:tabs>
      </w:pPr>
    </w:lvl>
    <w:lvl w:ilvl="5" w:tplc="71A66382">
      <w:numFmt w:val="none"/>
      <w:lvlText w:val=""/>
      <w:lvlJc w:val="left"/>
      <w:pPr>
        <w:tabs>
          <w:tab w:val="num" w:pos="360"/>
        </w:tabs>
      </w:pPr>
    </w:lvl>
    <w:lvl w:ilvl="6" w:tplc="EF5E86AC">
      <w:numFmt w:val="none"/>
      <w:lvlText w:val=""/>
      <w:lvlJc w:val="left"/>
      <w:pPr>
        <w:tabs>
          <w:tab w:val="num" w:pos="360"/>
        </w:tabs>
      </w:pPr>
    </w:lvl>
    <w:lvl w:ilvl="7" w:tplc="FBF6D69E">
      <w:numFmt w:val="none"/>
      <w:lvlText w:val=""/>
      <w:lvlJc w:val="left"/>
      <w:pPr>
        <w:tabs>
          <w:tab w:val="num" w:pos="360"/>
        </w:tabs>
      </w:pPr>
    </w:lvl>
    <w:lvl w:ilvl="8" w:tplc="06380F4A">
      <w:numFmt w:val="none"/>
      <w:lvlText w:val=""/>
      <w:lvlJc w:val="left"/>
      <w:pPr>
        <w:tabs>
          <w:tab w:val="num" w:pos="360"/>
        </w:tabs>
      </w:pPr>
    </w:lvl>
  </w:abstractNum>
  <w:abstractNum w:abstractNumId="2">
    <w:nsid w:val="126D25C6"/>
    <w:multiLevelType w:val="hybridMultilevel"/>
    <w:tmpl w:val="1FCAEF46"/>
    <w:lvl w:ilvl="0" w:tplc="26862A0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545111B"/>
    <w:multiLevelType w:val="hybridMultilevel"/>
    <w:tmpl w:val="C5DC041A"/>
    <w:lvl w:ilvl="0" w:tplc="23C0F7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EBF1C39"/>
    <w:multiLevelType w:val="multilevel"/>
    <w:tmpl w:val="274CF14A"/>
    <w:lvl w:ilvl="0">
      <w:start w:val="2"/>
      <w:numFmt w:val="decimal"/>
      <w:lvlText w:val="%1."/>
      <w:lvlJc w:val="left"/>
      <w:pPr>
        <w:ind w:left="360" w:hanging="360"/>
      </w:pPr>
      <w:rPr>
        <w:rFonts w:hint="default"/>
        <w:b w:val="0"/>
        <w:color w:val="000000"/>
        <w:sz w:val="24"/>
      </w:rPr>
    </w:lvl>
    <w:lvl w:ilvl="1">
      <w:start w:val="1"/>
      <w:numFmt w:val="decimal"/>
      <w:lvlText w:val="%1.%2."/>
      <w:lvlJc w:val="left"/>
      <w:pPr>
        <w:ind w:left="720" w:hanging="360"/>
      </w:pPr>
      <w:rPr>
        <w:rFonts w:hint="default"/>
        <w:b w:val="0"/>
        <w:color w:val="000000"/>
        <w:sz w:val="24"/>
      </w:rPr>
    </w:lvl>
    <w:lvl w:ilvl="2">
      <w:start w:val="1"/>
      <w:numFmt w:val="decimal"/>
      <w:lvlText w:val="%1.%2.%3."/>
      <w:lvlJc w:val="left"/>
      <w:pPr>
        <w:ind w:left="1440" w:hanging="720"/>
      </w:pPr>
      <w:rPr>
        <w:rFonts w:hint="default"/>
        <w:b w:val="0"/>
        <w:color w:val="000000"/>
        <w:sz w:val="24"/>
      </w:rPr>
    </w:lvl>
    <w:lvl w:ilvl="3">
      <w:start w:val="1"/>
      <w:numFmt w:val="decimal"/>
      <w:lvlText w:val="%1.%2.%3.%4."/>
      <w:lvlJc w:val="left"/>
      <w:pPr>
        <w:ind w:left="1800" w:hanging="720"/>
      </w:pPr>
      <w:rPr>
        <w:rFonts w:hint="default"/>
        <w:b w:val="0"/>
        <w:color w:val="000000"/>
        <w:sz w:val="24"/>
      </w:rPr>
    </w:lvl>
    <w:lvl w:ilvl="4">
      <w:start w:val="1"/>
      <w:numFmt w:val="decimal"/>
      <w:lvlText w:val="%1.%2.%3.%4.%5."/>
      <w:lvlJc w:val="left"/>
      <w:pPr>
        <w:ind w:left="2520" w:hanging="1080"/>
      </w:pPr>
      <w:rPr>
        <w:rFonts w:hint="default"/>
        <w:b w:val="0"/>
        <w:color w:val="000000"/>
        <w:sz w:val="24"/>
      </w:rPr>
    </w:lvl>
    <w:lvl w:ilvl="5">
      <w:start w:val="1"/>
      <w:numFmt w:val="decimal"/>
      <w:lvlText w:val="%1.%2.%3.%4.%5.%6."/>
      <w:lvlJc w:val="left"/>
      <w:pPr>
        <w:ind w:left="2880" w:hanging="1080"/>
      </w:pPr>
      <w:rPr>
        <w:rFonts w:hint="default"/>
        <w:b w:val="0"/>
        <w:color w:val="000000"/>
        <w:sz w:val="24"/>
      </w:rPr>
    </w:lvl>
    <w:lvl w:ilvl="6">
      <w:start w:val="1"/>
      <w:numFmt w:val="decimal"/>
      <w:lvlText w:val="%1.%2.%3.%4.%5.%6.%7."/>
      <w:lvlJc w:val="left"/>
      <w:pPr>
        <w:ind w:left="3600" w:hanging="1440"/>
      </w:pPr>
      <w:rPr>
        <w:rFonts w:hint="default"/>
        <w:b w:val="0"/>
        <w:color w:val="000000"/>
        <w:sz w:val="24"/>
      </w:rPr>
    </w:lvl>
    <w:lvl w:ilvl="7">
      <w:start w:val="1"/>
      <w:numFmt w:val="decimal"/>
      <w:lvlText w:val="%1.%2.%3.%4.%5.%6.%7.%8."/>
      <w:lvlJc w:val="left"/>
      <w:pPr>
        <w:ind w:left="3960" w:hanging="1440"/>
      </w:pPr>
      <w:rPr>
        <w:rFonts w:hint="default"/>
        <w:b w:val="0"/>
        <w:color w:val="000000"/>
        <w:sz w:val="24"/>
      </w:rPr>
    </w:lvl>
    <w:lvl w:ilvl="8">
      <w:start w:val="1"/>
      <w:numFmt w:val="decimal"/>
      <w:lvlText w:val="%1.%2.%3.%4.%5.%6.%7.%8.%9."/>
      <w:lvlJc w:val="left"/>
      <w:pPr>
        <w:ind w:left="4680" w:hanging="1800"/>
      </w:pPr>
      <w:rPr>
        <w:rFonts w:hint="default"/>
        <w:b w:val="0"/>
        <w:color w:val="000000"/>
        <w:sz w:val="24"/>
      </w:rPr>
    </w:lvl>
  </w:abstractNum>
  <w:abstractNum w:abstractNumId="5">
    <w:nsid w:val="34E74963"/>
    <w:multiLevelType w:val="multilevel"/>
    <w:tmpl w:val="63B829A2"/>
    <w:lvl w:ilvl="0">
      <w:start w:val="5"/>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51B1D79"/>
    <w:multiLevelType w:val="multilevel"/>
    <w:tmpl w:val="35AA1FF2"/>
    <w:lvl w:ilvl="0">
      <w:start w:val="5"/>
      <w:numFmt w:val="decimal"/>
      <w:lvlText w:val="%1."/>
      <w:lvlJc w:val="left"/>
      <w:pPr>
        <w:ind w:left="555" w:hanging="555"/>
      </w:pPr>
      <w:rPr>
        <w:rFonts w:ascii="Arial" w:hAnsi="Arial" w:cs="Arial" w:hint="default"/>
        <w:color w:val="000000"/>
        <w:sz w:val="26"/>
      </w:rPr>
    </w:lvl>
    <w:lvl w:ilvl="1">
      <w:start w:val="11"/>
      <w:numFmt w:val="decimal"/>
      <w:lvlText w:val="%1.%2."/>
      <w:lvlJc w:val="left"/>
      <w:pPr>
        <w:ind w:left="555" w:hanging="555"/>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6"/>
      </w:rPr>
    </w:lvl>
    <w:lvl w:ilvl="3">
      <w:start w:val="1"/>
      <w:numFmt w:val="decimal"/>
      <w:lvlText w:val="%1.%2.%3.%4."/>
      <w:lvlJc w:val="left"/>
      <w:pPr>
        <w:ind w:left="720" w:hanging="720"/>
      </w:pPr>
      <w:rPr>
        <w:rFonts w:ascii="Arial" w:hAnsi="Arial" w:cs="Arial" w:hint="default"/>
        <w:color w:val="000000"/>
        <w:sz w:val="26"/>
      </w:rPr>
    </w:lvl>
    <w:lvl w:ilvl="4">
      <w:start w:val="1"/>
      <w:numFmt w:val="decimal"/>
      <w:lvlText w:val="%1.%2.%3.%4.%5."/>
      <w:lvlJc w:val="left"/>
      <w:pPr>
        <w:ind w:left="1080" w:hanging="1080"/>
      </w:pPr>
      <w:rPr>
        <w:rFonts w:ascii="Arial" w:hAnsi="Arial" w:cs="Arial" w:hint="default"/>
        <w:color w:val="000000"/>
        <w:sz w:val="26"/>
      </w:rPr>
    </w:lvl>
    <w:lvl w:ilvl="5">
      <w:start w:val="1"/>
      <w:numFmt w:val="decimal"/>
      <w:lvlText w:val="%1.%2.%3.%4.%5.%6."/>
      <w:lvlJc w:val="left"/>
      <w:pPr>
        <w:ind w:left="1080" w:hanging="1080"/>
      </w:pPr>
      <w:rPr>
        <w:rFonts w:ascii="Arial" w:hAnsi="Arial" w:cs="Arial" w:hint="default"/>
        <w:color w:val="000000"/>
        <w:sz w:val="26"/>
      </w:rPr>
    </w:lvl>
    <w:lvl w:ilvl="6">
      <w:start w:val="1"/>
      <w:numFmt w:val="decimal"/>
      <w:lvlText w:val="%1.%2.%3.%4.%5.%6.%7."/>
      <w:lvlJc w:val="left"/>
      <w:pPr>
        <w:ind w:left="1440" w:hanging="1440"/>
      </w:pPr>
      <w:rPr>
        <w:rFonts w:ascii="Arial" w:hAnsi="Arial" w:cs="Arial" w:hint="default"/>
        <w:color w:val="000000"/>
        <w:sz w:val="26"/>
      </w:rPr>
    </w:lvl>
    <w:lvl w:ilvl="7">
      <w:start w:val="1"/>
      <w:numFmt w:val="decimal"/>
      <w:lvlText w:val="%1.%2.%3.%4.%5.%6.%7.%8."/>
      <w:lvlJc w:val="left"/>
      <w:pPr>
        <w:ind w:left="1440" w:hanging="1440"/>
      </w:pPr>
      <w:rPr>
        <w:rFonts w:ascii="Arial" w:hAnsi="Arial" w:cs="Arial" w:hint="default"/>
        <w:color w:val="000000"/>
        <w:sz w:val="26"/>
      </w:rPr>
    </w:lvl>
    <w:lvl w:ilvl="8">
      <w:start w:val="1"/>
      <w:numFmt w:val="decimal"/>
      <w:lvlText w:val="%1.%2.%3.%4.%5.%6.%7.%8.%9."/>
      <w:lvlJc w:val="left"/>
      <w:pPr>
        <w:ind w:left="1800" w:hanging="1800"/>
      </w:pPr>
      <w:rPr>
        <w:rFonts w:ascii="Arial" w:hAnsi="Arial" w:cs="Arial" w:hint="default"/>
        <w:color w:val="000000"/>
        <w:sz w:val="26"/>
      </w:rPr>
    </w:lvl>
  </w:abstractNum>
  <w:abstractNum w:abstractNumId="7">
    <w:nsid w:val="494A56E8"/>
    <w:multiLevelType w:val="multilevel"/>
    <w:tmpl w:val="7BEA2F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B727602"/>
    <w:multiLevelType w:val="hybridMultilevel"/>
    <w:tmpl w:val="FE6E8648"/>
    <w:lvl w:ilvl="0" w:tplc="26862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984742"/>
    <w:multiLevelType w:val="multilevel"/>
    <w:tmpl w:val="C7F23DF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6754170"/>
    <w:multiLevelType w:val="hybridMultilevel"/>
    <w:tmpl w:val="0BC4C0FE"/>
    <w:lvl w:ilvl="0" w:tplc="5FF6DD0A">
      <w:start w:val="1"/>
      <w:numFmt w:val="decimal"/>
      <w:lvlText w:val="%1."/>
      <w:lvlJc w:val="left"/>
      <w:pPr>
        <w:tabs>
          <w:tab w:val="num" w:pos="720"/>
        </w:tabs>
        <w:ind w:left="720" w:hanging="360"/>
      </w:pPr>
      <w:rPr>
        <w:rFonts w:hint="default"/>
      </w:rPr>
    </w:lvl>
    <w:lvl w:ilvl="1" w:tplc="5448D2B6">
      <w:numFmt w:val="none"/>
      <w:lvlText w:val=""/>
      <w:lvlJc w:val="left"/>
      <w:pPr>
        <w:tabs>
          <w:tab w:val="num" w:pos="360"/>
        </w:tabs>
      </w:pPr>
    </w:lvl>
    <w:lvl w:ilvl="2" w:tplc="18A24D08">
      <w:numFmt w:val="none"/>
      <w:lvlText w:val=""/>
      <w:lvlJc w:val="left"/>
      <w:pPr>
        <w:tabs>
          <w:tab w:val="num" w:pos="360"/>
        </w:tabs>
      </w:pPr>
    </w:lvl>
    <w:lvl w:ilvl="3" w:tplc="BBE24260">
      <w:numFmt w:val="none"/>
      <w:lvlText w:val=""/>
      <w:lvlJc w:val="left"/>
      <w:pPr>
        <w:tabs>
          <w:tab w:val="num" w:pos="360"/>
        </w:tabs>
      </w:pPr>
    </w:lvl>
    <w:lvl w:ilvl="4" w:tplc="C9F2F068">
      <w:numFmt w:val="none"/>
      <w:lvlText w:val=""/>
      <w:lvlJc w:val="left"/>
      <w:pPr>
        <w:tabs>
          <w:tab w:val="num" w:pos="360"/>
        </w:tabs>
      </w:pPr>
    </w:lvl>
    <w:lvl w:ilvl="5" w:tplc="4F0AAD7A">
      <w:numFmt w:val="none"/>
      <w:lvlText w:val=""/>
      <w:lvlJc w:val="left"/>
      <w:pPr>
        <w:tabs>
          <w:tab w:val="num" w:pos="360"/>
        </w:tabs>
      </w:pPr>
    </w:lvl>
    <w:lvl w:ilvl="6" w:tplc="C6728C8E">
      <w:numFmt w:val="none"/>
      <w:lvlText w:val=""/>
      <w:lvlJc w:val="left"/>
      <w:pPr>
        <w:tabs>
          <w:tab w:val="num" w:pos="360"/>
        </w:tabs>
      </w:pPr>
    </w:lvl>
    <w:lvl w:ilvl="7" w:tplc="B99AF9DC">
      <w:numFmt w:val="none"/>
      <w:lvlText w:val=""/>
      <w:lvlJc w:val="left"/>
      <w:pPr>
        <w:tabs>
          <w:tab w:val="num" w:pos="360"/>
        </w:tabs>
      </w:pPr>
    </w:lvl>
    <w:lvl w:ilvl="8" w:tplc="FD96073C">
      <w:numFmt w:val="none"/>
      <w:lvlText w:val=""/>
      <w:lvlJc w:val="left"/>
      <w:pPr>
        <w:tabs>
          <w:tab w:val="num" w:pos="360"/>
        </w:tabs>
      </w:pPr>
    </w:lvl>
  </w:abstractNum>
  <w:abstractNum w:abstractNumId="11">
    <w:nsid w:val="778755DB"/>
    <w:multiLevelType w:val="multilevel"/>
    <w:tmpl w:val="274CF14A"/>
    <w:lvl w:ilvl="0">
      <w:start w:val="2"/>
      <w:numFmt w:val="decimal"/>
      <w:lvlText w:val="%1."/>
      <w:lvlJc w:val="left"/>
      <w:pPr>
        <w:ind w:left="360" w:hanging="360"/>
      </w:pPr>
      <w:rPr>
        <w:rFonts w:hint="default"/>
        <w:b w:val="0"/>
        <w:color w:val="000000"/>
        <w:sz w:val="24"/>
      </w:rPr>
    </w:lvl>
    <w:lvl w:ilvl="1">
      <w:start w:val="1"/>
      <w:numFmt w:val="decimal"/>
      <w:lvlText w:val="%1.%2."/>
      <w:lvlJc w:val="left"/>
      <w:pPr>
        <w:ind w:left="720" w:hanging="360"/>
      </w:pPr>
      <w:rPr>
        <w:rFonts w:hint="default"/>
        <w:b w:val="0"/>
        <w:color w:val="000000"/>
        <w:sz w:val="24"/>
      </w:rPr>
    </w:lvl>
    <w:lvl w:ilvl="2">
      <w:start w:val="1"/>
      <w:numFmt w:val="decimal"/>
      <w:lvlText w:val="%1.%2.%3."/>
      <w:lvlJc w:val="left"/>
      <w:pPr>
        <w:ind w:left="1440" w:hanging="720"/>
      </w:pPr>
      <w:rPr>
        <w:rFonts w:hint="default"/>
        <w:b w:val="0"/>
        <w:color w:val="000000"/>
        <w:sz w:val="24"/>
      </w:rPr>
    </w:lvl>
    <w:lvl w:ilvl="3">
      <w:start w:val="1"/>
      <w:numFmt w:val="decimal"/>
      <w:lvlText w:val="%1.%2.%3.%4."/>
      <w:lvlJc w:val="left"/>
      <w:pPr>
        <w:ind w:left="1800" w:hanging="720"/>
      </w:pPr>
      <w:rPr>
        <w:rFonts w:hint="default"/>
        <w:b w:val="0"/>
        <w:color w:val="000000"/>
        <w:sz w:val="24"/>
      </w:rPr>
    </w:lvl>
    <w:lvl w:ilvl="4">
      <w:start w:val="1"/>
      <w:numFmt w:val="decimal"/>
      <w:lvlText w:val="%1.%2.%3.%4.%5."/>
      <w:lvlJc w:val="left"/>
      <w:pPr>
        <w:ind w:left="2520" w:hanging="1080"/>
      </w:pPr>
      <w:rPr>
        <w:rFonts w:hint="default"/>
        <w:b w:val="0"/>
        <w:color w:val="000000"/>
        <w:sz w:val="24"/>
      </w:rPr>
    </w:lvl>
    <w:lvl w:ilvl="5">
      <w:start w:val="1"/>
      <w:numFmt w:val="decimal"/>
      <w:lvlText w:val="%1.%2.%3.%4.%5.%6."/>
      <w:lvlJc w:val="left"/>
      <w:pPr>
        <w:ind w:left="2880" w:hanging="1080"/>
      </w:pPr>
      <w:rPr>
        <w:rFonts w:hint="default"/>
        <w:b w:val="0"/>
        <w:color w:val="000000"/>
        <w:sz w:val="24"/>
      </w:rPr>
    </w:lvl>
    <w:lvl w:ilvl="6">
      <w:start w:val="1"/>
      <w:numFmt w:val="decimal"/>
      <w:lvlText w:val="%1.%2.%3.%4.%5.%6.%7."/>
      <w:lvlJc w:val="left"/>
      <w:pPr>
        <w:ind w:left="3600" w:hanging="1440"/>
      </w:pPr>
      <w:rPr>
        <w:rFonts w:hint="default"/>
        <w:b w:val="0"/>
        <w:color w:val="000000"/>
        <w:sz w:val="24"/>
      </w:rPr>
    </w:lvl>
    <w:lvl w:ilvl="7">
      <w:start w:val="1"/>
      <w:numFmt w:val="decimal"/>
      <w:lvlText w:val="%1.%2.%3.%4.%5.%6.%7.%8."/>
      <w:lvlJc w:val="left"/>
      <w:pPr>
        <w:ind w:left="3960" w:hanging="1440"/>
      </w:pPr>
      <w:rPr>
        <w:rFonts w:hint="default"/>
        <w:b w:val="0"/>
        <w:color w:val="000000"/>
        <w:sz w:val="24"/>
      </w:rPr>
    </w:lvl>
    <w:lvl w:ilvl="8">
      <w:start w:val="1"/>
      <w:numFmt w:val="decimal"/>
      <w:lvlText w:val="%1.%2.%3.%4.%5.%6.%7.%8.%9."/>
      <w:lvlJc w:val="left"/>
      <w:pPr>
        <w:ind w:left="4680" w:hanging="1800"/>
      </w:pPr>
      <w:rPr>
        <w:rFonts w:hint="default"/>
        <w:b w:val="0"/>
        <w:color w:val="000000"/>
        <w:sz w:val="24"/>
      </w:rPr>
    </w:lvl>
  </w:abstractNum>
  <w:abstractNum w:abstractNumId="12">
    <w:nsid w:val="798A048D"/>
    <w:multiLevelType w:val="hybridMultilevel"/>
    <w:tmpl w:val="6E0ADA1E"/>
    <w:lvl w:ilvl="0" w:tplc="26862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5C7764"/>
    <w:multiLevelType w:val="multilevel"/>
    <w:tmpl w:val="1088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
  </w:num>
  <w:num w:numId="4">
    <w:abstractNumId w:val="7"/>
  </w:num>
  <w:num w:numId="5">
    <w:abstractNumId w:val="13"/>
  </w:num>
  <w:num w:numId="6">
    <w:abstractNumId w:val="0"/>
  </w:num>
  <w:num w:numId="7">
    <w:abstractNumId w:val="2"/>
  </w:num>
  <w:num w:numId="8">
    <w:abstractNumId w:val="11"/>
  </w:num>
  <w:num w:numId="9">
    <w:abstractNumId w:val="4"/>
  </w:num>
  <w:num w:numId="10">
    <w:abstractNumId w:val="8"/>
  </w:num>
  <w:num w:numId="11">
    <w:abstractNumId w:val="12"/>
  </w:num>
  <w:num w:numId="12">
    <w:abstractNumId w:val="5"/>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1D6A"/>
    <w:rsid w:val="00030F7A"/>
    <w:rsid w:val="000501BE"/>
    <w:rsid w:val="00064829"/>
    <w:rsid w:val="00084007"/>
    <w:rsid w:val="000C669E"/>
    <w:rsid w:val="00107E36"/>
    <w:rsid w:val="0012383C"/>
    <w:rsid w:val="00133F5A"/>
    <w:rsid w:val="001D46D9"/>
    <w:rsid w:val="001F5931"/>
    <w:rsid w:val="001F6ACA"/>
    <w:rsid w:val="002229B5"/>
    <w:rsid w:val="00234A51"/>
    <w:rsid w:val="00236DEE"/>
    <w:rsid w:val="00252193"/>
    <w:rsid w:val="00253B98"/>
    <w:rsid w:val="0026052B"/>
    <w:rsid w:val="00276654"/>
    <w:rsid w:val="002A01E9"/>
    <w:rsid w:val="002C1B9A"/>
    <w:rsid w:val="0031085E"/>
    <w:rsid w:val="0032518E"/>
    <w:rsid w:val="00330BD5"/>
    <w:rsid w:val="00337B74"/>
    <w:rsid w:val="00343011"/>
    <w:rsid w:val="00350129"/>
    <w:rsid w:val="00357ABA"/>
    <w:rsid w:val="003C210B"/>
    <w:rsid w:val="003E120C"/>
    <w:rsid w:val="003F1AFB"/>
    <w:rsid w:val="003F5036"/>
    <w:rsid w:val="00406B7E"/>
    <w:rsid w:val="004227BB"/>
    <w:rsid w:val="004277B7"/>
    <w:rsid w:val="00484F7E"/>
    <w:rsid w:val="00492650"/>
    <w:rsid w:val="00496BCD"/>
    <w:rsid w:val="004C3F67"/>
    <w:rsid w:val="004D566B"/>
    <w:rsid w:val="004E73DE"/>
    <w:rsid w:val="00551FAE"/>
    <w:rsid w:val="0055494C"/>
    <w:rsid w:val="005844A5"/>
    <w:rsid w:val="00596500"/>
    <w:rsid w:val="005A47D9"/>
    <w:rsid w:val="005B0055"/>
    <w:rsid w:val="005C5F22"/>
    <w:rsid w:val="005D698B"/>
    <w:rsid w:val="005F5D56"/>
    <w:rsid w:val="005F787F"/>
    <w:rsid w:val="00631FF6"/>
    <w:rsid w:val="006725F5"/>
    <w:rsid w:val="0067733B"/>
    <w:rsid w:val="00681ABE"/>
    <w:rsid w:val="00681FB4"/>
    <w:rsid w:val="006B7D14"/>
    <w:rsid w:val="006E6465"/>
    <w:rsid w:val="00732769"/>
    <w:rsid w:val="0074206B"/>
    <w:rsid w:val="007550D4"/>
    <w:rsid w:val="00755F81"/>
    <w:rsid w:val="00757685"/>
    <w:rsid w:val="00787E93"/>
    <w:rsid w:val="0079720E"/>
    <w:rsid w:val="007F53F4"/>
    <w:rsid w:val="00811A7F"/>
    <w:rsid w:val="008165D3"/>
    <w:rsid w:val="008238AF"/>
    <w:rsid w:val="00841A89"/>
    <w:rsid w:val="00862840"/>
    <w:rsid w:val="00884D6E"/>
    <w:rsid w:val="00893716"/>
    <w:rsid w:val="00897F1D"/>
    <w:rsid w:val="008B516D"/>
    <w:rsid w:val="008B6222"/>
    <w:rsid w:val="008C08E8"/>
    <w:rsid w:val="008D23F2"/>
    <w:rsid w:val="008D662F"/>
    <w:rsid w:val="008D669B"/>
    <w:rsid w:val="009513C3"/>
    <w:rsid w:val="00981E49"/>
    <w:rsid w:val="009C317E"/>
    <w:rsid w:val="009C5059"/>
    <w:rsid w:val="009D3BD8"/>
    <w:rsid w:val="009D51A6"/>
    <w:rsid w:val="009E4667"/>
    <w:rsid w:val="009E6F92"/>
    <w:rsid w:val="009F612A"/>
    <w:rsid w:val="00A301F4"/>
    <w:rsid w:val="00A555F0"/>
    <w:rsid w:val="00A773ED"/>
    <w:rsid w:val="00A930BC"/>
    <w:rsid w:val="00AA1264"/>
    <w:rsid w:val="00AA60A2"/>
    <w:rsid w:val="00AD1E6C"/>
    <w:rsid w:val="00AF0958"/>
    <w:rsid w:val="00B03E2D"/>
    <w:rsid w:val="00B44175"/>
    <w:rsid w:val="00BF2DB1"/>
    <w:rsid w:val="00C00BD9"/>
    <w:rsid w:val="00C16368"/>
    <w:rsid w:val="00C21316"/>
    <w:rsid w:val="00C57285"/>
    <w:rsid w:val="00C91D6A"/>
    <w:rsid w:val="00C96321"/>
    <w:rsid w:val="00CA237F"/>
    <w:rsid w:val="00CB36D6"/>
    <w:rsid w:val="00DB2E4B"/>
    <w:rsid w:val="00DF3138"/>
    <w:rsid w:val="00DF3C79"/>
    <w:rsid w:val="00DF7C5F"/>
    <w:rsid w:val="00E5097C"/>
    <w:rsid w:val="00E904CD"/>
    <w:rsid w:val="00E93B16"/>
    <w:rsid w:val="00EC113A"/>
    <w:rsid w:val="00EF5C7D"/>
    <w:rsid w:val="00EF67FC"/>
    <w:rsid w:val="00F22289"/>
    <w:rsid w:val="00F322AD"/>
    <w:rsid w:val="00F92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1D6A"/>
    <w:pPr>
      <w:ind w:left="360"/>
    </w:pPr>
  </w:style>
  <w:style w:type="character" w:customStyle="1" w:styleId="a4">
    <w:name w:val="Основной текст с отступом Знак"/>
    <w:basedOn w:val="a0"/>
    <w:link w:val="a3"/>
    <w:rsid w:val="00C91D6A"/>
    <w:rPr>
      <w:rFonts w:ascii="Times New Roman" w:eastAsia="Times New Roman" w:hAnsi="Times New Roman" w:cs="Times New Roman"/>
      <w:sz w:val="24"/>
      <w:szCs w:val="24"/>
      <w:lang w:eastAsia="ru-RU"/>
    </w:rPr>
  </w:style>
  <w:style w:type="paragraph" w:styleId="2">
    <w:name w:val="Body Text Indent 2"/>
    <w:basedOn w:val="a"/>
    <w:link w:val="20"/>
    <w:rsid w:val="00C91D6A"/>
    <w:pPr>
      <w:tabs>
        <w:tab w:val="left" w:pos="6180"/>
      </w:tabs>
      <w:ind w:left="360"/>
      <w:jc w:val="right"/>
    </w:pPr>
    <w:rPr>
      <w:i/>
      <w:iCs/>
    </w:rPr>
  </w:style>
  <w:style w:type="character" w:customStyle="1" w:styleId="20">
    <w:name w:val="Основной текст с отступом 2 Знак"/>
    <w:basedOn w:val="a0"/>
    <w:link w:val="2"/>
    <w:rsid w:val="00C91D6A"/>
    <w:rPr>
      <w:rFonts w:ascii="Times New Roman" w:eastAsia="Times New Roman" w:hAnsi="Times New Roman" w:cs="Times New Roman"/>
      <w:i/>
      <w:iCs/>
      <w:sz w:val="24"/>
      <w:szCs w:val="24"/>
      <w:lang w:eastAsia="ru-RU"/>
    </w:rPr>
  </w:style>
  <w:style w:type="table" w:styleId="a5">
    <w:name w:val="Table Grid"/>
    <w:basedOn w:val="a1"/>
    <w:uiPriority w:val="59"/>
    <w:rsid w:val="00681F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C5F22"/>
    <w:rPr>
      <w:rFonts w:ascii="Segoe UI" w:hAnsi="Segoe UI" w:cs="Segoe UI"/>
      <w:sz w:val="18"/>
      <w:szCs w:val="18"/>
    </w:rPr>
  </w:style>
  <w:style w:type="character" w:customStyle="1" w:styleId="a7">
    <w:name w:val="Текст выноски Знак"/>
    <w:basedOn w:val="a0"/>
    <w:link w:val="a6"/>
    <w:uiPriority w:val="99"/>
    <w:semiHidden/>
    <w:rsid w:val="005C5F22"/>
    <w:rPr>
      <w:rFonts w:ascii="Segoe UI" w:eastAsia="Times New Roman" w:hAnsi="Segoe UI" w:cs="Segoe UI"/>
      <w:sz w:val="18"/>
      <w:szCs w:val="18"/>
      <w:lang w:eastAsia="ru-RU"/>
    </w:rPr>
  </w:style>
  <w:style w:type="character" w:styleId="a8">
    <w:name w:val="Hyperlink"/>
    <w:basedOn w:val="a0"/>
    <w:uiPriority w:val="99"/>
    <w:semiHidden/>
    <w:unhideWhenUsed/>
    <w:rsid w:val="005B0055"/>
    <w:rPr>
      <w:color w:val="0000FF" w:themeColor="hyperlink"/>
      <w:u w:val="single"/>
    </w:rPr>
  </w:style>
  <w:style w:type="paragraph" w:customStyle="1" w:styleId="ConsPlusNormal">
    <w:name w:val="ConsPlusNormal"/>
    <w:uiPriority w:val="99"/>
    <w:rsid w:val="005B0055"/>
    <w:pPr>
      <w:widowControl w:val="0"/>
      <w:autoSpaceDE w:val="0"/>
      <w:autoSpaceDN w:val="0"/>
      <w:adjustRightInd w:val="0"/>
      <w:spacing w:after="0" w:line="240" w:lineRule="auto"/>
    </w:pPr>
    <w:rPr>
      <w:rFonts w:ascii="Arial" w:eastAsia="Times New Roman" w:hAnsi="Arial" w:cs="Arial"/>
      <w:sz w:val="20"/>
      <w:szCs w:val="20"/>
      <w:lang w:val="uk-UA" w:eastAsia="uk-UA"/>
    </w:rPr>
  </w:style>
  <w:style w:type="paragraph" w:styleId="a9">
    <w:name w:val="List Paragraph"/>
    <w:basedOn w:val="a"/>
    <w:uiPriority w:val="34"/>
    <w:qFormat/>
    <w:rsid w:val="004E73DE"/>
    <w:pPr>
      <w:ind w:left="720"/>
      <w:contextualSpacing/>
    </w:pPr>
  </w:style>
  <w:style w:type="paragraph" w:styleId="aa">
    <w:name w:val="Normal (Web)"/>
    <w:basedOn w:val="a"/>
    <w:uiPriority w:val="99"/>
    <w:unhideWhenUsed/>
    <w:rsid w:val="00631FF6"/>
    <w:pPr>
      <w:spacing w:before="100" w:beforeAutospacing="1" w:after="100" w:afterAutospacing="1"/>
    </w:pPr>
  </w:style>
  <w:style w:type="paragraph" w:customStyle="1" w:styleId="u">
    <w:name w:val="u"/>
    <w:basedOn w:val="a"/>
    <w:rsid w:val="00631FF6"/>
    <w:pPr>
      <w:ind w:firstLine="390"/>
      <w:jc w:val="both"/>
    </w:pPr>
  </w:style>
  <w:style w:type="character" w:customStyle="1" w:styleId="blk">
    <w:name w:val="blk"/>
    <w:basedOn w:val="a0"/>
    <w:rsid w:val="004D566B"/>
  </w:style>
  <w:style w:type="character" w:customStyle="1" w:styleId="nobr">
    <w:name w:val="nobr"/>
    <w:basedOn w:val="a0"/>
    <w:rsid w:val="004D566B"/>
  </w:style>
  <w:style w:type="paragraph" w:customStyle="1" w:styleId="17PRIL-txt">
    <w:name w:val="17PRIL-txt"/>
    <w:basedOn w:val="a"/>
    <w:uiPriority w:val="99"/>
    <w:rsid w:val="00884D6E"/>
    <w:pPr>
      <w:autoSpaceDE w:val="0"/>
      <w:autoSpaceDN w:val="0"/>
      <w:adjustRightInd w:val="0"/>
      <w:spacing w:line="240" w:lineRule="atLeast"/>
      <w:jc w:val="both"/>
      <w:textAlignment w:val="center"/>
    </w:pPr>
    <w:rPr>
      <w:rFonts w:ascii="Textbook New" w:eastAsia="Calibri" w:hAnsi="Textbook New" w:cs="Textbook New"/>
      <w:color w:val="000000"/>
      <w:sz w:val="20"/>
      <w:szCs w:val="20"/>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1D6A"/>
    <w:pPr>
      <w:ind w:left="360"/>
    </w:pPr>
  </w:style>
  <w:style w:type="character" w:customStyle="1" w:styleId="a4">
    <w:name w:val="Основной текст с отступом Знак"/>
    <w:basedOn w:val="a0"/>
    <w:link w:val="a3"/>
    <w:rsid w:val="00C91D6A"/>
    <w:rPr>
      <w:rFonts w:ascii="Times New Roman" w:eastAsia="Times New Roman" w:hAnsi="Times New Roman" w:cs="Times New Roman"/>
      <w:sz w:val="24"/>
      <w:szCs w:val="24"/>
      <w:lang w:eastAsia="ru-RU"/>
    </w:rPr>
  </w:style>
  <w:style w:type="paragraph" w:styleId="2">
    <w:name w:val="Body Text Indent 2"/>
    <w:basedOn w:val="a"/>
    <w:link w:val="20"/>
    <w:rsid w:val="00C91D6A"/>
    <w:pPr>
      <w:tabs>
        <w:tab w:val="left" w:pos="6180"/>
      </w:tabs>
      <w:ind w:left="360"/>
      <w:jc w:val="right"/>
    </w:pPr>
    <w:rPr>
      <w:i/>
      <w:iCs/>
    </w:rPr>
  </w:style>
  <w:style w:type="character" w:customStyle="1" w:styleId="20">
    <w:name w:val="Основной текст с отступом 2 Знак"/>
    <w:basedOn w:val="a0"/>
    <w:link w:val="2"/>
    <w:rsid w:val="00C91D6A"/>
    <w:rPr>
      <w:rFonts w:ascii="Times New Roman" w:eastAsia="Times New Roman" w:hAnsi="Times New Roman" w:cs="Times New Roman"/>
      <w:i/>
      <w:iCs/>
      <w:sz w:val="24"/>
      <w:szCs w:val="24"/>
      <w:lang w:eastAsia="ru-RU"/>
    </w:rPr>
  </w:style>
  <w:style w:type="table" w:styleId="a5">
    <w:name w:val="Table Grid"/>
    <w:basedOn w:val="a1"/>
    <w:uiPriority w:val="59"/>
    <w:rsid w:val="0068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C5F22"/>
    <w:rPr>
      <w:rFonts w:ascii="Segoe UI" w:hAnsi="Segoe UI" w:cs="Segoe UI"/>
      <w:sz w:val="18"/>
      <w:szCs w:val="18"/>
    </w:rPr>
  </w:style>
  <w:style w:type="character" w:customStyle="1" w:styleId="a7">
    <w:name w:val="Текст выноски Знак"/>
    <w:basedOn w:val="a0"/>
    <w:link w:val="a6"/>
    <w:uiPriority w:val="99"/>
    <w:semiHidden/>
    <w:rsid w:val="005C5F22"/>
    <w:rPr>
      <w:rFonts w:ascii="Segoe UI" w:eastAsia="Times New Roman" w:hAnsi="Segoe UI" w:cs="Segoe UI"/>
      <w:sz w:val="18"/>
      <w:szCs w:val="18"/>
      <w:lang w:eastAsia="ru-RU"/>
    </w:rPr>
  </w:style>
  <w:style w:type="character" w:styleId="a8">
    <w:name w:val="Hyperlink"/>
    <w:basedOn w:val="a0"/>
    <w:uiPriority w:val="99"/>
    <w:semiHidden/>
    <w:unhideWhenUsed/>
    <w:rsid w:val="005B0055"/>
    <w:rPr>
      <w:color w:val="0000FF" w:themeColor="hyperlink"/>
      <w:u w:val="single"/>
    </w:rPr>
  </w:style>
  <w:style w:type="paragraph" w:customStyle="1" w:styleId="ConsPlusNormal">
    <w:name w:val="ConsPlusNormal"/>
    <w:uiPriority w:val="99"/>
    <w:rsid w:val="005B0055"/>
    <w:pPr>
      <w:widowControl w:val="0"/>
      <w:autoSpaceDE w:val="0"/>
      <w:autoSpaceDN w:val="0"/>
      <w:adjustRightInd w:val="0"/>
      <w:spacing w:after="0" w:line="240" w:lineRule="auto"/>
    </w:pPr>
    <w:rPr>
      <w:rFonts w:ascii="Arial" w:eastAsia="Times New Roman" w:hAnsi="Arial" w:cs="Arial"/>
      <w:sz w:val="20"/>
      <w:szCs w:val="20"/>
      <w:lang w:val="uk-UA" w:eastAsia="uk-UA"/>
    </w:rPr>
  </w:style>
  <w:style w:type="paragraph" w:styleId="a9">
    <w:name w:val="List Paragraph"/>
    <w:basedOn w:val="a"/>
    <w:uiPriority w:val="34"/>
    <w:qFormat/>
    <w:rsid w:val="004E73DE"/>
    <w:pPr>
      <w:ind w:left="720"/>
      <w:contextualSpacing/>
    </w:pPr>
  </w:style>
</w:styles>
</file>

<file path=word/webSettings.xml><?xml version="1.0" encoding="utf-8"?>
<w:webSettings xmlns:r="http://schemas.openxmlformats.org/officeDocument/2006/relationships" xmlns:w="http://schemas.openxmlformats.org/wordprocessingml/2006/main">
  <w:divs>
    <w:div w:id="466513643">
      <w:bodyDiv w:val="1"/>
      <w:marLeft w:val="0"/>
      <w:marRight w:val="0"/>
      <w:marTop w:val="0"/>
      <w:marBottom w:val="0"/>
      <w:divBdr>
        <w:top w:val="none" w:sz="0" w:space="0" w:color="auto"/>
        <w:left w:val="none" w:sz="0" w:space="0" w:color="auto"/>
        <w:bottom w:val="none" w:sz="0" w:space="0" w:color="auto"/>
        <w:right w:val="none" w:sz="0" w:space="0" w:color="auto"/>
      </w:divBdr>
    </w:div>
    <w:div w:id="1142963240">
      <w:bodyDiv w:val="1"/>
      <w:marLeft w:val="0"/>
      <w:marRight w:val="0"/>
      <w:marTop w:val="0"/>
      <w:marBottom w:val="0"/>
      <w:divBdr>
        <w:top w:val="none" w:sz="0" w:space="0" w:color="auto"/>
        <w:left w:val="none" w:sz="0" w:space="0" w:color="auto"/>
        <w:bottom w:val="none" w:sz="0" w:space="0" w:color="auto"/>
        <w:right w:val="none" w:sz="0" w:space="0" w:color="auto"/>
      </w:divBdr>
    </w:div>
    <w:div w:id="1215239909">
      <w:bodyDiv w:val="1"/>
      <w:marLeft w:val="0"/>
      <w:marRight w:val="0"/>
      <w:marTop w:val="0"/>
      <w:marBottom w:val="0"/>
      <w:divBdr>
        <w:top w:val="none" w:sz="0" w:space="0" w:color="auto"/>
        <w:left w:val="none" w:sz="0" w:space="0" w:color="auto"/>
        <w:bottom w:val="none" w:sz="0" w:space="0" w:color="auto"/>
        <w:right w:val="none" w:sz="0" w:space="0" w:color="auto"/>
      </w:divBdr>
      <w:divsChild>
        <w:div w:id="816456698">
          <w:marLeft w:val="0"/>
          <w:marRight w:val="0"/>
          <w:marTop w:val="0"/>
          <w:marBottom w:val="0"/>
          <w:divBdr>
            <w:top w:val="none" w:sz="0" w:space="0" w:color="auto"/>
            <w:left w:val="none" w:sz="0" w:space="0" w:color="auto"/>
            <w:bottom w:val="none" w:sz="0" w:space="0" w:color="auto"/>
            <w:right w:val="none" w:sz="0" w:space="0" w:color="auto"/>
          </w:divBdr>
        </w:div>
      </w:divsChild>
    </w:div>
    <w:div w:id="1224413356">
      <w:bodyDiv w:val="1"/>
      <w:marLeft w:val="0"/>
      <w:marRight w:val="0"/>
      <w:marTop w:val="0"/>
      <w:marBottom w:val="0"/>
      <w:divBdr>
        <w:top w:val="none" w:sz="0" w:space="0" w:color="auto"/>
        <w:left w:val="none" w:sz="0" w:space="0" w:color="auto"/>
        <w:bottom w:val="none" w:sz="0" w:space="0" w:color="auto"/>
        <w:right w:val="none" w:sz="0" w:space="0" w:color="auto"/>
      </w:divBdr>
    </w:div>
    <w:div w:id="1240948493">
      <w:bodyDiv w:val="1"/>
      <w:marLeft w:val="0"/>
      <w:marRight w:val="0"/>
      <w:marTop w:val="0"/>
      <w:marBottom w:val="0"/>
      <w:divBdr>
        <w:top w:val="none" w:sz="0" w:space="0" w:color="auto"/>
        <w:left w:val="none" w:sz="0" w:space="0" w:color="auto"/>
        <w:bottom w:val="none" w:sz="0" w:space="0" w:color="auto"/>
        <w:right w:val="none" w:sz="0" w:space="0" w:color="auto"/>
      </w:divBdr>
    </w:div>
    <w:div w:id="1337880135">
      <w:bodyDiv w:val="1"/>
      <w:marLeft w:val="0"/>
      <w:marRight w:val="0"/>
      <w:marTop w:val="0"/>
      <w:marBottom w:val="0"/>
      <w:divBdr>
        <w:top w:val="none" w:sz="0" w:space="0" w:color="auto"/>
        <w:left w:val="none" w:sz="0" w:space="0" w:color="auto"/>
        <w:bottom w:val="none" w:sz="0" w:space="0" w:color="auto"/>
        <w:right w:val="none" w:sz="0" w:space="0" w:color="auto"/>
      </w:divBdr>
      <w:divsChild>
        <w:div w:id="760416298">
          <w:marLeft w:val="0"/>
          <w:marRight w:val="0"/>
          <w:marTop w:val="192"/>
          <w:marBottom w:val="0"/>
          <w:divBdr>
            <w:top w:val="none" w:sz="0" w:space="0" w:color="auto"/>
            <w:left w:val="none" w:sz="0" w:space="0" w:color="auto"/>
            <w:bottom w:val="none" w:sz="0" w:space="0" w:color="auto"/>
            <w:right w:val="none" w:sz="0" w:space="0" w:color="auto"/>
          </w:divBdr>
        </w:div>
        <w:div w:id="805120452">
          <w:marLeft w:val="0"/>
          <w:marRight w:val="0"/>
          <w:marTop w:val="192"/>
          <w:marBottom w:val="0"/>
          <w:divBdr>
            <w:top w:val="none" w:sz="0" w:space="0" w:color="auto"/>
            <w:left w:val="none" w:sz="0" w:space="0" w:color="auto"/>
            <w:bottom w:val="none" w:sz="0" w:space="0" w:color="auto"/>
            <w:right w:val="none" w:sz="0" w:space="0" w:color="auto"/>
          </w:divBdr>
        </w:div>
        <w:div w:id="1348674885">
          <w:marLeft w:val="0"/>
          <w:marRight w:val="0"/>
          <w:marTop w:val="192"/>
          <w:marBottom w:val="0"/>
          <w:divBdr>
            <w:top w:val="none" w:sz="0" w:space="0" w:color="auto"/>
            <w:left w:val="none" w:sz="0" w:space="0" w:color="auto"/>
            <w:bottom w:val="none" w:sz="0" w:space="0" w:color="auto"/>
            <w:right w:val="none" w:sz="0" w:space="0" w:color="auto"/>
          </w:divBdr>
        </w:div>
      </w:divsChild>
    </w:div>
    <w:div w:id="1527864030">
      <w:bodyDiv w:val="1"/>
      <w:marLeft w:val="0"/>
      <w:marRight w:val="0"/>
      <w:marTop w:val="0"/>
      <w:marBottom w:val="0"/>
      <w:divBdr>
        <w:top w:val="none" w:sz="0" w:space="0" w:color="auto"/>
        <w:left w:val="none" w:sz="0" w:space="0" w:color="auto"/>
        <w:bottom w:val="none" w:sz="0" w:space="0" w:color="auto"/>
        <w:right w:val="none" w:sz="0" w:space="0" w:color="auto"/>
      </w:divBdr>
      <w:divsChild>
        <w:div w:id="828406648">
          <w:marLeft w:val="0"/>
          <w:marRight w:val="0"/>
          <w:marTop w:val="0"/>
          <w:marBottom w:val="0"/>
          <w:divBdr>
            <w:top w:val="none" w:sz="0" w:space="0" w:color="auto"/>
            <w:left w:val="none" w:sz="0" w:space="0" w:color="auto"/>
            <w:bottom w:val="none" w:sz="0" w:space="0" w:color="auto"/>
            <w:right w:val="none" w:sz="0" w:space="0" w:color="auto"/>
          </w:divBdr>
        </w:div>
      </w:divsChild>
    </w:div>
    <w:div w:id="1615625603">
      <w:bodyDiv w:val="1"/>
      <w:marLeft w:val="0"/>
      <w:marRight w:val="0"/>
      <w:marTop w:val="0"/>
      <w:marBottom w:val="0"/>
      <w:divBdr>
        <w:top w:val="none" w:sz="0" w:space="0" w:color="auto"/>
        <w:left w:val="none" w:sz="0" w:space="0" w:color="auto"/>
        <w:bottom w:val="none" w:sz="0" w:space="0" w:color="auto"/>
        <w:right w:val="none" w:sz="0" w:space="0" w:color="auto"/>
      </w:divBdr>
    </w:div>
    <w:div w:id="1706754692">
      <w:bodyDiv w:val="1"/>
      <w:marLeft w:val="0"/>
      <w:marRight w:val="0"/>
      <w:marTop w:val="0"/>
      <w:marBottom w:val="0"/>
      <w:divBdr>
        <w:top w:val="none" w:sz="0" w:space="0" w:color="auto"/>
        <w:left w:val="none" w:sz="0" w:space="0" w:color="auto"/>
        <w:bottom w:val="none" w:sz="0" w:space="0" w:color="auto"/>
        <w:right w:val="none" w:sz="0" w:space="0" w:color="auto"/>
      </w:divBdr>
      <w:divsChild>
        <w:div w:id="2119988625">
          <w:marLeft w:val="0"/>
          <w:marRight w:val="0"/>
          <w:marTop w:val="192"/>
          <w:marBottom w:val="0"/>
          <w:divBdr>
            <w:top w:val="none" w:sz="0" w:space="0" w:color="auto"/>
            <w:left w:val="none" w:sz="0" w:space="0" w:color="auto"/>
            <w:bottom w:val="none" w:sz="0" w:space="0" w:color="auto"/>
            <w:right w:val="none" w:sz="0" w:space="0" w:color="auto"/>
          </w:divBdr>
        </w:div>
        <w:div w:id="709182206">
          <w:marLeft w:val="0"/>
          <w:marRight w:val="0"/>
          <w:marTop w:val="0"/>
          <w:marBottom w:val="0"/>
          <w:divBdr>
            <w:top w:val="none" w:sz="0" w:space="0" w:color="auto"/>
            <w:left w:val="none" w:sz="0" w:space="0" w:color="auto"/>
            <w:bottom w:val="none" w:sz="0" w:space="0" w:color="auto"/>
            <w:right w:val="none" w:sz="0" w:space="0" w:color="auto"/>
          </w:divBdr>
          <w:divsChild>
            <w:div w:id="1872914444">
              <w:marLeft w:val="0"/>
              <w:marRight w:val="0"/>
              <w:marTop w:val="192"/>
              <w:marBottom w:val="0"/>
              <w:divBdr>
                <w:top w:val="none" w:sz="0" w:space="0" w:color="auto"/>
                <w:left w:val="none" w:sz="0" w:space="0" w:color="auto"/>
                <w:bottom w:val="none" w:sz="0" w:space="0" w:color="auto"/>
                <w:right w:val="none" w:sz="0" w:space="0" w:color="auto"/>
              </w:divBdr>
            </w:div>
          </w:divsChild>
        </w:div>
        <w:div w:id="531916495">
          <w:marLeft w:val="0"/>
          <w:marRight w:val="0"/>
          <w:marTop w:val="0"/>
          <w:marBottom w:val="0"/>
          <w:divBdr>
            <w:top w:val="none" w:sz="0" w:space="0" w:color="auto"/>
            <w:left w:val="none" w:sz="0" w:space="0" w:color="auto"/>
            <w:bottom w:val="none" w:sz="0" w:space="0" w:color="auto"/>
            <w:right w:val="none" w:sz="0" w:space="0" w:color="auto"/>
          </w:divBdr>
        </w:div>
        <w:div w:id="697894365">
          <w:marLeft w:val="0"/>
          <w:marRight w:val="0"/>
          <w:marTop w:val="192"/>
          <w:marBottom w:val="0"/>
          <w:divBdr>
            <w:top w:val="none" w:sz="0" w:space="0" w:color="auto"/>
            <w:left w:val="none" w:sz="0" w:space="0" w:color="auto"/>
            <w:bottom w:val="none" w:sz="0" w:space="0" w:color="auto"/>
            <w:right w:val="none" w:sz="0" w:space="0" w:color="auto"/>
          </w:divBdr>
        </w:div>
        <w:div w:id="14232155">
          <w:marLeft w:val="0"/>
          <w:marRight w:val="0"/>
          <w:marTop w:val="0"/>
          <w:marBottom w:val="0"/>
          <w:divBdr>
            <w:top w:val="none" w:sz="0" w:space="0" w:color="auto"/>
            <w:left w:val="none" w:sz="0" w:space="0" w:color="auto"/>
            <w:bottom w:val="none" w:sz="0" w:space="0" w:color="auto"/>
            <w:right w:val="none" w:sz="0" w:space="0" w:color="auto"/>
          </w:divBdr>
          <w:divsChild>
            <w:div w:id="1795173342">
              <w:marLeft w:val="0"/>
              <w:marRight w:val="0"/>
              <w:marTop w:val="192"/>
              <w:marBottom w:val="0"/>
              <w:divBdr>
                <w:top w:val="none" w:sz="0" w:space="0" w:color="auto"/>
                <w:left w:val="none" w:sz="0" w:space="0" w:color="auto"/>
                <w:bottom w:val="none" w:sz="0" w:space="0" w:color="auto"/>
                <w:right w:val="none" w:sz="0" w:space="0" w:color="auto"/>
              </w:divBdr>
            </w:div>
          </w:divsChild>
        </w:div>
        <w:div w:id="1727296080">
          <w:marLeft w:val="0"/>
          <w:marRight w:val="0"/>
          <w:marTop w:val="0"/>
          <w:marBottom w:val="0"/>
          <w:divBdr>
            <w:top w:val="none" w:sz="0" w:space="0" w:color="auto"/>
            <w:left w:val="none" w:sz="0" w:space="0" w:color="auto"/>
            <w:bottom w:val="none" w:sz="0" w:space="0" w:color="auto"/>
            <w:right w:val="none" w:sz="0" w:space="0" w:color="auto"/>
          </w:divBdr>
        </w:div>
        <w:div w:id="531042705">
          <w:marLeft w:val="0"/>
          <w:marRight w:val="0"/>
          <w:marTop w:val="192"/>
          <w:marBottom w:val="0"/>
          <w:divBdr>
            <w:top w:val="none" w:sz="0" w:space="0" w:color="auto"/>
            <w:left w:val="none" w:sz="0" w:space="0" w:color="auto"/>
            <w:bottom w:val="none" w:sz="0" w:space="0" w:color="auto"/>
            <w:right w:val="none" w:sz="0" w:space="0" w:color="auto"/>
          </w:divBdr>
        </w:div>
      </w:divsChild>
    </w:div>
    <w:div w:id="1864512713">
      <w:bodyDiv w:val="1"/>
      <w:marLeft w:val="0"/>
      <w:marRight w:val="0"/>
      <w:marTop w:val="0"/>
      <w:marBottom w:val="0"/>
      <w:divBdr>
        <w:top w:val="none" w:sz="0" w:space="0" w:color="auto"/>
        <w:left w:val="none" w:sz="0" w:space="0" w:color="auto"/>
        <w:bottom w:val="none" w:sz="0" w:space="0" w:color="auto"/>
        <w:right w:val="none" w:sz="0" w:space="0" w:color="auto"/>
      </w:divBdr>
    </w:div>
    <w:div w:id="1884101848">
      <w:bodyDiv w:val="1"/>
      <w:marLeft w:val="0"/>
      <w:marRight w:val="0"/>
      <w:marTop w:val="0"/>
      <w:marBottom w:val="0"/>
      <w:divBdr>
        <w:top w:val="none" w:sz="0" w:space="0" w:color="auto"/>
        <w:left w:val="none" w:sz="0" w:space="0" w:color="auto"/>
        <w:bottom w:val="none" w:sz="0" w:space="0" w:color="auto"/>
        <w:right w:val="none" w:sz="0" w:space="0" w:color="auto"/>
      </w:divBdr>
    </w:div>
    <w:div w:id="2040810381">
      <w:bodyDiv w:val="1"/>
      <w:marLeft w:val="0"/>
      <w:marRight w:val="0"/>
      <w:marTop w:val="0"/>
      <w:marBottom w:val="0"/>
      <w:divBdr>
        <w:top w:val="none" w:sz="0" w:space="0" w:color="auto"/>
        <w:left w:val="none" w:sz="0" w:space="0" w:color="auto"/>
        <w:bottom w:val="none" w:sz="0" w:space="0" w:color="auto"/>
        <w:right w:val="none" w:sz="0" w:space="0" w:color="auto"/>
      </w:divBdr>
    </w:div>
    <w:div w:id="2075276285">
      <w:bodyDiv w:val="1"/>
      <w:marLeft w:val="0"/>
      <w:marRight w:val="0"/>
      <w:marTop w:val="0"/>
      <w:marBottom w:val="0"/>
      <w:divBdr>
        <w:top w:val="none" w:sz="0" w:space="0" w:color="auto"/>
        <w:left w:val="none" w:sz="0" w:space="0" w:color="auto"/>
        <w:bottom w:val="none" w:sz="0" w:space="0" w:color="auto"/>
        <w:right w:val="none" w:sz="0" w:space="0" w:color="auto"/>
      </w:divBdr>
      <w:divsChild>
        <w:div w:id="648435414">
          <w:marLeft w:val="0"/>
          <w:marRight w:val="0"/>
          <w:marTop w:val="192"/>
          <w:marBottom w:val="0"/>
          <w:divBdr>
            <w:top w:val="none" w:sz="0" w:space="0" w:color="auto"/>
            <w:left w:val="none" w:sz="0" w:space="0" w:color="auto"/>
            <w:bottom w:val="none" w:sz="0" w:space="0" w:color="auto"/>
            <w:right w:val="none" w:sz="0" w:space="0" w:color="auto"/>
          </w:divBdr>
        </w:div>
        <w:div w:id="1978485111">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254E6A9B5498C2AB20BA0011394DDF1065DDC8FC4789F31962D852215BB43D7473AEE74B4B106CpFa7L" TargetMode="External"/><Relationship Id="rId13" Type="http://schemas.openxmlformats.org/officeDocument/2006/relationships/hyperlink" Target="consultantplus://offline/ref=060F8F16D5946672082CC47857B18C9E8437232E98841542B065811FD911727835DFAB9C373B19E9sAr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CA4DC451DD7AB3047A518B72F7B4F60215956B9F0AAD2071F75C163295004E821D596E394E1E971JAI1K" TargetMode="External"/><Relationship Id="rId12" Type="http://schemas.openxmlformats.org/officeDocument/2006/relationships/hyperlink" Target="consultantplus://offline/ref=AB182C52349B289AF2B6E4369027B1A3742F8334ED4849092F5B731ED6D9E9F85DCB9B4F1A3F6447VC56L" TargetMode="External"/><Relationship Id="rId17" Type="http://schemas.openxmlformats.org/officeDocument/2006/relationships/hyperlink" Target="https://login.consultant.ru/link/?req=doc&amp;demo=2&amp;base=LAW&amp;n=464894&amp;date=15.07.202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189366&amp;dst=100311&amp;field=134&amp;date=15.07.202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consultantplus://offline/ref=4CA4DC451DD7AB3047A518B72F7B4F60215950B8F1ADD2071F75C163295004E821D596E394E1E976JAI6K" TargetMode="External"/><Relationship Id="rId11" Type="http://schemas.openxmlformats.org/officeDocument/2006/relationships/hyperlink" Target="consultantplus://offline/ref=AB182C52349B289AF2B6E4369027B1A3712C8934E043140327027F1CD1D6B6EF5A82974E1A3D6EV452L"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05210&amp;dst=100017&amp;field=134&amp;date=15.07.2024" TargetMode="External"/><Relationship Id="rId10" Type="http://schemas.openxmlformats.org/officeDocument/2006/relationships/hyperlink" Target="https://login.consultant.ru/link/?req=doc&amp;demo=2&amp;base=LAW&amp;n=474024&amp;dst=483&amp;field=134&amp;date=15.07.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demo=2&amp;base=LAW&amp;n=189366&amp;dst=100256&amp;field=134&amp;date=15.07.2024" TargetMode="External"/><Relationship Id="rId14" Type="http://schemas.openxmlformats.org/officeDocument/2006/relationships/hyperlink" Target="consultantplus://offline/ref=5FA56775DE7EFBA27C5F87E0AB9B4F5FEFD7F4895A9C72E93301F969BAW5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58E8D-AC1D-4EAF-8DB9-975E59AF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16</Pages>
  <Words>7012</Words>
  <Characters>39973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ДЮСШ</dc:creator>
  <cp:lastModifiedBy>ДЮСШ1</cp:lastModifiedBy>
  <cp:revision>7</cp:revision>
  <cp:lastPrinted>2020-12-14T12:31:00Z</cp:lastPrinted>
  <dcterms:created xsi:type="dcterms:W3CDTF">2020-12-14T12:36:00Z</dcterms:created>
  <dcterms:modified xsi:type="dcterms:W3CDTF">2024-07-16T06:10:00Z</dcterms:modified>
</cp:coreProperties>
</file>