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31" w:rsidRPr="0096266C" w:rsidRDefault="00713031" w:rsidP="00713031">
      <w:pPr>
        <w:jc w:val="center"/>
        <w:rPr>
          <w:b/>
          <w:sz w:val="28"/>
          <w:szCs w:val="28"/>
        </w:rPr>
      </w:pPr>
      <w:r w:rsidRPr="0096266C">
        <w:rPr>
          <w:b/>
          <w:sz w:val="28"/>
          <w:szCs w:val="28"/>
        </w:rPr>
        <w:t>ПОЛОЖЕНИЕ</w:t>
      </w:r>
    </w:p>
    <w:p w:rsidR="00713031" w:rsidRPr="0096266C" w:rsidRDefault="00713031" w:rsidP="00713031">
      <w:pPr>
        <w:tabs>
          <w:tab w:val="center" w:pos="2179"/>
          <w:tab w:val="center" w:pos="8364"/>
        </w:tabs>
        <w:jc w:val="center"/>
        <w:rPr>
          <w:b/>
          <w:sz w:val="28"/>
          <w:szCs w:val="28"/>
        </w:rPr>
      </w:pPr>
      <w:r w:rsidRPr="0096266C">
        <w:rPr>
          <w:b/>
          <w:sz w:val="28"/>
          <w:szCs w:val="28"/>
        </w:rPr>
        <w:t>о проведении регионального этапа</w:t>
      </w:r>
    </w:p>
    <w:p w:rsidR="00713031" w:rsidRPr="0096266C" w:rsidRDefault="00713031" w:rsidP="00713031">
      <w:pPr>
        <w:jc w:val="center"/>
        <w:rPr>
          <w:b/>
          <w:sz w:val="28"/>
          <w:szCs w:val="28"/>
        </w:rPr>
      </w:pPr>
      <w:r w:rsidRPr="0096266C">
        <w:rPr>
          <w:b/>
          <w:sz w:val="28"/>
          <w:szCs w:val="28"/>
        </w:rPr>
        <w:t>Первых Международных детских Пифийских Игр</w:t>
      </w:r>
    </w:p>
    <w:p w:rsidR="00713031" w:rsidRPr="0096266C" w:rsidRDefault="00713031" w:rsidP="00713031">
      <w:pPr>
        <w:jc w:val="center"/>
        <w:rPr>
          <w:b/>
          <w:sz w:val="28"/>
          <w:szCs w:val="28"/>
        </w:rPr>
      </w:pPr>
      <w:r w:rsidRPr="0096266C">
        <w:rPr>
          <w:b/>
          <w:sz w:val="28"/>
          <w:szCs w:val="28"/>
        </w:rPr>
        <w:t xml:space="preserve">в Курской области </w:t>
      </w:r>
    </w:p>
    <w:p w:rsidR="00713031" w:rsidRPr="0099358B" w:rsidRDefault="00713031" w:rsidP="00713031">
      <w:pPr>
        <w:jc w:val="center"/>
        <w:rPr>
          <w:sz w:val="28"/>
          <w:szCs w:val="28"/>
        </w:rPr>
      </w:pPr>
    </w:p>
    <w:p w:rsidR="00713031" w:rsidRPr="0099358B" w:rsidRDefault="00713031" w:rsidP="00713031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9358B">
        <w:rPr>
          <w:b/>
          <w:sz w:val="28"/>
          <w:szCs w:val="28"/>
        </w:rPr>
        <w:t>Общие положения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09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 xml:space="preserve">1.1. </w:t>
      </w:r>
      <w:proofErr w:type="gramStart"/>
      <w:r>
        <w:rPr>
          <w:color w:val="181819"/>
          <w:sz w:val="28"/>
          <w:szCs w:val="28"/>
        </w:rPr>
        <w:t>Региональный этап П</w:t>
      </w:r>
      <w:r w:rsidRPr="0099358B">
        <w:rPr>
          <w:color w:val="181819"/>
          <w:sz w:val="28"/>
          <w:szCs w:val="28"/>
        </w:rPr>
        <w:t>ервых Международных детских Пифийских Игр в Курской области (далее – региональный этап игр) – творческие состязания, призванные объединять творчески одаренных детей с инвалидностью, инклюзивные детские коллективы независимо от пола, расы, вероисповедания, национальности, наличия любых ограничений по здоровью и устранять барьеры между людьми, сохранять и приумножать мировое культурное наследие во всем его многообразии.</w:t>
      </w:r>
      <w:proofErr w:type="gramEnd"/>
    </w:p>
    <w:p w:rsidR="00713031" w:rsidRPr="0099358B" w:rsidRDefault="00713031" w:rsidP="00713031">
      <w:pPr>
        <w:pStyle w:val="a4"/>
        <w:spacing w:before="0" w:beforeAutospacing="0" w:after="0" w:afterAutospacing="0"/>
        <w:ind w:firstLine="709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>1.2. Целью регионального этапа игр является поддержка творчески одаренных детей и молодежи, имеющих инвалидность различных нозологий (инвалиды по зрению, слуху, инвалиды с поражением опорно-двигательного аппарата (ПОДА), инвалиды вследствие психических заболеваний и иных заболеваний), пропаганда их достижений, помощь в социальной адаптации и самореализации. П</w:t>
      </w:r>
      <w:r>
        <w:rPr>
          <w:color w:val="181819"/>
          <w:sz w:val="28"/>
          <w:szCs w:val="28"/>
        </w:rPr>
        <w:t xml:space="preserve">роведение регионального этапа игр </w:t>
      </w:r>
      <w:r w:rsidRPr="0099358B">
        <w:rPr>
          <w:color w:val="181819"/>
          <w:sz w:val="28"/>
          <w:szCs w:val="28"/>
        </w:rPr>
        <w:t>способствуют развитию инклюзивного общества, равноправному участию детей с инвалидностью в культурной жизни.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09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>1.3. Региональный этап игр поддерживается как системное мероприятие в рамках исполнения Конвенц</w:t>
      </w:r>
      <w:proofErr w:type="gramStart"/>
      <w:r w:rsidRPr="0099358B">
        <w:rPr>
          <w:color w:val="181819"/>
          <w:sz w:val="28"/>
          <w:szCs w:val="28"/>
        </w:rPr>
        <w:t>ии ОО</w:t>
      </w:r>
      <w:proofErr w:type="gramEnd"/>
      <w:r w:rsidRPr="0099358B">
        <w:rPr>
          <w:color w:val="181819"/>
          <w:sz w:val="28"/>
          <w:szCs w:val="28"/>
        </w:rPr>
        <w:t>Н о правах инвалидов ведущими общественными организациями инвалидов России.</w:t>
      </w:r>
    </w:p>
    <w:p w:rsidR="00713031" w:rsidRPr="0099358B" w:rsidRDefault="00713031" w:rsidP="00713031">
      <w:pPr>
        <w:ind w:firstLine="844"/>
        <w:rPr>
          <w:sz w:val="28"/>
          <w:szCs w:val="28"/>
        </w:rPr>
      </w:pPr>
    </w:p>
    <w:p w:rsidR="00713031" w:rsidRPr="0099358B" w:rsidRDefault="00713031" w:rsidP="00713031">
      <w:pPr>
        <w:numPr>
          <w:ilvl w:val="0"/>
          <w:numId w:val="3"/>
        </w:numPr>
        <w:tabs>
          <w:tab w:val="center" w:pos="1032"/>
          <w:tab w:val="center" w:pos="5105"/>
        </w:tabs>
        <w:jc w:val="center"/>
        <w:rPr>
          <w:b/>
          <w:sz w:val="28"/>
          <w:szCs w:val="28"/>
        </w:rPr>
      </w:pPr>
      <w:r w:rsidRPr="0099358B">
        <w:rPr>
          <w:b/>
          <w:sz w:val="28"/>
          <w:szCs w:val="28"/>
        </w:rPr>
        <w:t>Задачи регионального этапа игр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09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>2.1. Привлечение внимания органов государственной власти, благотворительных организаций, деятелей культуры и искусства, общественности средствами культуры и искусства к проблемам реабилитации и творческой самореализации детей и молодежи с инвалидностью.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09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>2.2. Формирование новых подходов к социокультурной реабилитации детей и молодежи с инвалидностью, к привлечению их к обучению творческим профессиям.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09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>2.3. Привлечение внимания общества к созидательно-творческой деятельности детей и молодежи с инвалидностью как средству их самовыражения и реализации.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09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>2.4. Выявление и поддержка творчески одаренных детей и молодежи с инвалидностью, развитие инклюзивного общества</w:t>
      </w:r>
      <w:r>
        <w:rPr>
          <w:color w:val="181819"/>
          <w:sz w:val="28"/>
          <w:szCs w:val="28"/>
        </w:rPr>
        <w:t>, создание условий для</w:t>
      </w:r>
      <w:r w:rsidRPr="0099358B">
        <w:rPr>
          <w:color w:val="181819"/>
          <w:sz w:val="28"/>
          <w:szCs w:val="28"/>
        </w:rPr>
        <w:t xml:space="preserve"> равноправно</w:t>
      </w:r>
      <w:r>
        <w:rPr>
          <w:color w:val="181819"/>
          <w:sz w:val="28"/>
          <w:szCs w:val="28"/>
        </w:rPr>
        <w:t>го</w:t>
      </w:r>
      <w:r w:rsidRPr="0099358B">
        <w:rPr>
          <w:color w:val="181819"/>
          <w:sz w:val="28"/>
          <w:szCs w:val="28"/>
        </w:rPr>
        <w:t xml:space="preserve"> участи</w:t>
      </w:r>
      <w:r>
        <w:rPr>
          <w:color w:val="181819"/>
          <w:sz w:val="28"/>
          <w:szCs w:val="28"/>
        </w:rPr>
        <w:t>я</w:t>
      </w:r>
      <w:r w:rsidRPr="0099358B">
        <w:rPr>
          <w:color w:val="181819"/>
          <w:sz w:val="28"/>
          <w:szCs w:val="28"/>
        </w:rPr>
        <w:t xml:space="preserve"> людей с инвалидностью в культурной жизни </w:t>
      </w:r>
      <w:r>
        <w:rPr>
          <w:color w:val="181819"/>
          <w:sz w:val="28"/>
          <w:szCs w:val="28"/>
        </w:rPr>
        <w:t>региона и страны</w:t>
      </w:r>
      <w:r w:rsidRPr="0099358B">
        <w:rPr>
          <w:color w:val="181819"/>
          <w:sz w:val="28"/>
          <w:szCs w:val="28"/>
        </w:rPr>
        <w:t>.</w:t>
      </w:r>
    </w:p>
    <w:p w:rsidR="00713031" w:rsidRPr="00D257DF" w:rsidRDefault="00713031" w:rsidP="00713031">
      <w:pPr>
        <w:pStyle w:val="a4"/>
        <w:spacing w:before="0" w:beforeAutospacing="0" w:after="0" w:afterAutospacing="0"/>
        <w:ind w:firstLine="709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>2.5. Содействие развитию творческих способностей детей и молодежи с инвалидностью, применению их творческого и интеллектуального потенциала в сфере культуры.</w:t>
      </w:r>
    </w:p>
    <w:p w:rsidR="00713031" w:rsidRPr="0099358B" w:rsidRDefault="00713031" w:rsidP="00713031">
      <w:pPr>
        <w:ind w:firstLine="844"/>
        <w:rPr>
          <w:sz w:val="28"/>
          <w:szCs w:val="28"/>
        </w:rPr>
      </w:pPr>
    </w:p>
    <w:p w:rsidR="00713031" w:rsidRPr="0099358B" w:rsidRDefault="00713031" w:rsidP="00713031">
      <w:pPr>
        <w:pStyle w:val="a4"/>
        <w:spacing w:before="0" w:beforeAutospacing="0" w:after="0" w:afterAutospacing="0"/>
        <w:jc w:val="center"/>
        <w:rPr>
          <w:color w:val="181819"/>
          <w:sz w:val="28"/>
          <w:szCs w:val="28"/>
        </w:rPr>
      </w:pPr>
      <w:r w:rsidRPr="0099358B">
        <w:rPr>
          <w:b/>
          <w:bCs/>
          <w:color w:val="181819"/>
          <w:sz w:val="28"/>
          <w:szCs w:val="28"/>
        </w:rPr>
        <w:lastRenderedPageBreak/>
        <w:t>3. Учредитель Первых Международных детских Пифийских Игр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09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>Учредителем Пифийских игр является общественное объединение Всероссийских организаций инвалидов «Национальный Пифийский комитет России».</w:t>
      </w:r>
    </w:p>
    <w:p w:rsidR="00713031" w:rsidRDefault="00713031" w:rsidP="00713031">
      <w:pPr>
        <w:pStyle w:val="a4"/>
        <w:spacing w:before="0" w:beforeAutospacing="0" w:after="0" w:afterAutospacing="0"/>
        <w:jc w:val="center"/>
        <w:rPr>
          <w:b/>
          <w:bCs/>
          <w:color w:val="181819"/>
          <w:sz w:val="28"/>
          <w:szCs w:val="28"/>
        </w:rPr>
      </w:pPr>
    </w:p>
    <w:p w:rsidR="00713031" w:rsidRPr="0099358B" w:rsidRDefault="00713031" w:rsidP="00713031">
      <w:pPr>
        <w:pStyle w:val="a4"/>
        <w:spacing w:before="0" w:beforeAutospacing="0" w:after="0" w:afterAutospacing="0"/>
        <w:jc w:val="center"/>
        <w:rPr>
          <w:color w:val="181819"/>
          <w:sz w:val="28"/>
          <w:szCs w:val="28"/>
        </w:rPr>
      </w:pPr>
      <w:r w:rsidRPr="0099358B">
        <w:rPr>
          <w:b/>
          <w:bCs/>
          <w:color w:val="181819"/>
          <w:sz w:val="28"/>
          <w:szCs w:val="28"/>
        </w:rPr>
        <w:t>4.</w:t>
      </w:r>
      <w:r w:rsidRPr="0099358B">
        <w:rPr>
          <w:color w:val="181819"/>
          <w:sz w:val="28"/>
          <w:szCs w:val="28"/>
        </w:rPr>
        <w:t> </w:t>
      </w:r>
      <w:r w:rsidRPr="0099358B">
        <w:rPr>
          <w:b/>
          <w:bCs/>
          <w:color w:val="181819"/>
          <w:sz w:val="28"/>
          <w:szCs w:val="28"/>
        </w:rPr>
        <w:t>Организаторы регионального этапа игр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20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 xml:space="preserve">4.1. Региональный этап игр проводится комитетом по культуре Курской области совместно с областным бюджетным образовательным учреждением дополнительного профессионального образования «Учебно-методический центр комитета по культуре Курской области» </w:t>
      </w:r>
      <w:r>
        <w:rPr>
          <w:color w:val="181819"/>
          <w:sz w:val="28"/>
          <w:szCs w:val="28"/>
        </w:rPr>
        <w:t xml:space="preserve">и </w:t>
      </w:r>
      <w:r w:rsidRPr="0099358B">
        <w:rPr>
          <w:sz w:val="28"/>
          <w:szCs w:val="28"/>
        </w:rPr>
        <w:t>областное бюджетное учреждение культуры «Курский областной Дом народного творчества»</w:t>
      </w:r>
      <w:r>
        <w:rPr>
          <w:color w:val="181819"/>
          <w:sz w:val="28"/>
          <w:szCs w:val="28"/>
        </w:rPr>
        <w:t xml:space="preserve"> (далее – О</w:t>
      </w:r>
      <w:r w:rsidRPr="0099358B">
        <w:rPr>
          <w:color w:val="181819"/>
          <w:sz w:val="28"/>
          <w:szCs w:val="28"/>
        </w:rPr>
        <w:t>рганизаторы).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20"/>
        <w:jc w:val="both"/>
        <w:rPr>
          <w:color w:val="181819"/>
          <w:sz w:val="28"/>
          <w:szCs w:val="28"/>
        </w:rPr>
      </w:pPr>
      <w:r>
        <w:rPr>
          <w:color w:val="181819"/>
          <w:sz w:val="28"/>
          <w:szCs w:val="28"/>
        </w:rPr>
        <w:t>4.2</w:t>
      </w:r>
      <w:r w:rsidRPr="0099358B">
        <w:rPr>
          <w:color w:val="181819"/>
          <w:sz w:val="28"/>
          <w:szCs w:val="28"/>
        </w:rPr>
        <w:t xml:space="preserve">. Организаторы имеют право в случае необходимости, в том числе с учетом санитарно-эпидемиологической обстановки, связанной с распространением новой </w:t>
      </w:r>
      <w:proofErr w:type="spellStart"/>
      <w:r w:rsidRPr="0099358B">
        <w:rPr>
          <w:color w:val="181819"/>
          <w:sz w:val="28"/>
          <w:szCs w:val="28"/>
        </w:rPr>
        <w:t>коронавирусной</w:t>
      </w:r>
      <w:proofErr w:type="spellEnd"/>
      <w:r w:rsidRPr="0099358B">
        <w:rPr>
          <w:color w:val="181819"/>
          <w:sz w:val="28"/>
          <w:szCs w:val="28"/>
        </w:rPr>
        <w:t xml:space="preserve"> инфекции (COVID-19), изменить сроки, программу, условия и продолжительность мероприятий регионального этапа игр.</w:t>
      </w:r>
    </w:p>
    <w:p w:rsidR="00713031" w:rsidRDefault="00713031" w:rsidP="00713031">
      <w:pPr>
        <w:ind w:firstLine="859"/>
        <w:jc w:val="both"/>
        <w:rPr>
          <w:szCs w:val="28"/>
        </w:rPr>
      </w:pPr>
      <w:r w:rsidRPr="00A94037">
        <w:rPr>
          <w:sz w:val="28"/>
          <w:szCs w:val="28"/>
        </w:rPr>
        <w:t>4.3.</w:t>
      </w:r>
      <w:r w:rsidRPr="0099358B">
        <w:rPr>
          <w:sz w:val="28"/>
          <w:szCs w:val="28"/>
        </w:rPr>
        <w:t xml:space="preserve"> Организационную и информационную поддержку </w:t>
      </w:r>
      <w:r w:rsidRPr="0099358B">
        <w:rPr>
          <w:color w:val="181819"/>
          <w:sz w:val="28"/>
          <w:szCs w:val="28"/>
        </w:rPr>
        <w:t>регионального этапа игр</w:t>
      </w:r>
      <w:r w:rsidRPr="0099358B">
        <w:rPr>
          <w:sz w:val="28"/>
          <w:szCs w:val="28"/>
        </w:rPr>
        <w:t xml:space="preserve"> осуществляет </w:t>
      </w:r>
      <w:r w:rsidRPr="0099358B">
        <w:rPr>
          <w:color w:val="181819"/>
          <w:sz w:val="28"/>
          <w:szCs w:val="28"/>
        </w:rPr>
        <w:t xml:space="preserve">областное бюджетное образовательное учреждение дополнительного профессионального образования «Учебно-методический центр комитета по культуре Курской области» </w:t>
      </w:r>
      <w:r w:rsidRPr="0099358B">
        <w:rPr>
          <w:sz w:val="28"/>
          <w:szCs w:val="28"/>
        </w:rPr>
        <w:t>и областное бюджетное учреждение культуры «Курский областной Дом народного творчества».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94037">
        <w:rPr>
          <w:sz w:val="28"/>
          <w:szCs w:val="28"/>
        </w:rPr>
        <w:t xml:space="preserve">4.4. </w:t>
      </w:r>
      <w:r w:rsidRPr="0099358B">
        <w:rPr>
          <w:color w:val="181819"/>
          <w:sz w:val="28"/>
          <w:szCs w:val="28"/>
        </w:rPr>
        <w:t xml:space="preserve">К организации регионального этапа игр </w:t>
      </w:r>
      <w:r>
        <w:rPr>
          <w:color w:val="181819"/>
          <w:sz w:val="28"/>
          <w:szCs w:val="28"/>
        </w:rPr>
        <w:t xml:space="preserve">могут привлекаться волонтеры, </w:t>
      </w:r>
      <w:r>
        <w:rPr>
          <w:noProof/>
          <w:sz w:val="28"/>
          <w:szCs w:val="28"/>
        </w:rPr>
        <w:drawing>
          <wp:inline distT="0" distB="0" distL="0" distR="0">
            <wp:extent cx="9525" cy="76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58B">
        <w:rPr>
          <w:sz w:val="28"/>
          <w:szCs w:val="28"/>
        </w:rPr>
        <w:t>представители творческих союзов, педагоги дополнительного образования, работники учреждений социальной защиты населения, физической культуры и спорта, общественные организации инвалидов, социально ориентированные некоммерческие организации, другие заинтересованные организации.</w:t>
      </w:r>
    </w:p>
    <w:p w:rsidR="00713031" w:rsidRPr="0099358B" w:rsidRDefault="00713031" w:rsidP="00713031">
      <w:pPr>
        <w:jc w:val="both"/>
        <w:rPr>
          <w:sz w:val="28"/>
          <w:szCs w:val="28"/>
        </w:rPr>
      </w:pPr>
    </w:p>
    <w:p w:rsidR="00713031" w:rsidRPr="0099358B" w:rsidRDefault="00713031" w:rsidP="00713031">
      <w:pPr>
        <w:pStyle w:val="a4"/>
        <w:spacing w:before="0" w:beforeAutospacing="0" w:after="0" w:afterAutospacing="0"/>
        <w:ind w:firstLine="720"/>
        <w:jc w:val="center"/>
        <w:rPr>
          <w:color w:val="181819"/>
          <w:sz w:val="28"/>
          <w:szCs w:val="28"/>
        </w:rPr>
      </w:pPr>
      <w:r>
        <w:rPr>
          <w:b/>
          <w:bCs/>
          <w:color w:val="181819"/>
          <w:sz w:val="28"/>
          <w:szCs w:val="28"/>
        </w:rPr>
        <w:t xml:space="preserve">5. </w:t>
      </w:r>
      <w:r w:rsidRPr="0099358B">
        <w:rPr>
          <w:b/>
          <w:bCs/>
          <w:color w:val="181819"/>
          <w:sz w:val="28"/>
          <w:szCs w:val="28"/>
        </w:rPr>
        <w:t>Сроки, место и этапы проведения регионального этапа игр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20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>5.1. Региональный этап игр проводится в два этапа: конкурсный отбор и Гала-концерт.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20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>5.2. Сроки проведения</w:t>
      </w:r>
      <w:r>
        <w:rPr>
          <w:color w:val="181819"/>
          <w:sz w:val="28"/>
          <w:szCs w:val="28"/>
        </w:rPr>
        <w:t xml:space="preserve"> </w:t>
      </w:r>
      <w:r w:rsidRPr="0099358B">
        <w:rPr>
          <w:b/>
          <w:bCs/>
          <w:color w:val="181819"/>
          <w:sz w:val="28"/>
          <w:szCs w:val="28"/>
        </w:rPr>
        <w:t>конкурсного отбора</w:t>
      </w:r>
      <w:r>
        <w:rPr>
          <w:color w:val="181819"/>
          <w:sz w:val="28"/>
          <w:szCs w:val="28"/>
        </w:rPr>
        <w:t xml:space="preserve"> </w:t>
      </w:r>
      <w:r w:rsidRPr="0099358B">
        <w:rPr>
          <w:color w:val="181819"/>
          <w:sz w:val="28"/>
          <w:szCs w:val="28"/>
        </w:rPr>
        <w:t>– с 0</w:t>
      </w:r>
      <w:r>
        <w:rPr>
          <w:color w:val="181819"/>
          <w:sz w:val="28"/>
          <w:szCs w:val="28"/>
        </w:rPr>
        <w:t>6</w:t>
      </w:r>
      <w:r w:rsidRPr="0099358B">
        <w:rPr>
          <w:color w:val="181819"/>
          <w:sz w:val="28"/>
          <w:szCs w:val="28"/>
        </w:rPr>
        <w:t xml:space="preserve"> по 15 мая 2021 г. в заочном формате.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20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>5.3. Региональный этап игр в Курской области проходит по согласованию с общественным объединением Всероссийских организаций инвалидов «Национальный Пифийский комитет России», с использованием символики Международных детских Пифийских Игр и в соответствии с основными организационными принципами.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20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 xml:space="preserve">5.4. Заявки </w:t>
      </w:r>
      <w:r>
        <w:rPr>
          <w:color w:val="181819"/>
          <w:sz w:val="28"/>
          <w:szCs w:val="28"/>
        </w:rPr>
        <w:t>для участия в региональном этапе игр</w:t>
      </w:r>
      <w:r w:rsidRPr="0099358B">
        <w:rPr>
          <w:color w:val="181819"/>
          <w:sz w:val="28"/>
          <w:szCs w:val="28"/>
        </w:rPr>
        <w:t xml:space="preserve"> принимаются в соответствии с Приложением №</w:t>
      </w:r>
      <w:r>
        <w:t xml:space="preserve"> </w:t>
      </w:r>
      <w:r w:rsidRPr="0099358B">
        <w:rPr>
          <w:color w:val="181819"/>
          <w:sz w:val="28"/>
          <w:szCs w:val="28"/>
        </w:rPr>
        <w:t xml:space="preserve">1 к настоящему Положению в срок до </w:t>
      </w:r>
      <w:r>
        <w:rPr>
          <w:color w:val="181819"/>
          <w:sz w:val="28"/>
          <w:szCs w:val="28"/>
        </w:rPr>
        <w:t>6</w:t>
      </w:r>
      <w:r w:rsidRPr="0099358B">
        <w:rPr>
          <w:color w:val="181819"/>
          <w:sz w:val="28"/>
          <w:szCs w:val="28"/>
        </w:rPr>
        <w:t xml:space="preserve"> </w:t>
      </w:r>
      <w:r>
        <w:rPr>
          <w:color w:val="181819"/>
          <w:sz w:val="28"/>
          <w:szCs w:val="28"/>
        </w:rPr>
        <w:t>мая</w:t>
      </w:r>
      <w:r w:rsidRPr="0099358B">
        <w:rPr>
          <w:color w:val="181819"/>
          <w:sz w:val="28"/>
          <w:szCs w:val="28"/>
        </w:rPr>
        <w:t xml:space="preserve"> 2021 года (включительно) в электронном виде. Заявки подаются на адрес</w:t>
      </w:r>
      <w:r>
        <w:rPr>
          <w:color w:val="181819"/>
          <w:sz w:val="28"/>
          <w:szCs w:val="28"/>
        </w:rPr>
        <w:t xml:space="preserve"> </w:t>
      </w:r>
      <w:r w:rsidRPr="00AB0BAB">
        <w:rPr>
          <w:bCs/>
          <w:color w:val="181819"/>
          <w:sz w:val="28"/>
          <w:szCs w:val="28"/>
        </w:rPr>
        <w:t>электронной почты</w:t>
      </w:r>
      <w:r w:rsidRPr="0099358B">
        <w:rPr>
          <w:b/>
          <w:bCs/>
          <w:color w:val="181819"/>
          <w:sz w:val="28"/>
          <w:szCs w:val="28"/>
        </w:rPr>
        <w:t>:</w:t>
      </w:r>
      <w:r>
        <w:rPr>
          <w:b/>
          <w:bCs/>
          <w:color w:val="181819"/>
          <w:sz w:val="28"/>
          <w:szCs w:val="28"/>
        </w:rPr>
        <w:t xml:space="preserve"> </w:t>
      </w:r>
      <w:hyperlink r:id="rId7" w:history="1">
        <w:r w:rsidRPr="0099358B">
          <w:rPr>
            <w:rStyle w:val="a3"/>
            <w:sz w:val="28"/>
            <w:szCs w:val="28"/>
          </w:rPr>
          <w:t>culture46@mail.ru</w:t>
        </w:r>
      </w:hyperlink>
      <w:r w:rsidRPr="0099358B">
        <w:rPr>
          <w:color w:val="181819"/>
          <w:sz w:val="28"/>
          <w:szCs w:val="28"/>
        </w:rPr>
        <w:t xml:space="preserve"> </w:t>
      </w:r>
      <w:r>
        <w:rPr>
          <w:sz w:val="28"/>
          <w:szCs w:val="28"/>
        </w:rPr>
        <w:t>с указанием темы письма:</w:t>
      </w:r>
      <w:r w:rsidRPr="009935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93A48">
        <w:rPr>
          <w:sz w:val="28"/>
          <w:szCs w:val="28"/>
        </w:rPr>
        <w:t>Заявка на региональный этап Пифийских игр</w:t>
      </w:r>
      <w:r>
        <w:rPr>
          <w:sz w:val="28"/>
          <w:szCs w:val="28"/>
        </w:rPr>
        <w:t>»</w:t>
      </w:r>
      <w:r w:rsidRPr="0099358B">
        <w:rPr>
          <w:sz w:val="28"/>
          <w:szCs w:val="28"/>
        </w:rPr>
        <w:t xml:space="preserve">, в том числе с использованием </w:t>
      </w:r>
      <w:proofErr w:type="gramStart"/>
      <w:r w:rsidRPr="0099358B">
        <w:rPr>
          <w:sz w:val="28"/>
          <w:szCs w:val="28"/>
        </w:rPr>
        <w:t>интернет-ссылок</w:t>
      </w:r>
      <w:proofErr w:type="gramEnd"/>
      <w:r w:rsidRPr="0099358B">
        <w:rPr>
          <w:sz w:val="28"/>
          <w:szCs w:val="28"/>
        </w:rPr>
        <w:t xml:space="preserve"> с облачных серверов и </w:t>
      </w:r>
      <w:proofErr w:type="spellStart"/>
      <w:r w:rsidRPr="0099358B">
        <w:rPr>
          <w:sz w:val="28"/>
          <w:szCs w:val="28"/>
        </w:rPr>
        <w:t>видеохостингов</w:t>
      </w:r>
      <w:proofErr w:type="spellEnd"/>
      <w:r w:rsidRPr="0099358B">
        <w:rPr>
          <w:sz w:val="28"/>
          <w:szCs w:val="28"/>
        </w:rPr>
        <w:t>.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20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lastRenderedPageBreak/>
        <w:t>5.5. К участию в региональном этапе игр не допускаются конкурсные номера (работы), пропагандирующие насилие, войну, экстремизм, национальную рознь. Конкурсные номера (работы) должны быть созданы с соблюдением прав интеллектуальной собственности третьих лиц и соответствовать законодательству Российской Федерации. Запрещается использование в конкурсных номерах пиротехнических, огнеопасных и легковоспламеняющихся материалов, открытого огня.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20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 xml:space="preserve">5.6. </w:t>
      </w:r>
      <w:r>
        <w:rPr>
          <w:color w:val="181819"/>
          <w:sz w:val="28"/>
          <w:szCs w:val="28"/>
        </w:rPr>
        <w:t>Отборочная комиссия</w:t>
      </w:r>
      <w:r w:rsidRPr="0099358B">
        <w:rPr>
          <w:color w:val="181819"/>
          <w:sz w:val="28"/>
          <w:szCs w:val="28"/>
        </w:rPr>
        <w:t xml:space="preserve"> регионального этапа игр осуществляет просмотр присланных одновременно с заявкой видео, аудио, фотоматериалов конкурсных номеров (работ) кандидатов. Победители регионального этапа игр могут </w:t>
      </w:r>
      <w:r>
        <w:rPr>
          <w:color w:val="181819"/>
          <w:sz w:val="28"/>
          <w:szCs w:val="28"/>
        </w:rPr>
        <w:t>быть рекомендованы для</w:t>
      </w:r>
      <w:r w:rsidRPr="0099358B">
        <w:rPr>
          <w:color w:val="181819"/>
          <w:sz w:val="28"/>
          <w:szCs w:val="28"/>
        </w:rPr>
        <w:t xml:space="preserve"> участи</w:t>
      </w:r>
      <w:r>
        <w:rPr>
          <w:color w:val="181819"/>
          <w:sz w:val="28"/>
          <w:szCs w:val="28"/>
        </w:rPr>
        <w:t>я</w:t>
      </w:r>
      <w:r w:rsidRPr="0099358B">
        <w:rPr>
          <w:color w:val="181819"/>
          <w:sz w:val="28"/>
          <w:szCs w:val="28"/>
        </w:rPr>
        <w:t xml:space="preserve"> в составе сборной команды от Курской области в отборочном этапе Международных детских Пифийских Игр</w:t>
      </w:r>
      <w:r>
        <w:rPr>
          <w:color w:val="181819"/>
          <w:sz w:val="28"/>
          <w:szCs w:val="28"/>
        </w:rPr>
        <w:t>,</w:t>
      </w:r>
      <w:r w:rsidRPr="0099358B">
        <w:rPr>
          <w:color w:val="181819"/>
          <w:sz w:val="28"/>
          <w:szCs w:val="28"/>
        </w:rPr>
        <w:t xml:space="preserve"> который пройдет </w:t>
      </w:r>
      <w:r>
        <w:rPr>
          <w:color w:val="181819"/>
          <w:sz w:val="28"/>
          <w:szCs w:val="28"/>
        </w:rPr>
        <w:t>в г. Хабаровске</w:t>
      </w:r>
      <w:r w:rsidRPr="0099358B">
        <w:rPr>
          <w:color w:val="181819"/>
          <w:sz w:val="28"/>
          <w:szCs w:val="28"/>
        </w:rPr>
        <w:t xml:space="preserve"> с 15 июня по 15 июля 2021 года в заочном формате.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20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 xml:space="preserve">5.7. Гарантированная квота на участие от </w:t>
      </w:r>
      <w:r>
        <w:rPr>
          <w:color w:val="181819"/>
          <w:sz w:val="28"/>
          <w:szCs w:val="28"/>
        </w:rPr>
        <w:t>Курской области</w:t>
      </w:r>
      <w:r w:rsidRPr="0099358B">
        <w:rPr>
          <w:color w:val="181819"/>
          <w:sz w:val="28"/>
          <w:szCs w:val="28"/>
        </w:rPr>
        <w:t xml:space="preserve"> – по одному участнику в каждой номинации каждой возрастной категории, общее число участников не должно превышать 30 человек</w:t>
      </w:r>
      <w:r>
        <w:rPr>
          <w:color w:val="181819"/>
          <w:sz w:val="28"/>
          <w:szCs w:val="28"/>
        </w:rPr>
        <w:t>.</w:t>
      </w:r>
      <w:r w:rsidRPr="0099358B">
        <w:rPr>
          <w:color w:val="181819"/>
          <w:sz w:val="28"/>
          <w:szCs w:val="28"/>
        </w:rPr>
        <w:t xml:space="preserve"> Участники сверх квоты принимаются к участию по отдельным заявкам за счет расходов направляющей стороны. Разрешается подача заявок на одного участника по различным номинациям в пределах установленной квоты.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20"/>
        <w:jc w:val="both"/>
        <w:rPr>
          <w:color w:val="181819"/>
          <w:sz w:val="28"/>
          <w:szCs w:val="28"/>
        </w:rPr>
      </w:pPr>
      <w:proofErr w:type="gramStart"/>
      <w:r w:rsidRPr="0099358B">
        <w:rPr>
          <w:color w:val="181819"/>
          <w:sz w:val="28"/>
          <w:szCs w:val="28"/>
        </w:rPr>
        <w:t>В состав делегаций, кроме участников, включаются также руководители делегаций, участники конференции, концертмейстеры, родители (законные представители), сопровождающие, другие официальные лица.</w:t>
      </w:r>
      <w:proofErr w:type="gramEnd"/>
    </w:p>
    <w:p w:rsidR="00713031" w:rsidRPr="0099358B" w:rsidRDefault="00713031" w:rsidP="00713031">
      <w:pPr>
        <w:pStyle w:val="a4"/>
        <w:spacing w:before="0" w:beforeAutospacing="0" w:after="0" w:afterAutospacing="0"/>
        <w:ind w:firstLine="720"/>
        <w:jc w:val="both"/>
        <w:rPr>
          <w:color w:val="181819"/>
          <w:sz w:val="28"/>
          <w:szCs w:val="28"/>
        </w:rPr>
      </w:pPr>
      <w:r w:rsidRPr="0099358B">
        <w:rPr>
          <w:color w:val="181819"/>
          <w:sz w:val="28"/>
          <w:szCs w:val="28"/>
        </w:rPr>
        <w:t xml:space="preserve">Руководители делегаций, лица, сопровождающие детей-инвалидов, несут ответственность за жизнь и здоровье участников, корректность поведения участников инклюзивных групп на </w:t>
      </w:r>
      <w:r>
        <w:rPr>
          <w:color w:val="181819"/>
          <w:sz w:val="28"/>
          <w:szCs w:val="28"/>
        </w:rPr>
        <w:t>региональном этапе игр</w:t>
      </w:r>
      <w:r w:rsidRPr="0099358B">
        <w:rPr>
          <w:color w:val="181819"/>
          <w:sz w:val="28"/>
          <w:szCs w:val="28"/>
        </w:rPr>
        <w:t>.</w:t>
      </w:r>
    </w:p>
    <w:p w:rsidR="00713031" w:rsidRDefault="00713031" w:rsidP="00713031">
      <w:pPr>
        <w:pStyle w:val="a4"/>
        <w:spacing w:before="0" w:beforeAutospacing="0" w:after="0" w:afterAutospacing="0"/>
        <w:ind w:firstLine="720"/>
        <w:jc w:val="both"/>
        <w:rPr>
          <w:color w:val="181819"/>
          <w:sz w:val="28"/>
          <w:szCs w:val="28"/>
        </w:rPr>
      </w:pPr>
      <w:r>
        <w:rPr>
          <w:color w:val="181819"/>
          <w:sz w:val="28"/>
          <w:szCs w:val="28"/>
        </w:rPr>
        <w:t>5.8</w:t>
      </w:r>
      <w:r w:rsidRPr="0099358B">
        <w:rPr>
          <w:color w:val="181819"/>
          <w:sz w:val="28"/>
          <w:szCs w:val="28"/>
        </w:rPr>
        <w:t xml:space="preserve">. Сроки проведения </w:t>
      </w:r>
      <w:r w:rsidRPr="0099358B">
        <w:rPr>
          <w:b/>
          <w:bCs/>
          <w:color w:val="181819"/>
          <w:sz w:val="28"/>
          <w:szCs w:val="28"/>
        </w:rPr>
        <w:t>Гала-концерта</w:t>
      </w:r>
      <w:r w:rsidRPr="0099358B">
        <w:rPr>
          <w:color w:val="181819"/>
          <w:sz w:val="28"/>
          <w:szCs w:val="28"/>
        </w:rPr>
        <w:t xml:space="preserve"> в Курской области – до 1 июня 2021 г. В случае введения ограничительных мер в связи с распространением новой </w:t>
      </w:r>
      <w:proofErr w:type="spellStart"/>
      <w:r w:rsidRPr="0099358B">
        <w:rPr>
          <w:color w:val="181819"/>
          <w:sz w:val="28"/>
          <w:szCs w:val="28"/>
        </w:rPr>
        <w:t>коронавирусной</w:t>
      </w:r>
      <w:proofErr w:type="spellEnd"/>
      <w:r w:rsidRPr="0099358B">
        <w:rPr>
          <w:color w:val="181819"/>
          <w:sz w:val="28"/>
          <w:szCs w:val="28"/>
        </w:rPr>
        <w:t xml:space="preserve"> инфекции (COVID-19) сроки проведения </w:t>
      </w:r>
      <w:r>
        <w:rPr>
          <w:color w:val="181819"/>
          <w:sz w:val="28"/>
          <w:szCs w:val="28"/>
        </w:rPr>
        <w:t>Гала-концерта</w:t>
      </w:r>
      <w:r w:rsidRPr="0099358B">
        <w:rPr>
          <w:color w:val="181819"/>
          <w:sz w:val="28"/>
          <w:szCs w:val="28"/>
        </w:rPr>
        <w:t xml:space="preserve"> могут быть перенесены, о чем организаторы должны уведомить участников не позднее </w:t>
      </w:r>
      <w:r>
        <w:rPr>
          <w:color w:val="181819"/>
          <w:sz w:val="28"/>
          <w:szCs w:val="28"/>
        </w:rPr>
        <w:t>26</w:t>
      </w:r>
      <w:r w:rsidRPr="0099358B">
        <w:rPr>
          <w:color w:val="181819"/>
          <w:sz w:val="28"/>
          <w:szCs w:val="28"/>
        </w:rPr>
        <w:t xml:space="preserve"> </w:t>
      </w:r>
      <w:r>
        <w:rPr>
          <w:color w:val="181819"/>
          <w:sz w:val="28"/>
          <w:szCs w:val="28"/>
        </w:rPr>
        <w:t>мая</w:t>
      </w:r>
      <w:r w:rsidRPr="0099358B">
        <w:rPr>
          <w:color w:val="181819"/>
          <w:sz w:val="28"/>
          <w:szCs w:val="28"/>
        </w:rPr>
        <w:t xml:space="preserve"> 2021 года.</w:t>
      </w:r>
    </w:p>
    <w:p w:rsidR="00713031" w:rsidRDefault="00713031" w:rsidP="00713031">
      <w:pPr>
        <w:pStyle w:val="a4"/>
        <w:spacing w:before="0" w:beforeAutospacing="0" w:after="0" w:afterAutospacing="0"/>
        <w:ind w:firstLine="720"/>
        <w:jc w:val="both"/>
        <w:rPr>
          <w:color w:val="181819"/>
          <w:sz w:val="28"/>
          <w:szCs w:val="28"/>
        </w:rPr>
      </w:pPr>
    </w:p>
    <w:p w:rsidR="00713031" w:rsidRPr="00D74047" w:rsidRDefault="00713031" w:rsidP="00713031">
      <w:pPr>
        <w:pStyle w:val="a7"/>
        <w:ind w:left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6. </w:t>
      </w:r>
      <w:r w:rsidRPr="002C6076">
        <w:rPr>
          <w:b/>
          <w:bCs/>
          <w:iCs/>
          <w:sz w:val="28"/>
          <w:szCs w:val="28"/>
        </w:rPr>
        <w:t xml:space="preserve">Функции и полномочия </w:t>
      </w:r>
      <w:r>
        <w:rPr>
          <w:b/>
          <w:bCs/>
          <w:iCs/>
          <w:sz w:val="28"/>
          <w:szCs w:val="28"/>
        </w:rPr>
        <w:t>отборочной комиссии</w:t>
      </w:r>
    </w:p>
    <w:p w:rsidR="00713031" w:rsidRPr="00BF526A" w:rsidRDefault="00713031" w:rsidP="00713031">
      <w:pPr>
        <w:pStyle w:val="a7"/>
        <w:ind w:left="0" w:right="16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6.1. Для проведения регионального этапа игр Организаторы формируют отборочную комиссию, состав которой согласовывается с комитетом по культуре Курской области.</w:t>
      </w:r>
    </w:p>
    <w:p w:rsidR="00713031" w:rsidRPr="00181F4F" w:rsidRDefault="00713031" w:rsidP="00713031">
      <w:pPr>
        <w:pStyle w:val="a4"/>
        <w:spacing w:before="0" w:beforeAutospacing="0" w:after="0" w:afterAutospacing="0"/>
        <w:ind w:right="160" w:firstLine="709"/>
        <w:jc w:val="both"/>
        <w:rPr>
          <w:color w:val="181819"/>
          <w:sz w:val="28"/>
          <w:szCs w:val="28"/>
        </w:rPr>
      </w:pPr>
      <w:r>
        <w:rPr>
          <w:color w:val="181819"/>
          <w:sz w:val="28"/>
          <w:szCs w:val="28"/>
        </w:rPr>
        <w:t>6.2. В состав Отборочной комиссии</w:t>
      </w:r>
      <w:r w:rsidRPr="00181F4F">
        <w:rPr>
          <w:color w:val="181819"/>
          <w:sz w:val="28"/>
          <w:szCs w:val="28"/>
        </w:rPr>
        <w:t xml:space="preserve"> входят деятели и работники культуры, образования и науки, общественной сферы, специалисты социокультурной реабилитации инвалидов, профессорс</w:t>
      </w:r>
      <w:r>
        <w:rPr>
          <w:color w:val="181819"/>
          <w:sz w:val="28"/>
          <w:szCs w:val="28"/>
        </w:rPr>
        <w:t>ко-преподавательские кадры и другие</w:t>
      </w:r>
      <w:r w:rsidRPr="00181F4F">
        <w:rPr>
          <w:color w:val="181819"/>
          <w:sz w:val="28"/>
          <w:szCs w:val="28"/>
        </w:rPr>
        <w:t xml:space="preserve"> представители по каждой номинации.</w:t>
      </w:r>
    </w:p>
    <w:p w:rsidR="00713031" w:rsidRPr="00181F4F" w:rsidRDefault="00713031" w:rsidP="00713031">
      <w:pPr>
        <w:pStyle w:val="a4"/>
        <w:spacing w:before="0" w:beforeAutospacing="0" w:after="0" w:afterAutospacing="0"/>
        <w:ind w:right="160" w:firstLine="709"/>
        <w:jc w:val="both"/>
        <w:rPr>
          <w:color w:val="181819"/>
          <w:sz w:val="28"/>
          <w:szCs w:val="28"/>
        </w:rPr>
      </w:pPr>
      <w:r>
        <w:rPr>
          <w:color w:val="181819"/>
          <w:sz w:val="28"/>
          <w:szCs w:val="28"/>
        </w:rPr>
        <w:t>6.3.Отборочную комиссию</w:t>
      </w:r>
      <w:r w:rsidRPr="00181F4F">
        <w:rPr>
          <w:color w:val="181819"/>
          <w:sz w:val="28"/>
          <w:szCs w:val="28"/>
        </w:rPr>
        <w:t xml:space="preserve"> возглавляет председатель. Организационно-техническую работу выполняет секретарь.</w:t>
      </w:r>
    </w:p>
    <w:p w:rsidR="00713031" w:rsidRPr="00181F4F" w:rsidRDefault="00713031" w:rsidP="00713031">
      <w:pPr>
        <w:pStyle w:val="a4"/>
        <w:spacing w:before="0" w:beforeAutospacing="0" w:after="0" w:afterAutospacing="0"/>
        <w:ind w:right="160" w:firstLine="709"/>
        <w:jc w:val="both"/>
        <w:rPr>
          <w:color w:val="181819"/>
          <w:sz w:val="28"/>
          <w:szCs w:val="28"/>
        </w:rPr>
      </w:pPr>
      <w:r>
        <w:rPr>
          <w:color w:val="181819"/>
          <w:sz w:val="28"/>
          <w:szCs w:val="28"/>
        </w:rPr>
        <w:t>6.4.</w:t>
      </w:r>
      <w:r w:rsidRPr="00181F4F">
        <w:rPr>
          <w:color w:val="181819"/>
          <w:sz w:val="28"/>
          <w:szCs w:val="28"/>
        </w:rPr>
        <w:t xml:space="preserve">Оценка выступления конкурсантов производится путём </w:t>
      </w:r>
      <w:r>
        <w:rPr>
          <w:color w:val="181819"/>
          <w:sz w:val="28"/>
          <w:szCs w:val="28"/>
        </w:rPr>
        <w:t xml:space="preserve">открытого </w:t>
      </w:r>
      <w:r w:rsidRPr="00181F4F">
        <w:rPr>
          <w:color w:val="181819"/>
          <w:sz w:val="28"/>
          <w:szCs w:val="28"/>
        </w:rPr>
        <w:t>голосования.</w:t>
      </w:r>
    </w:p>
    <w:p w:rsidR="00713031" w:rsidRPr="00181F4F" w:rsidRDefault="00713031" w:rsidP="00713031">
      <w:pPr>
        <w:pStyle w:val="a4"/>
        <w:spacing w:before="0" w:beforeAutospacing="0" w:after="0" w:afterAutospacing="0"/>
        <w:ind w:right="160" w:firstLine="709"/>
        <w:jc w:val="both"/>
        <w:rPr>
          <w:color w:val="181819"/>
          <w:sz w:val="28"/>
          <w:szCs w:val="28"/>
        </w:rPr>
      </w:pPr>
      <w:r>
        <w:rPr>
          <w:color w:val="181819"/>
          <w:sz w:val="28"/>
          <w:szCs w:val="28"/>
        </w:rPr>
        <w:lastRenderedPageBreak/>
        <w:t>6.5.Отборочная комиссия</w:t>
      </w:r>
      <w:r w:rsidRPr="00181F4F">
        <w:rPr>
          <w:color w:val="181819"/>
          <w:sz w:val="28"/>
          <w:szCs w:val="28"/>
        </w:rPr>
        <w:t xml:space="preserve"> определяет лауреатов </w:t>
      </w:r>
      <w:r>
        <w:rPr>
          <w:color w:val="181819"/>
          <w:sz w:val="28"/>
          <w:szCs w:val="28"/>
        </w:rPr>
        <w:t xml:space="preserve">в </w:t>
      </w:r>
      <w:r w:rsidRPr="00181F4F">
        <w:rPr>
          <w:color w:val="181819"/>
          <w:sz w:val="28"/>
          <w:szCs w:val="28"/>
        </w:rPr>
        <w:t>каждой номинации регионального этапа игр.</w:t>
      </w:r>
    </w:p>
    <w:p w:rsidR="00713031" w:rsidRPr="00181F4F" w:rsidRDefault="00713031" w:rsidP="00713031">
      <w:pPr>
        <w:pStyle w:val="a4"/>
        <w:spacing w:before="0" w:beforeAutospacing="0" w:after="0" w:afterAutospacing="0"/>
        <w:ind w:right="160" w:firstLine="709"/>
        <w:jc w:val="both"/>
        <w:rPr>
          <w:color w:val="181819"/>
          <w:sz w:val="28"/>
          <w:szCs w:val="28"/>
        </w:rPr>
      </w:pPr>
      <w:r>
        <w:rPr>
          <w:color w:val="181819"/>
          <w:sz w:val="28"/>
          <w:szCs w:val="28"/>
        </w:rPr>
        <w:t xml:space="preserve">6.6. </w:t>
      </w:r>
      <w:r w:rsidRPr="00181F4F">
        <w:rPr>
          <w:color w:val="181819"/>
          <w:sz w:val="28"/>
          <w:szCs w:val="28"/>
        </w:rPr>
        <w:t xml:space="preserve">В каждой номинации определяется 1, 2 и 3 место (при условии не менее 5 участников в номинации, в случае меньшего количества участников определение мест остается в компетенции </w:t>
      </w:r>
      <w:r>
        <w:rPr>
          <w:color w:val="181819"/>
          <w:sz w:val="28"/>
          <w:szCs w:val="28"/>
        </w:rPr>
        <w:t>Отборочной комиссии</w:t>
      </w:r>
      <w:r w:rsidRPr="00181F4F">
        <w:rPr>
          <w:color w:val="181819"/>
          <w:sz w:val="28"/>
          <w:szCs w:val="28"/>
        </w:rPr>
        <w:t>).</w:t>
      </w:r>
    </w:p>
    <w:p w:rsidR="00713031" w:rsidRPr="00181F4F" w:rsidRDefault="00713031" w:rsidP="00713031">
      <w:pPr>
        <w:pStyle w:val="a4"/>
        <w:spacing w:before="0" w:beforeAutospacing="0" w:after="0" w:afterAutospacing="0"/>
        <w:ind w:right="160" w:firstLine="709"/>
        <w:jc w:val="both"/>
        <w:rPr>
          <w:color w:val="181819"/>
          <w:sz w:val="28"/>
          <w:szCs w:val="28"/>
        </w:rPr>
      </w:pPr>
      <w:r>
        <w:rPr>
          <w:color w:val="181819"/>
          <w:sz w:val="28"/>
          <w:szCs w:val="28"/>
        </w:rPr>
        <w:t xml:space="preserve">6.7. </w:t>
      </w:r>
      <w:r w:rsidRPr="00181F4F">
        <w:rPr>
          <w:color w:val="181819"/>
          <w:sz w:val="28"/>
          <w:szCs w:val="28"/>
        </w:rPr>
        <w:t xml:space="preserve">По итогам регионального этапа </w:t>
      </w:r>
      <w:r>
        <w:rPr>
          <w:color w:val="181819"/>
          <w:sz w:val="28"/>
          <w:szCs w:val="28"/>
        </w:rPr>
        <w:t>игр Организаторы регионального этапа игр</w:t>
      </w:r>
      <w:r w:rsidRPr="00181F4F">
        <w:rPr>
          <w:color w:val="181819"/>
          <w:sz w:val="28"/>
          <w:szCs w:val="28"/>
        </w:rPr>
        <w:t xml:space="preserve"> в срок до </w:t>
      </w:r>
      <w:r>
        <w:rPr>
          <w:color w:val="181819"/>
          <w:sz w:val="28"/>
          <w:szCs w:val="28"/>
        </w:rPr>
        <w:t>15 мая 2021 года направляю</w:t>
      </w:r>
      <w:r w:rsidRPr="00181F4F">
        <w:rPr>
          <w:color w:val="181819"/>
          <w:sz w:val="28"/>
          <w:szCs w:val="28"/>
        </w:rPr>
        <w:t xml:space="preserve">т </w:t>
      </w:r>
      <w:r>
        <w:rPr>
          <w:color w:val="181819"/>
          <w:sz w:val="28"/>
          <w:szCs w:val="28"/>
        </w:rPr>
        <w:t xml:space="preserve">на адрес электронной почты: </w:t>
      </w:r>
      <w:hyperlink r:id="rId8" w:history="1">
        <w:r w:rsidRPr="00414EF9">
          <w:rPr>
            <w:rStyle w:val="a3"/>
            <w:sz w:val="28"/>
            <w:szCs w:val="28"/>
            <w:lang w:val="en-US"/>
          </w:rPr>
          <w:t>childpifgamws</w:t>
        </w:r>
        <w:r w:rsidRPr="00414EF9">
          <w:rPr>
            <w:rStyle w:val="a3"/>
            <w:sz w:val="28"/>
            <w:szCs w:val="28"/>
          </w:rPr>
          <w:t>@</w:t>
        </w:r>
        <w:r w:rsidRPr="00414EF9">
          <w:rPr>
            <w:rStyle w:val="a3"/>
            <w:sz w:val="28"/>
            <w:szCs w:val="28"/>
            <w:lang w:val="en-US"/>
          </w:rPr>
          <w:t>gmail</w:t>
        </w:r>
        <w:r w:rsidRPr="00414EF9">
          <w:rPr>
            <w:rStyle w:val="a3"/>
            <w:sz w:val="28"/>
            <w:szCs w:val="28"/>
          </w:rPr>
          <w:t>.</w:t>
        </w:r>
        <w:r w:rsidRPr="00414EF9">
          <w:rPr>
            <w:rStyle w:val="a3"/>
            <w:sz w:val="28"/>
            <w:szCs w:val="28"/>
            <w:lang w:val="en-US"/>
          </w:rPr>
          <w:t>com</w:t>
        </w:r>
      </w:hyperlink>
      <w:r>
        <w:rPr>
          <w:color w:val="181819"/>
          <w:sz w:val="28"/>
          <w:szCs w:val="28"/>
        </w:rPr>
        <w:t xml:space="preserve"> заявки победителей</w:t>
      </w:r>
      <w:r w:rsidRPr="00181F4F">
        <w:rPr>
          <w:color w:val="181819"/>
          <w:sz w:val="28"/>
          <w:szCs w:val="28"/>
        </w:rPr>
        <w:t xml:space="preserve"> со ссылками для подключения.</w:t>
      </w:r>
    </w:p>
    <w:p w:rsidR="00713031" w:rsidRPr="00181F4F" w:rsidRDefault="00713031" w:rsidP="00713031">
      <w:pPr>
        <w:pStyle w:val="a4"/>
        <w:spacing w:before="0" w:beforeAutospacing="0" w:after="0" w:afterAutospacing="0"/>
        <w:ind w:right="160" w:firstLine="709"/>
        <w:jc w:val="both"/>
        <w:rPr>
          <w:color w:val="181819"/>
          <w:sz w:val="28"/>
          <w:szCs w:val="28"/>
        </w:rPr>
      </w:pPr>
      <w:r>
        <w:rPr>
          <w:color w:val="181819"/>
          <w:sz w:val="28"/>
          <w:szCs w:val="28"/>
        </w:rPr>
        <w:t xml:space="preserve">6.8. </w:t>
      </w:r>
      <w:r w:rsidRPr="00181F4F">
        <w:rPr>
          <w:color w:val="181819"/>
          <w:sz w:val="28"/>
          <w:szCs w:val="28"/>
        </w:rPr>
        <w:t xml:space="preserve">Решение </w:t>
      </w:r>
      <w:r>
        <w:rPr>
          <w:color w:val="181819"/>
          <w:sz w:val="28"/>
          <w:szCs w:val="28"/>
        </w:rPr>
        <w:t>отборочной комиссии</w:t>
      </w:r>
      <w:r w:rsidRPr="00181F4F">
        <w:rPr>
          <w:color w:val="181819"/>
          <w:sz w:val="28"/>
          <w:szCs w:val="28"/>
        </w:rPr>
        <w:t xml:space="preserve"> окончательное и пересмотру не подлежит. </w:t>
      </w:r>
      <w:r>
        <w:rPr>
          <w:color w:val="181819"/>
          <w:sz w:val="28"/>
          <w:szCs w:val="28"/>
        </w:rPr>
        <w:t>Отборочная комиссия</w:t>
      </w:r>
      <w:r w:rsidRPr="00181F4F">
        <w:rPr>
          <w:color w:val="181819"/>
          <w:sz w:val="28"/>
          <w:szCs w:val="28"/>
        </w:rPr>
        <w:t xml:space="preserve"> имеет право не присуждать те или иные места в случае, если конкурсная работа (программа) не соответствует заявленной номинации. </w:t>
      </w:r>
      <w:r>
        <w:rPr>
          <w:color w:val="181819"/>
          <w:sz w:val="28"/>
          <w:szCs w:val="28"/>
        </w:rPr>
        <w:t>Отборочная комиссия</w:t>
      </w:r>
      <w:r w:rsidRPr="00181F4F">
        <w:rPr>
          <w:color w:val="181819"/>
          <w:sz w:val="28"/>
          <w:szCs w:val="28"/>
        </w:rPr>
        <w:t xml:space="preserve"> имеет право присуждать дополнительные специальные дипломы.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right="160" w:firstLine="709"/>
        <w:jc w:val="both"/>
        <w:rPr>
          <w:color w:val="181819"/>
          <w:sz w:val="28"/>
          <w:szCs w:val="28"/>
        </w:rPr>
      </w:pPr>
      <w:r>
        <w:rPr>
          <w:color w:val="181819"/>
          <w:sz w:val="28"/>
          <w:szCs w:val="28"/>
        </w:rPr>
        <w:t xml:space="preserve">6.9. </w:t>
      </w:r>
      <w:r w:rsidRPr="00181F4F">
        <w:rPr>
          <w:color w:val="181819"/>
          <w:sz w:val="28"/>
          <w:szCs w:val="28"/>
        </w:rPr>
        <w:t>Всем участникам регионального этапа игр (сольным исполнителям и коллективам) вручается сертификат участника регионального этапа игр.</w:t>
      </w:r>
    </w:p>
    <w:p w:rsidR="00713031" w:rsidRPr="0099358B" w:rsidRDefault="00713031" w:rsidP="00713031">
      <w:pPr>
        <w:jc w:val="both"/>
        <w:rPr>
          <w:sz w:val="28"/>
          <w:szCs w:val="28"/>
        </w:rPr>
      </w:pPr>
    </w:p>
    <w:p w:rsidR="00713031" w:rsidRPr="0099358B" w:rsidRDefault="00713031" w:rsidP="00713031">
      <w:pPr>
        <w:jc w:val="center"/>
        <w:rPr>
          <w:b/>
          <w:sz w:val="28"/>
          <w:szCs w:val="28"/>
        </w:rPr>
      </w:pPr>
      <w:r>
        <w:rPr>
          <w:b/>
          <w:szCs w:val="28"/>
        </w:rPr>
        <w:t>7</w:t>
      </w:r>
      <w:r w:rsidRPr="0099358B">
        <w:rPr>
          <w:b/>
          <w:sz w:val="28"/>
          <w:szCs w:val="28"/>
        </w:rPr>
        <w:t>. Участники регионального этапа игр</w:t>
      </w:r>
    </w:p>
    <w:p w:rsidR="00713031" w:rsidRPr="0099358B" w:rsidRDefault="00713031" w:rsidP="00713031">
      <w:pPr>
        <w:ind w:right="110" w:firstLine="709"/>
        <w:rPr>
          <w:sz w:val="28"/>
          <w:szCs w:val="28"/>
        </w:rPr>
      </w:pPr>
      <w:r w:rsidRPr="00A94037">
        <w:rPr>
          <w:sz w:val="28"/>
          <w:szCs w:val="28"/>
        </w:rPr>
        <w:t xml:space="preserve">7.1. </w:t>
      </w:r>
      <w:r w:rsidRPr="0099358B">
        <w:rPr>
          <w:sz w:val="28"/>
          <w:szCs w:val="28"/>
        </w:rPr>
        <w:t>Участниками регионального этапа игр могут быть творчески одаренные дети от 6 до 18 лет с инвалидностью различных нозологий и дети с интеллектуальными нарушениями (ОВЗ), инвалиды с ментальными нарушениями до 27 лет и лица с интеллектуальными нарушениями до 27 лет (далее — участники Игр).</w:t>
      </w:r>
    </w:p>
    <w:p w:rsidR="00713031" w:rsidRPr="0099358B" w:rsidRDefault="00713031" w:rsidP="00713031">
      <w:pPr>
        <w:ind w:right="106" w:firstLine="709"/>
        <w:rPr>
          <w:sz w:val="28"/>
          <w:szCs w:val="28"/>
        </w:rPr>
      </w:pPr>
      <w:r w:rsidRPr="0099358B">
        <w:rPr>
          <w:sz w:val="28"/>
          <w:szCs w:val="28"/>
        </w:rPr>
        <w:t>К рассмотрению принимаются заявки, как сольных исполнителей, так и инклюзивных групп (коллективов), в состав которых входит 50 и более процентов лиц с инвалидностью.</w:t>
      </w:r>
    </w:p>
    <w:p w:rsidR="00713031" w:rsidRPr="0099358B" w:rsidRDefault="00713031" w:rsidP="00713031">
      <w:pPr>
        <w:ind w:firstLine="709"/>
        <w:rPr>
          <w:sz w:val="28"/>
          <w:szCs w:val="28"/>
        </w:rPr>
      </w:pPr>
      <w:r w:rsidRPr="00A94037">
        <w:rPr>
          <w:sz w:val="28"/>
          <w:szCs w:val="28"/>
        </w:rPr>
        <w:t xml:space="preserve">7.2. </w:t>
      </w:r>
      <w:r w:rsidRPr="0099358B">
        <w:rPr>
          <w:sz w:val="28"/>
          <w:szCs w:val="28"/>
        </w:rPr>
        <w:t>Интересы несовершеннолетних участников Игр представляют их законные представители (родители или опекуны).</w:t>
      </w:r>
    </w:p>
    <w:p w:rsidR="00713031" w:rsidRPr="0099358B" w:rsidRDefault="00713031" w:rsidP="00713031">
      <w:pPr>
        <w:ind w:firstLine="709"/>
        <w:rPr>
          <w:sz w:val="28"/>
          <w:szCs w:val="28"/>
        </w:rPr>
      </w:pPr>
      <w:r w:rsidRPr="00A94037">
        <w:rPr>
          <w:sz w:val="28"/>
          <w:szCs w:val="28"/>
        </w:rPr>
        <w:t xml:space="preserve">7.3. </w:t>
      </w:r>
      <w:r w:rsidRPr="0099358B">
        <w:rPr>
          <w:sz w:val="28"/>
          <w:szCs w:val="28"/>
        </w:rPr>
        <w:t>Допускается участие одного участника или коллектива не более чем в двух номинациях.</w:t>
      </w:r>
    </w:p>
    <w:p w:rsidR="00713031" w:rsidRPr="0099358B" w:rsidRDefault="00713031" w:rsidP="00713031">
      <w:pPr>
        <w:ind w:firstLine="709"/>
        <w:rPr>
          <w:sz w:val="28"/>
          <w:szCs w:val="28"/>
        </w:rPr>
      </w:pPr>
      <w:r>
        <w:rPr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7162800</wp:posOffset>
            </wp:positionH>
            <wp:positionV relativeFrom="page">
              <wp:posOffset>8049260</wp:posOffset>
            </wp:positionV>
            <wp:extent cx="3175" cy="3175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7193280</wp:posOffset>
            </wp:positionH>
            <wp:positionV relativeFrom="page">
              <wp:posOffset>9356725</wp:posOffset>
            </wp:positionV>
            <wp:extent cx="3175" cy="317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037">
        <w:rPr>
          <w:sz w:val="28"/>
          <w:szCs w:val="28"/>
        </w:rPr>
        <w:t xml:space="preserve">7.4. </w:t>
      </w:r>
      <w:r w:rsidRPr="0099358B">
        <w:rPr>
          <w:sz w:val="28"/>
          <w:szCs w:val="28"/>
        </w:rPr>
        <w:t>Состязания проводятся в следующих возрастных группах:</w:t>
      </w:r>
    </w:p>
    <w:p w:rsidR="00713031" w:rsidRPr="00A94037" w:rsidRDefault="00713031" w:rsidP="00713031">
      <w:pPr>
        <w:tabs>
          <w:tab w:val="left" w:pos="7797"/>
        </w:tabs>
        <w:ind w:left="707" w:right="1275" w:firstLine="709"/>
        <w:rPr>
          <w:sz w:val="28"/>
          <w:szCs w:val="28"/>
        </w:rPr>
      </w:pPr>
      <w:r w:rsidRPr="00A94037">
        <w:rPr>
          <w:sz w:val="28"/>
          <w:szCs w:val="28"/>
        </w:rPr>
        <w:t xml:space="preserve">1 возрастная группа – от 6 до 9 лет; </w:t>
      </w:r>
    </w:p>
    <w:p w:rsidR="00713031" w:rsidRPr="00A94037" w:rsidRDefault="00713031" w:rsidP="00713031">
      <w:pPr>
        <w:tabs>
          <w:tab w:val="left" w:pos="1418"/>
        </w:tabs>
        <w:ind w:right="1275"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Pr="00A94037">
        <w:rPr>
          <w:sz w:val="28"/>
          <w:szCs w:val="28"/>
        </w:rPr>
        <w:t xml:space="preserve">2 возрастная группа – от 10 до 14 лет; </w:t>
      </w:r>
    </w:p>
    <w:p w:rsidR="00713031" w:rsidRPr="0099358B" w:rsidRDefault="00713031" w:rsidP="00713031">
      <w:pPr>
        <w:tabs>
          <w:tab w:val="left" w:pos="1418"/>
          <w:tab w:val="left" w:pos="7088"/>
          <w:tab w:val="left" w:pos="7797"/>
        </w:tabs>
        <w:ind w:right="1275"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Pr="00A94037">
        <w:rPr>
          <w:sz w:val="28"/>
          <w:szCs w:val="28"/>
        </w:rPr>
        <w:t>3 возрастная группа –</w:t>
      </w:r>
      <w:r w:rsidRPr="0099358B">
        <w:rPr>
          <w:sz w:val="28"/>
          <w:szCs w:val="28"/>
        </w:rPr>
        <w:t xml:space="preserve"> от 15 до 27 </w:t>
      </w:r>
      <w:r>
        <w:rPr>
          <w:sz w:val="28"/>
          <w:szCs w:val="28"/>
        </w:rPr>
        <w:t>ле</w:t>
      </w:r>
      <w:r w:rsidRPr="0099358B">
        <w:rPr>
          <w:sz w:val="28"/>
          <w:szCs w:val="28"/>
        </w:rPr>
        <w:t>т.</w:t>
      </w:r>
    </w:p>
    <w:p w:rsidR="00713031" w:rsidRPr="0099358B" w:rsidRDefault="00713031" w:rsidP="00713031">
      <w:pPr>
        <w:ind w:firstLine="709"/>
        <w:rPr>
          <w:sz w:val="28"/>
          <w:szCs w:val="28"/>
        </w:rPr>
      </w:pPr>
      <w:r w:rsidRPr="00A94037">
        <w:rPr>
          <w:sz w:val="28"/>
          <w:szCs w:val="28"/>
        </w:rPr>
        <w:t xml:space="preserve">7.5. </w:t>
      </w:r>
      <w:r w:rsidRPr="0099358B">
        <w:rPr>
          <w:sz w:val="28"/>
          <w:szCs w:val="28"/>
        </w:rPr>
        <w:t>Возрастная группа определяется по количеству полных лет участника на 15 мая 2021 года.</w:t>
      </w:r>
    </w:p>
    <w:p w:rsidR="00713031" w:rsidRPr="0099358B" w:rsidRDefault="00713031" w:rsidP="00713031">
      <w:pPr>
        <w:ind w:firstLine="709"/>
        <w:rPr>
          <w:sz w:val="28"/>
          <w:szCs w:val="28"/>
        </w:rPr>
      </w:pPr>
      <w:r w:rsidRPr="00A94037">
        <w:rPr>
          <w:sz w:val="28"/>
          <w:szCs w:val="28"/>
        </w:rPr>
        <w:t xml:space="preserve">7.6. </w:t>
      </w:r>
      <w:r w:rsidRPr="0099358B">
        <w:rPr>
          <w:sz w:val="28"/>
          <w:szCs w:val="28"/>
        </w:rPr>
        <w:t>Возрастная категория инклюзивных групп (коллективов) определяется по возрасту старшего участника на 15 мая 2021 года.</w:t>
      </w:r>
    </w:p>
    <w:p w:rsidR="00713031" w:rsidRDefault="00713031" w:rsidP="00713031">
      <w:pPr>
        <w:ind w:firstLine="701"/>
        <w:rPr>
          <w:szCs w:val="28"/>
        </w:rPr>
      </w:pPr>
    </w:p>
    <w:p w:rsidR="00713031" w:rsidRPr="0099358B" w:rsidRDefault="00713031" w:rsidP="00713031">
      <w:pPr>
        <w:jc w:val="center"/>
        <w:rPr>
          <w:b/>
          <w:sz w:val="28"/>
          <w:szCs w:val="28"/>
        </w:rPr>
      </w:pPr>
      <w:r>
        <w:rPr>
          <w:b/>
          <w:szCs w:val="28"/>
        </w:rPr>
        <w:t>8</w:t>
      </w:r>
      <w:r w:rsidRPr="0099358B">
        <w:rPr>
          <w:b/>
          <w:sz w:val="28"/>
          <w:szCs w:val="28"/>
        </w:rPr>
        <w:t>. Номинации регионального этапа</w:t>
      </w:r>
      <w:r w:rsidRPr="0099358B">
        <w:rPr>
          <w:b/>
          <w:szCs w:val="28"/>
        </w:rPr>
        <w:t xml:space="preserve"> </w:t>
      </w:r>
      <w:r w:rsidRPr="00A94037">
        <w:rPr>
          <w:b/>
          <w:sz w:val="28"/>
          <w:szCs w:val="28"/>
        </w:rPr>
        <w:t>и</w:t>
      </w:r>
      <w:r w:rsidRPr="0099358B">
        <w:rPr>
          <w:b/>
          <w:sz w:val="28"/>
          <w:szCs w:val="28"/>
        </w:rPr>
        <w:t>гр</w:t>
      </w:r>
    </w:p>
    <w:p w:rsidR="00713031" w:rsidRPr="0099358B" w:rsidRDefault="00713031" w:rsidP="00713031">
      <w:pPr>
        <w:ind w:firstLine="701"/>
        <w:rPr>
          <w:sz w:val="28"/>
          <w:szCs w:val="28"/>
        </w:rPr>
      </w:pPr>
      <w:r w:rsidRPr="00A94037">
        <w:rPr>
          <w:sz w:val="28"/>
          <w:szCs w:val="28"/>
        </w:rPr>
        <w:t xml:space="preserve">8.1. </w:t>
      </w:r>
      <w:r w:rsidRPr="0099358B">
        <w:rPr>
          <w:sz w:val="28"/>
          <w:szCs w:val="28"/>
        </w:rPr>
        <w:t>Региональный этап игр проводятся по восьми видам искусства в 24 номинациях.</w:t>
      </w:r>
    </w:p>
    <w:p w:rsidR="007970EB" w:rsidRDefault="007970EB" w:rsidP="00713031">
      <w:pPr>
        <w:ind w:firstLine="701"/>
        <w:rPr>
          <w:b/>
          <w:sz w:val="28"/>
          <w:szCs w:val="28"/>
        </w:rPr>
      </w:pPr>
    </w:p>
    <w:p w:rsidR="00713031" w:rsidRPr="00A94037" w:rsidRDefault="00713031" w:rsidP="00713031">
      <w:pPr>
        <w:ind w:firstLine="701"/>
        <w:rPr>
          <w:b/>
          <w:sz w:val="28"/>
          <w:szCs w:val="28"/>
        </w:rPr>
      </w:pPr>
      <w:r w:rsidRPr="00A94037">
        <w:rPr>
          <w:b/>
          <w:sz w:val="28"/>
          <w:szCs w:val="28"/>
        </w:rPr>
        <w:lastRenderedPageBreak/>
        <w:t>а) Музыкальное искусство:</w:t>
      </w:r>
    </w:p>
    <w:p w:rsidR="00713031" w:rsidRPr="00A94037" w:rsidRDefault="00713031" w:rsidP="00713031">
      <w:pPr>
        <w:ind w:firstLine="701"/>
        <w:rPr>
          <w:sz w:val="28"/>
          <w:szCs w:val="28"/>
        </w:rPr>
      </w:pPr>
      <w:r w:rsidRPr="00A94037">
        <w:rPr>
          <w:noProof/>
          <w:sz w:val="28"/>
          <w:szCs w:val="28"/>
        </w:rPr>
        <w:t xml:space="preserve">- </w:t>
      </w:r>
      <w:r w:rsidRPr="00A94037">
        <w:rPr>
          <w:sz w:val="28"/>
          <w:szCs w:val="28"/>
        </w:rPr>
        <w:t>инструментальное исполнительство (сольное, ансамблевое, оркестровое, на народных инструментах);</w:t>
      </w:r>
    </w:p>
    <w:p w:rsidR="00713031" w:rsidRPr="00A94037" w:rsidRDefault="00713031" w:rsidP="00713031">
      <w:pPr>
        <w:ind w:firstLine="701"/>
        <w:rPr>
          <w:sz w:val="28"/>
          <w:szCs w:val="28"/>
        </w:rPr>
      </w:pPr>
      <w:r w:rsidRPr="00A94037">
        <w:rPr>
          <w:sz w:val="28"/>
          <w:szCs w:val="28"/>
        </w:rPr>
        <w:t xml:space="preserve">- вокальное искусство (сольное, ансамблевое, хоровое </w:t>
      </w:r>
      <w:r>
        <w:rPr>
          <w:noProof/>
          <w:sz w:val="28"/>
          <w:szCs w:val="28"/>
        </w:rPr>
        <w:drawing>
          <wp:inline distT="0" distB="0" distL="0" distR="0">
            <wp:extent cx="47625" cy="19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037">
        <w:rPr>
          <w:sz w:val="28"/>
          <w:szCs w:val="28"/>
        </w:rPr>
        <w:t>академическое, сольное, ансамблевое — эстрадное);</w:t>
      </w:r>
    </w:p>
    <w:p w:rsidR="00713031" w:rsidRPr="00A94037" w:rsidRDefault="00713031" w:rsidP="00713031">
      <w:pPr>
        <w:ind w:left="709"/>
        <w:rPr>
          <w:sz w:val="28"/>
          <w:szCs w:val="28"/>
        </w:rPr>
      </w:pPr>
      <w:r w:rsidRPr="00A94037">
        <w:rPr>
          <w:sz w:val="28"/>
          <w:szCs w:val="28"/>
        </w:rPr>
        <w:t>- музыкальный фольклор народов России и мира.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b/>
          <w:sz w:val="28"/>
          <w:szCs w:val="28"/>
        </w:rPr>
        <w:t>б) Изобразительное искусство</w:t>
      </w:r>
      <w:r w:rsidRPr="00A94037">
        <w:rPr>
          <w:sz w:val="28"/>
          <w:szCs w:val="28"/>
        </w:rPr>
        <w:t>: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живопись и графика;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декоративно-прикладное искусство;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дизайн (дизайн интерьера, костюма, среды; графический дизайн).</w:t>
      </w:r>
    </w:p>
    <w:p w:rsidR="00713031" w:rsidRPr="00A94037" w:rsidRDefault="00713031" w:rsidP="00713031">
      <w:pPr>
        <w:ind w:firstLine="701"/>
        <w:rPr>
          <w:b/>
          <w:sz w:val="28"/>
          <w:szCs w:val="28"/>
        </w:rPr>
      </w:pPr>
      <w:r w:rsidRPr="00A94037">
        <w:rPr>
          <w:b/>
          <w:sz w:val="28"/>
          <w:szCs w:val="28"/>
        </w:rPr>
        <w:t>в) Аудиовизуальное искусство: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компьютерная графика;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документальное, художественное, мультипликационное кино;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фото;</w:t>
      </w:r>
    </w:p>
    <w:p w:rsidR="00713031" w:rsidRPr="00A94037" w:rsidRDefault="00713031" w:rsidP="00713031">
      <w:pPr>
        <w:ind w:firstLine="701"/>
        <w:rPr>
          <w:sz w:val="28"/>
          <w:szCs w:val="28"/>
        </w:rPr>
      </w:pPr>
      <w:r w:rsidRPr="00A94037">
        <w:rPr>
          <w:sz w:val="28"/>
          <w:szCs w:val="28"/>
        </w:rPr>
        <w:t>- радио- и тележурналистика, печатные СМИ.</w:t>
      </w:r>
    </w:p>
    <w:p w:rsidR="00713031" w:rsidRPr="00A94037" w:rsidRDefault="00713031" w:rsidP="00713031">
      <w:pPr>
        <w:ind w:left="701"/>
        <w:rPr>
          <w:b/>
          <w:sz w:val="28"/>
          <w:szCs w:val="28"/>
        </w:rPr>
      </w:pPr>
      <w:r w:rsidRPr="00A94037">
        <w:rPr>
          <w:b/>
          <w:sz w:val="28"/>
          <w:szCs w:val="28"/>
        </w:rPr>
        <w:t>г) Театральное искусство: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малый спектакль.</w:t>
      </w:r>
    </w:p>
    <w:p w:rsidR="00713031" w:rsidRPr="00A94037" w:rsidRDefault="00713031" w:rsidP="00713031">
      <w:pPr>
        <w:ind w:left="701"/>
        <w:rPr>
          <w:b/>
          <w:sz w:val="28"/>
          <w:szCs w:val="28"/>
        </w:rPr>
      </w:pPr>
      <w:r w:rsidRPr="00A94037">
        <w:rPr>
          <w:b/>
          <w:sz w:val="28"/>
          <w:szCs w:val="28"/>
        </w:rPr>
        <w:t>д) Художественное слово: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поэзия;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проза;</w:t>
      </w:r>
    </w:p>
    <w:p w:rsidR="00713031" w:rsidRPr="00A94037" w:rsidRDefault="00713031" w:rsidP="00713031">
      <w:pPr>
        <w:ind w:firstLine="701"/>
        <w:rPr>
          <w:sz w:val="28"/>
          <w:szCs w:val="28"/>
        </w:rPr>
      </w:pPr>
      <w:r w:rsidRPr="00A94037">
        <w:rPr>
          <w:sz w:val="28"/>
          <w:szCs w:val="28"/>
        </w:rPr>
        <w:t>- авторство.</w:t>
      </w:r>
    </w:p>
    <w:p w:rsidR="00713031" w:rsidRPr="00A94037" w:rsidRDefault="00713031" w:rsidP="00713031">
      <w:pPr>
        <w:ind w:left="701"/>
        <w:rPr>
          <w:b/>
          <w:sz w:val="28"/>
          <w:szCs w:val="28"/>
        </w:rPr>
      </w:pPr>
      <w:r w:rsidRPr="00A94037">
        <w:rPr>
          <w:b/>
          <w:sz w:val="28"/>
          <w:szCs w:val="28"/>
        </w:rPr>
        <w:t>е) Жестовая песня: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сольное исполнение;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дуэты;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ансамбли.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b/>
          <w:sz w:val="28"/>
          <w:szCs w:val="28"/>
        </w:rPr>
        <w:t>ж) Хореографическое искусство</w:t>
      </w:r>
      <w:r w:rsidRPr="00A94037">
        <w:rPr>
          <w:sz w:val="28"/>
          <w:szCs w:val="28"/>
        </w:rPr>
        <w:t xml:space="preserve"> (индивидуальное и ансамблевое исполнительство):</w:t>
      </w:r>
    </w:p>
    <w:p w:rsidR="00713031" w:rsidRPr="00A94037" w:rsidRDefault="00713031" w:rsidP="00713031">
      <w:pPr>
        <w:ind w:firstLine="701"/>
        <w:rPr>
          <w:sz w:val="28"/>
          <w:szCs w:val="28"/>
        </w:rPr>
      </w:pPr>
      <w:r w:rsidRPr="00A94037">
        <w:rPr>
          <w:sz w:val="28"/>
          <w:szCs w:val="28"/>
        </w:rPr>
        <w:t>- бальные танцы (</w:t>
      </w:r>
      <w:proofErr w:type="gramStart"/>
      <w:r w:rsidRPr="00A94037">
        <w:rPr>
          <w:sz w:val="28"/>
          <w:szCs w:val="28"/>
        </w:rPr>
        <w:t>европейская</w:t>
      </w:r>
      <w:proofErr w:type="gramEnd"/>
      <w:r w:rsidRPr="00A94037">
        <w:rPr>
          <w:sz w:val="28"/>
          <w:szCs w:val="28"/>
        </w:rPr>
        <w:t xml:space="preserve"> и латино-американская программы);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балет;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эстрадный танец;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народный танец;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оригинальный жанр (современный танец, аэробика и др.);</w:t>
      </w:r>
    </w:p>
    <w:p w:rsidR="00713031" w:rsidRPr="00A94037" w:rsidRDefault="00713031" w:rsidP="00713031">
      <w:pPr>
        <w:ind w:left="701"/>
        <w:rPr>
          <w:sz w:val="28"/>
          <w:szCs w:val="28"/>
        </w:rPr>
      </w:pPr>
      <w:r w:rsidRPr="00A94037">
        <w:rPr>
          <w:sz w:val="28"/>
          <w:szCs w:val="28"/>
        </w:rPr>
        <w:t>- танцы на колясках.</w:t>
      </w:r>
    </w:p>
    <w:p w:rsidR="00713031" w:rsidRPr="0099358B" w:rsidRDefault="00713031" w:rsidP="00713031">
      <w:pPr>
        <w:ind w:left="701"/>
        <w:rPr>
          <w:b/>
          <w:sz w:val="28"/>
          <w:szCs w:val="28"/>
        </w:rPr>
      </w:pPr>
      <w:r w:rsidRPr="00A94037">
        <w:rPr>
          <w:b/>
          <w:sz w:val="28"/>
          <w:szCs w:val="28"/>
        </w:rPr>
        <w:t>з) Цирковое</w:t>
      </w:r>
      <w:r w:rsidRPr="0099358B">
        <w:rPr>
          <w:b/>
          <w:sz w:val="28"/>
          <w:szCs w:val="28"/>
        </w:rPr>
        <w:t xml:space="preserve"> искусство</w:t>
      </w:r>
    </w:p>
    <w:p w:rsidR="00713031" w:rsidRPr="0099358B" w:rsidRDefault="00713031" w:rsidP="00713031">
      <w:pPr>
        <w:ind w:firstLine="567"/>
        <w:rPr>
          <w:sz w:val="28"/>
          <w:szCs w:val="28"/>
        </w:rPr>
      </w:pPr>
      <w:r w:rsidRPr="0099358B">
        <w:rPr>
          <w:szCs w:val="28"/>
        </w:rPr>
        <w:t xml:space="preserve">- </w:t>
      </w:r>
      <w:r w:rsidRPr="0099358B">
        <w:rPr>
          <w:sz w:val="28"/>
          <w:szCs w:val="28"/>
        </w:rPr>
        <w:t>иллюзия, фокусы, эксцентрика, чревовещание, жонглирование, клоунада (пародия, пантомима, куклы).</w:t>
      </w:r>
    </w:p>
    <w:p w:rsidR="00713031" w:rsidRPr="008000C5" w:rsidRDefault="00713031" w:rsidP="00713031">
      <w:pPr>
        <w:ind w:firstLine="701"/>
        <w:rPr>
          <w:color w:val="000000"/>
          <w:sz w:val="28"/>
          <w:szCs w:val="28"/>
        </w:rPr>
      </w:pPr>
      <w:r w:rsidRPr="00A94037">
        <w:rPr>
          <w:sz w:val="28"/>
          <w:szCs w:val="28"/>
        </w:rPr>
        <w:t xml:space="preserve">8.2. </w:t>
      </w:r>
      <w:r w:rsidRPr="0099358B">
        <w:rPr>
          <w:sz w:val="28"/>
          <w:szCs w:val="28"/>
        </w:rPr>
        <w:t>Программные требования по каждой номинации представлены в приложении № 2 к настоящему Положению.</w:t>
      </w:r>
    </w:p>
    <w:p w:rsidR="00713031" w:rsidRDefault="00713031" w:rsidP="00713031">
      <w:pPr>
        <w:pStyle w:val="a4"/>
        <w:spacing w:before="0" w:beforeAutospacing="0" w:after="0" w:afterAutospacing="0"/>
        <w:jc w:val="center"/>
        <w:rPr>
          <w:b/>
          <w:bCs/>
          <w:color w:val="181819"/>
          <w:sz w:val="28"/>
          <w:szCs w:val="28"/>
        </w:rPr>
      </w:pPr>
    </w:p>
    <w:p w:rsidR="00713031" w:rsidRPr="0099358B" w:rsidRDefault="00713031" w:rsidP="00713031">
      <w:pPr>
        <w:pStyle w:val="a4"/>
        <w:spacing w:before="0" w:beforeAutospacing="0" w:after="0" w:afterAutospacing="0"/>
        <w:jc w:val="center"/>
        <w:rPr>
          <w:color w:val="181819"/>
          <w:sz w:val="28"/>
          <w:szCs w:val="28"/>
        </w:rPr>
      </w:pPr>
      <w:r>
        <w:rPr>
          <w:b/>
          <w:bCs/>
          <w:color w:val="181819"/>
          <w:sz w:val="28"/>
          <w:szCs w:val="28"/>
        </w:rPr>
        <w:t>9</w:t>
      </w:r>
      <w:r w:rsidRPr="0099358B">
        <w:rPr>
          <w:b/>
          <w:bCs/>
          <w:color w:val="181819"/>
          <w:sz w:val="28"/>
          <w:szCs w:val="28"/>
        </w:rPr>
        <w:t>. Особые условия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09"/>
        <w:jc w:val="both"/>
        <w:rPr>
          <w:color w:val="181819"/>
          <w:sz w:val="28"/>
          <w:szCs w:val="28"/>
        </w:rPr>
      </w:pPr>
      <w:r>
        <w:rPr>
          <w:color w:val="181819"/>
          <w:sz w:val="28"/>
          <w:szCs w:val="28"/>
        </w:rPr>
        <w:t xml:space="preserve">9.1. </w:t>
      </w:r>
      <w:proofErr w:type="gramStart"/>
      <w:r w:rsidRPr="0099358B">
        <w:rPr>
          <w:color w:val="181819"/>
          <w:sz w:val="28"/>
          <w:szCs w:val="28"/>
        </w:rPr>
        <w:t xml:space="preserve">Участие в </w:t>
      </w:r>
      <w:r>
        <w:rPr>
          <w:color w:val="181819"/>
          <w:sz w:val="28"/>
          <w:szCs w:val="28"/>
        </w:rPr>
        <w:t>региональном этапе игр</w:t>
      </w:r>
      <w:r w:rsidRPr="0099358B">
        <w:rPr>
          <w:color w:val="181819"/>
          <w:sz w:val="28"/>
          <w:szCs w:val="28"/>
        </w:rPr>
        <w:t xml:space="preserve"> означает, что </w:t>
      </w:r>
      <w:r>
        <w:rPr>
          <w:color w:val="181819"/>
          <w:sz w:val="28"/>
          <w:szCs w:val="28"/>
        </w:rPr>
        <w:t>участники</w:t>
      </w:r>
      <w:r w:rsidRPr="0099358B">
        <w:rPr>
          <w:color w:val="181819"/>
          <w:sz w:val="28"/>
          <w:szCs w:val="28"/>
        </w:rPr>
        <w:t xml:space="preserve"> дают согласие организаторам фотографировать их, снимать на кинопленку для телевидения или иным образом записывать на аудио и видео носители и впоследствии использовать полученные кино, теле, видео, фото, аудио и прочие материалы в целях развития и пропаганды деятельности </w:t>
      </w:r>
      <w:r w:rsidRPr="0099358B">
        <w:rPr>
          <w:color w:val="181819"/>
          <w:sz w:val="28"/>
          <w:szCs w:val="28"/>
        </w:rPr>
        <w:lastRenderedPageBreak/>
        <w:t>общественного объединения Всероссийских организаций инвалидов «Национальный Пифийский комитет России» и комитета по культуре Курской области.</w:t>
      </w:r>
      <w:proofErr w:type="gramEnd"/>
    </w:p>
    <w:p w:rsidR="00713031" w:rsidRPr="0099358B" w:rsidRDefault="00713031" w:rsidP="00713031">
      <w:pPr>
        <w:rPr>
          <w:szCs w:val="28"/>
        </w:rPr>
      </w:pPr>
    </w:p>
    <w:p w:rsidR="00713031" w:rsidRPr="0099358B" w:rsidRDefault="00713031" w:rsidP="00713031">
      <w:pPr>
        <w:pStyle w:val="a4"/>
        <w:spacing w:before="0" w:beforeAutospacing="0" w:after="0" w:afterAutospacing="0"/>
        <w:jc w:val="center"/>
        <w:rPr>
          <w:color w:val="181819"/>
          <w:sz w:val="28"/>
          <w:szCs w:val="28"/>
        </w:rPr>
      </w:pPr>
      <w:r w:rsidRPr="0099358B">
        <w:rPr>
          <w:b/>
          <w:bCs/>
          <w:color w:val="181819"/>
          <w:sz w:val="28"/>
          <w:szCs w:val="28"/>
        </w:rPr>
        <w:t>1</w:t>
      </w:r>
      <w:r>
        <w:rPr>
          <w:b/>
          <w:bCs/>
          <w:color w:val="181819"/>
          <w:sz w:val="28"/>
          <w:szCs w:val="28"/>
        </w:rPr>
        <w:t>0</w:t>
      </w:r>
      <w:r w:rsidRPr="0099358B">
        <w:rPr>
          <w:b/>
          <w:bCs/>
          <w:color w:val="181819"/>
          <w:sz w:val="28"/>
          <w:szCs w:val="28"/>
        </w:rPr>
        <w:t>. Освещение регионального этапа игр в средствах массовой информации (далее – СМИ)</w:t>
      </w:r>
    </w:p>
    <w:p w:rsidR="00713031" w:rsidRPr="0099358B" w:rsidRDefault="00713031" w:rsidP="00713031">
      <w:pPr>
        <w:pStyle w:val="a4"/>
        <w:spacing w:before="0" w:beforeAutospacing="0" w:after="0" w:afterAutospacing="0"/>
        <w:ind w:firstLine="709"/>
        <w:jc w:val="both"/>
        <w:rPr>
          <w:color w:val="181819"/>
          <w:sz w:val="28"/>
          <w:szCs w:val="28"/>
        </w:rPr>
      </w:pPr>
      <w:r>
        <w:rPr>
          <w:color w:val="181819"/>
          <w:sz w:val="28"/>
          <w:szCs w:val="28"/>
        </w:rPr>
        <w:t xml:space="preserve">10.1. </w:t>
      </w:r>
      <w:r w:rsidRPr="0099358B">
        <w:rPr>
          <w:color w:val="181819"/>
          <w:sz w:val="28"/>
          <w:szCs w:val="28"/>
        </w:rPr>
        <w:t xml:space="preserve">Организаторы информируют заинтересованных лиц о проведении регионального этапа игр, как важного социокультурного мероприятия через электронные и печатные СМИ, телевизионные каналы, информационные агентства, радиостанции, социальные сети, </w:t>
      </w:r>
      <w:proofErr w:type="spellStart"/>
      <w:r w:rsidRPr="0099358B">
        <w:rPr>
          <w:color w:val="181819"/>
          <w:sz w:val="28"/>
          <w:szCs w:val="28"/>
        </w:rPr>
        <w:t>медианосители</w:t>
      </w:r>
      <w:proofErr w:type="spellEnd"/>
      <w:r w:rsidRPr="0099358B">
        <w:rPr>
          <w:color w:val="181819"/>
          <w:sz w:val="28"/>
          <w:szCs w:val="28"/>
        </w:rPr>
        <w:t>, адресную рассылку официальных уведомлений.</w:t>
      </w:r>
    </w:p>
    <w:p w:rsidR="00713031" w:rsidRPr="0099358B" w:rsidRDefault="00713031" w:rsidP="00713031">
      <w:pPr>
        <w:rPr>
          <w:szCs w:val="28"/>
        </w:rPr>
      </w:pPr>
    </w:p>
    <w:p w:rsidR="00713031" w:rsidRPr="00833DF9" w:rsidRDefault="00713031" w:rsidP="00713031">
      <w:pPr>
        <w:jc w:val="center"/>
        <w:rPr>
          <w:b/>
          <w:bCs/>
          <w:sz w:val="28"/>
          <w:szCs w:val="28"/>
        </w:rPr>
      </w:pPr>
      <w:r w:rsidRPr="00833DF9">
        <w:rPr>
          <w:b/>
          <w:bCs/>
          <w:sz w:val="28"/>
          <w:szCs w:val="28"/>
        </w:rPr>
        <w:t>11. Контакты Организатора</w:t>
      </w:r>
    </w:p>
    <w:p w:rsidR="00713031" w:rsidRPr="00833DF9" w:rsidRDefault="00713031" w:rsidP="00713031">
      <w:pPr>
        <w:pStyle w:val="a5"/>
        <w:ind w:left="0" w:firstLine="709"/>
        <w:rPr>
          <w:sz w:val="28"/>
          <w:szCs w:val="28"/>
        </w:rPr>
      </w:pPr>
      <w:r w:rsidRPr="00833DF9">
        <w:rPr>
          <w:sz w:val="28"/>
          <w:szCs w:val="28"/>
        </w:rPr>
        <w:t xml:space="preserve">Григорьян Роберт Юрьевич – директор ОБОУ ДПО УМЦ </w:t>
      </w:r>
    </w:p>
    <w:p w:rsidR="00713031" w:rsidRPr="00833DF9" w:rsidRDefault="00713031" w:rsidP="00713031">
      <w:pPr>
        <w:pStyle w:val="a5"/>
        <w:ind w:left="0"/>
        <w:rPr>
          <w:sz w:val="28"/>
          <w:szCs w:val="28"/>
          <w:lang w:val="en-US"/>
        </w:rPr>
      </w:pPr>
      <w:r w:rsidRPr="00833DF9">
        <w:rPr>
          <w:sz w:val="28"/>
          <w:szCs w:val="28"/>
        </w:rPr>
        <w:t>Тел</w:t>
      </w:r>
      <w:r w:rsidRPr="00833DF9">
        <w:rPr>
          <w:sz w:val="28"/>
          <w:szCs w:val="28"/>
          <w:lang w:val="en-US"/>
        </w:rPr>
        <w:t xml:space="preserve">.: 8(4712) 51-00-49, e-mail: </w:t>
      </w:r>
      <w:hyperlink r:id="rId12" w:history="1">
        <w:r w:rsidRPr="00833DF9">
          <w:rPr>
            <w:rStyle w:val="a3"/>
            <w:sz w:val="28"/>
            <w:szCs w:val="28"/>
            <w:lang w:val="en-US"/>
          </w:rPr>
          <w:t>culture46@mail.ru</w:t>
        </w:r>
      </w:hyperlink>
      <w:r w:rsidRPr="00833DF9">
        <w:rPr>
          <w:sz w:val="28"/>
          <w:szCs w:val="28"/>
          <w:lang w:val="en-US"/>
        </w:rPr>
        <w:t>;</w:t>
      </w:r>
    </w:p>
    <w:p w:rsidR="00713031" w:rsidRPr="00833DF9" w:rsidRDefault="00713031" w:rsidP="00713031">
      <w:pPr>
        <w:pStyle w:val="a5"/>
        <w:ind w:left="0" w:firstLine="709"/>
        <w:rPr>
          <w:sz w:val="28"/>
          <w:szCs w:val="28"/>
        </w:rPr>
      </w:pPr>
      <w:proofErr w:type="spellStart"/>
      <w:r w:rsidRPr="00833DF9">
        <w:rPr>
          <w:sz w:val="28"/>
          <w:szCs w:val="28"/>
        </w:rPr>
        <w:t>Сошникова</w:t>
      </w:r>
      <w:proofErr w:type="spellEnd"/>
      <w:r w:rsidRPr="00833DF9">
        <w:rPr>
          <w:sz w:val="28"/>
          <w:szCs w:val="28"/>
        </w:rPr>
        <w:t xml:space="preserve"> Ирина Викторовна – преподаватель ОБОУ ДПО УМЦ  </w:t>
      </w:r>
    </w:p>
    <w:p w:rsidR="00713031" w:rsidRPr="00833DF9" w:rsidRDefault="00713031" w:rsidP="00713031">
      <w:pPr>
        <w:rPr>
          <w:sz w:val="28"/>
          <w:szCs w:val="28"/>
          <w:lang w:val="en-US"/>
        </w:rPr>
      </w:pPr>
      <w:r w:rsidRPr="00833DF9">
        <w:rPr>
          <w:sz w:val="28"/>
          <w:szCs w:val="28"/>
        </w:rPr>
        <w:t>Тел</w:t>
      </w:r>
      <w:r w:rsidRPr="00833DF9">
        <w:rPr>
          <w:sz w:val="28"/>
          <w:szCs w:val="28"/>
          <w:lang w:val="en-US"/>
        </w:rPr>
        <w:t xml:space="preserve">.: 8 (4712) 51-01-47, e-mail: </w:t>
      </w:r>
      <w:hyperlink r:id="rId13" w:history="1">
        <w:r w:rsidRPr="00833DF9">
          <w:rPr>
            <w:rStyle w:val="a3"/>
            <w:sz w:val="28"/>
            <w:szCs w:val="28"/>
            <w:lang w:val="en-US"/>
          </w:rPr>
          <w:t>culture46@mail.ru</w:t>
        </w:r>
      </w:hyperlink>
      <w:r w:rsidRPr="00833DF9">
        <w:rPr>
          <w:sz w:val="28"/>
          <w:szCs w:val="28"/>
          <w:lang w:val="en-US"/>
        </w:rPr>
        <w:t>.</w:t>
      </w:r>
    </w:p>
    <w:p w:rsidR="00713031" w:rsidRPr="008325D0" w:rsidRDefault="00713031" w:rsidP="00713031">
      <w:pPr>
        <w:rPr>
          <w:szCs w:val="28"/>
          <w:lang w:val="en-US"/>
        </w:rPr>
      </w:pPr>
    </w:p>
    <w:p w:rsidR="00713031" w:rsidRPr="0099358B" w:rsidRDefault="00713031" w:rsidP="00713031">
      <w:pPr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 w:val="28"/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Cs w:val="28"/>
          <w:lang w:val="en-US"/>
        </w:rPr>
      </w:pPr>
    </w:p>
    <w:p w:rsidR="00713031" w:rsidRDefault="00713031" w:rsidP="00713031">
      <w:pPr>
        <w:ind w:right="56" w:hanging="10"/>
        <w:jc w:val="right"/>
        <w:rPr>
          <w:szCs w:val="28"/>
        </w:rPr>
      </w:pPr>
    </w:p>
    <w:p w:rsidR="007970EB" w:rsidRDefault="007970EB" w:rsidP="00713031">
      <w:pPr>
        <w:ind w:right="56" w:hanging="10"/>
        <w:jc w:val="right"/>
        <w:rPr>
          <w:szCs w:val="28"/>
        </w:rPr>
      </w:pPr>
    </w:p>
    <w:p w:rsidR="007970EB" w:rsidRDefault="007970EB" w:rsidP="00713031">
      <w:pPr>
        <w:ind w:right="56" w:hanging="10"/>
        <w:jc w:val="right"/>
        <w:rPr>
          <w:szCs w:val="28"/>
        </w:rPr>
      </w:pPr>
    </w:p>
    <w:p w:rsidR="007970EB" w:rsidRDefault="007970EB" w:rsidP="00713031">
      <w:pPr>
        <w:ind w:right="56" w:hanging="10"/>
        <w:jc w:val="right"/>
        <w:rPr>
          <w:szCs w:val="28"/>
        </w:rPr>
      </w:pPr>
    </w:p>
    <w:p w:rsidR="007970EB" w:rsidRDefault="007970EB" w:rsidP="00713031">
      <w:pPr>
        <w:ind w:right="56" w:hanging="10"/>
        <w:jc w:val="right"/>
        <w:rPr>
          <w:szCs w:val="28"/>
        </w:rPr>
      </w:pPr>
    </w:p>
    <w:p w:rsidR="007970EB" w:rsidRDefault="007970EB" w:rsidP="00713031">
      <w:pPr>
        <w:ind w:right="56" w:hanging="10"/>
        <w:jc w:val="right"/>
        <w:rPr>
          <w:szCs w:val="28"/>
        </w:rPr>
      </w:pPr>
    </w:p>
    <w:p w:rsidR="007970EB" w:rsidRDefault="007970EB" w:rsidP="00713031">
      <w:pPr>
        <w:ind w:right="56" w:hanging="10"/>
        <w:jc w:val="right"/>
        <w:rPr>
          <w:szCs w:val="28"/>
        </w:rPr>
      </w:pPr>
    </w:p>
    <w:p w:rsidR="007970EB" w:rsidRPr="007970EB" w:rsidRDefault="007970EB" w:rsidP="00713031">
      <w:pPr>
        <w:ind w:right="56" w:hanging="10"/>
        <w:jc w:val="right"/>
        <w:rPr>
          <w:szCs w:val="28"/>
        </w:rPr>
      </w:pPr>
      <w:bookmarkStart w:id="0" w:name="_GoBack"/>
      <w:bookmarkEnd w:id="0"/>
    </w:p>
    <w:p w:rsidR="00713031" w:rsidRPr="008325D0" w:rsidRDefault="00713031" w:rsidP="00713031">
      <w:pPr>
        <w:ind w:right="56" w:hanging="10"/>
        <w:jc w:val="right"/>
        <w:rPr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Cs w:val="28"/>
          <w:lang w:val="en-US"/>
        </w:rPr>
      </w:pPr>
    </w:p>
    <w:p w:rsidR="00713031" w:rsidRPr="008325D0" w:rsidRDefault="00713031" w:rsidP="00713031">
      <w:pPr>
        <w:ind w:right="56" w:hanging="10"/>
        <w:jc w:val="right"/>
        <w:rPr>
          <w:szCs w:val="28"/>
          <w:lang w:val="en-US"/>
        </w:rPr>
      </w:pPr>
    </w:p>
    <w:p w:rsidR="00713031" w:rsidRPr="0099358B" w:rsidRDefault="00713031" w:rsidP="00713031">
      <w:pPr>
        <w:ind w:left="4678" w:right="56" w:hanging="10"/>
        <w:jc w:val="center"/>
        <w:rPr>
          <w:sz w:val="28"/>
          <w:szCs w:val="28"/>
        </w:rPr>
      </w:pPr>
      <w:r w:rsidRPr="0099358B">
        <w:rPr>
          <w:sz w:val="28"/>
          <w:szCs w:val="28"/>
        </w:rPr>
        <w:lastRenderedPageBreak/>
        <w:t xml:space="preserve">Приложение № </w:t>
      </w:r>
      <w:r>
        <w:rPr>
          <w:szCs w:val="28"/>
        </w:rPr>
        <w:t>1</w:t>
      </w:r>
    </w:p>
    <w:p w:rsidR="00713031" w:rsidRPr="0099358B" w:rsidRDefault="00713031" w:rsidP="00713031">
      <w:pPr>
        <w:ind w:left="4678" w:right="56" w:hanging="10"/>
        <w:jc w:val="center"/>
        <w:rPr>
          <w:sz w:val="28"/>
          <w:szCs w:val="28"/>
        </w:rPr>
      </w:pPr>
      <w:r w:rsidRPr="0099358B">
        <w:rPr>
          <w:sz w:val="28"/>
          <w:szCs w:val="28"/>
        </w:rPr>
        <w:t>к Положению о проведении</w:t>
      </w:r>
    </w:p>
    <w:p w:rsidR="00713031" w:rsidRPr="0099358B" w:rsidRDefault="00713031" w:rsidP="00713031">
      <w:pPr>
        <w:ind w:left="4678" w:right="56" w:hanging="10"/>
        <w:jc w:val="center"/>
        <w:rPr>
          <w:sz w:val="28"/>
          <w:szCs w:val="28"/>
        </w:rPr>
      </w:pPr>
      <w:r w:rsidRPr="0099358B">
        <w:rPr>
          <w:sz w:val="28"/>
          <w:szCs w:val="28"/>
        </w:rPr>
        <w:t>отборочного регионального этапа</w:t>
      </w:r>
    </w:p>
    <w:p w:rsidR="00713031" w:rsidRPr="0099358B" w:rsidRDefault="00713031" w:rsidP="00713031">
      <w:pPr>
        <w:ind w:left="4678" w:right="56" w:hanging="10"/>
        <w:jc w:val="center"/>
        <w:rPr>
          <w:sz w:val="28"/>
          <w:szCs w:val="28"/>
        </w:rPr>
      </w:pPr>
      <w:r w:rsidRPr="0099358B">
        <w:rPr>
          <w:sz w:val="28"/>
          <w:szCs w:val="28"/>
        </w:rPr>
        <w:t>Первых Международных детских</w:t>
      </w:r>
    </w:p>
    <w:p w:rsidR="00713031" w:rsidRPr="0099358B" w:rsidRDefault="00713031" w:rsidP="00713031">
      <w:pPr>
        <w:ind w:left="4678" w:right="56" w:hanging="10"/>
        <w:jc w:val="center"/>
        <w:rPr>
          <w:sz w:val="28"/>
          <w:szCs w:val="28"/>
        </w:rPr>
      </w:pPr>
      <w:r w:rsidRPr="0099358B">
        <w:rPr>
          <w:sz w:val="28"/>
          <w:szCs w:val="28"/>
        </w:rPr>
        <w:t>Пифийских Игр в Курской области</w:t>
      </w:r>
      <w:r>
        <w:rPr>
          <w:szCs w:val="28"/>
        </w:rPr>
        <w:t xml:space="preserve"> </w:t>
      </w:r>
      <w:r w:rsidRPr="0099358B">
        <w:rPr>
          <w:sz w:val="28"/>
          <w:szCs w:val="28"/>
        </w:rPr>
        <w:t>в 2021 году</w:t>
      </w: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Pr="00833DF9" w:rsidRDefault="00713031" w:rsidP="00713031">
      <w:pPr>
        <w:ind w:right="56"/>
        <w:jc w:val="center"/>
        <w:rPr>
          <w:sz w:val="28"/>
          <w:szCs w:val="28"/>
        </w:rPr>
      </w:pPr>
      <w:r w:rsidRPr="00833DF9">
        <w:rPr>
          <w:sz w:val="28"/>
          <w:szCs w:val="28"/>
        </w:rPr>
        <w:t>ЗАЯВКА</w:t>
      </w:r>
    </w:p>
    <w:p w:rsidR="00713031" w:rsidRPr="00833DF9" w:rsidRDefault="00713031" w:rsidP="00713031">
      <w:pPr>
        <w:ind w:right="56"/>
        <w:jc w:val="center"/>
        <w:rPr>
          <w:sz w:val="28"/>
          <w:szCs w:val="28"/>
        </w:rPr>
      </w:pPr>
      <w:r w:rsidRPr="00833DF9">
        <w:rPr>
          <w:sz w:val="28"/>
          <w:szCs w:val="28"/>
        </w:rPr>
        <w:t>на участие в региональном этапе</w:t>
      </w:r>
    </w:p>
    <w:p w:rsidR="00713031" w:rsidRPr="00833DF9" w:rsidRDefault="00713031" w:rsidP="00713031">
      <w:pPr>
        <w:ind w:right="56"/>
        <w:jc w:val="center"/>
        <w:rPr>
          <w:noProof/>
          <w:sz w:val="28"/>
          <w:szCs w:val="28"/>
        </w:rPr>
      </w:pPr>
      <w:r w:rsidRPr="00833DF9">
        <w:rPr>
          <w:sz w:val="28"/>
          <w:szCs w:val="28"/>
        </w:rPr>
        <w:t>Первых Международных детских</w:t>
      </w: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9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031" w:rsidRPr="00833DF9" w:rsidRDefault="00713031" w:rsidP="00713031">
      <w:pPr>
        <w:ind w:right="56" w:hanging="10"/>
        <w:jc w:val="center"/>
        <w:rPr>
          <w:sz w:val="28"/>
          <w:szCs w:val="28"/>
        </w:rPr>
      </w:pPr>
      <w:r w:rsidRPr="00833DF9">
        <w:rPr>
          <w:sz w:val="28"/>
          <w:szCs w:val="28"/>
        </w:rPr>
        <w:t>Пифийских Игр в Курской области в 2021 году</w:t>
      </w:r>
    </w:p>
    <w:p w:rsidR="00713031" w:rsidRPr="00833DF9" w:rsidRDefault="00713031" w:rsidP="00713031">
      <w:pPr>
        <w:ind w:right="56" w:hanging="10"/>
        <w:jc w:val="center"/>
        <w:rPr>
          <w:sz w:val="28"/>
          <w:szCs w:val="28"/>
        </w:rPr>
      </w:pPr>
    </w:p>
    <w:p w:rsidR="00713031" w:rsidRPr="00833DF9" w:rsidRDefault="00713031" w:rsidP="00713031">
      <w:pPr>
        <w:ind w:right="56" w:hanging="10"/>
        <w:rPr>
          <w:sz w:val="28"/>
          <w:szCs w:val="28"/>
        </w:rPr>
      </w:pPr>
      <w:r w:rsidRPr="00833DF9">
        <w:rPr>
          <w:sz w:val="28"/>
          <w:szCs w:val="28"/>
        </w:rPr>
        <w:t>1. Наименование муниципального образования Курской области</w:t>
      </w:r>
    </w:p>
    <w:p w:rsidR="00713031" w:rsidRPr="00833DF9" w:rsidRDefault="00713031" w:rsidP="00713031">
      <w:pPr>
        <w:ind w:right="56"/>
        <w:rPr>
          <w:sz w:val="28"/>
          <w:szCs w:val="28"/>
        </w:rPr>
      </w:pPr>
      <w:r w:rsidRPr="00833DF9">
        <w:rPr>
          <w:sz w:val="28"/>
          <w:szCs w:val="28"/>
        </w:rPr>
        <w:t>2. Ф.И.О. (отчество – при наличии) индивидуального исполнителя</w:t>
      </w:r>
    </w:p>
    <w:p w:rsidR="00713031" w:rsidRPr="00833DF9" w:rsidRDefault="00713031" w:rsidP="00713031">
      <w:pPr>
        <w:ind w:right="56"/>
        <w:rPr>
          <w:sz w:val="28"/>
          <w:szCs w:val="28"/>
        </w:rPr>
      </w:pPr>
      <w:r w:rsidRPr="00833DF9">
        <w:rPr>
          <w:sz w:val="28"/>
          <w:szCs w:val="28"/>
        </w:rPr>
        <w:t xml:space="preserve">2.1.Номер телефона </w:t>
      </w:r>
    </w:p>
    <w:p w:rsidR="00713031" w:rsidRPr="00833DF9" w:rsidRDefault="00713031" w:rsidP="00713031">
      <w:pPr>
        <w:ind w:right="56"/>
        <w:rPr>
          <w:sz w:val="28"/>
          <w:szCs w:val="28"/>
        </w:rPr>
      </w:pPr>
      <w:r w:rsidRPr="00833DF9">
        <w:rPr>
          <w:sz w:val="28"/>
          <w:szCs w:val="28"/>
        </w:rPr>
        <w:t xml:space="preserve">2.2. Номер СНИЛС (при наличии) </w:t>
      </w:r>
    </w:p>
    <w:p w:rsidR="00713031" w:rsidRPr="00833DF9" w:rsidRDefault="00713031" w:rsidP="00713031">
      <w:pPr>
        <w:ind w:right="56"/>
        <w:rPr>
          <w:sz w:val="28"/>
          <w:szCs w:val="28"/>
        </w:rPr>
      </w:pPr>
      <w:r w:rsidRPr="00833DF9">
        <w:rPr>
          <w:sz w:val="28"/>
          <w:szCs w:val="28"/>
        </w:rPr>
        <w:t>2.3. Дата рождения (число, месяц, год)</w:t>
      </w:r>
    </w:p>
    <w:p w:rsidR="00713031" w:rsidRPr="00833DF9" w:rsidRDefault="00713031" w:rsidP="00713031">
      <w:pPr>
        <w:ind w:right="5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7327265</wp:posOffset>
            </wp:positionH>
            <wp:positionV relativeFrom="page">
              <wp:posOffset>6402705</wp:posOffset>
            </wp:positionV>
            <wp:extent cx="3175" cy="317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9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7260590</wp:posOffset>
            </wp:positionH>
            <wp:positionV relativeFrom="page">
              <wp:posOffset>1155700</wp:posOffset>
            </wp:positionV>
            <wp:extent cx="6350" cy="635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9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7190105</wp:posOffset>
            </wp:positionH>
            <wp:positionV relativeFrom="page">
              <wp:posOffset>1213485</wp:posOffset>
            </wp:positionV>
            <wp:extent cx="3175" cy="63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9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DF9">
        <w:rPr>
          <w:sz w:val="28"/>
          <w:szCs w:val="28"/>
        </w:rPr>
        <w:t xml:space="preserve">3. Полное наименование коллектива, количество участников, из них мужского/женского пола </w:t>
      </w:r>
    </w:p>
    <w:p w:rsidR="00713031" w:rsidRPr="00833DF9" w:rsidRDefault="00713031" w:rsidP="00713031">
      <w:pPr>
        <w:ind w:right="56"/>
        <w:jc w:val="both"/>
        <w:rPr>
          <w:sz w:val="28"/>
          <w:szCs w:val="28"/>
        </w:rPr>
      </w:pPr>
      <w:r w:rsidRPr="00833DF9">
        <w:rPr>
          <w:sz w:val="28"/>
          <w:szCs w:val="28"/>
        </w:rPr>
        <w:t xml:space="preserve">3.1. Ф.И.О. (отчество – при наличии) каждого участника коллектива с указанием: </w:t>
      </w:r>
    </w:p>
    <w:p w:rsidR="00713031" w:rsidRPr="00833DF9" w:rsidRDefault="00713031" w:rsidP="00713031">
      <w:pPr>
        <w:ind w:right="56"/>
        <w:jc w:val="both"/>
        <w:rPr>
          <w:sz w:val="28"/>
          <w:szCs w:val="28"/>
        </w:rPr>
      </w:pPr>
      <w:r w:rsidRPr="00833DF9">
        <w:rPr>
          <w:sz w:val="28"/>
          <w:szCs w:val="28"/>
        </w:rPr>
        <w:t>3.1.1. Номера СНИЛС (при наличии)</w:t>
      </w:r>
    </w:p>
    <w:p w:rsidR="00713031" w:rsidRPr="00833DF9" w:rsidRDefault="00713031" w:rsidP="00713031">
      <w:pPr>
        <w:ind w:right="56"/>
        <w:rPr>
          <w:sz w:val="28"/>
          <w:szCs w:val="28"/>
        </w:rPr>
      </w:pPr>
      <w:r w:rsidRPr="00833DF9">
        <w:rPr>
          <w:sz w:val="28"/>
          <w:szCs w:val="28"/>
        </w:rPr>
        <w:t xml:space="preserve">3.1 2. Даты рождения (число, месяц, год) </w:t>
      </w:r>
    </w:p>
    <w:p w:rsidR="00713031" w:rsidRPr="00833DF9" w:rsidRDefault="00713031" w:rsidP="00713031">
      <w:pPr>
        <w:ind w:right="56"/>
        <w:jc w:val="both"/>
        <w:rPr>
          <w:sz w:val="28"/>
          <w:szCs w:val="28"/>
        </w:rPr>
      </w:pPr>
      <w:r w:rsidRPr="00833DF9">
        <w:rPr>
          <w:sz w:val="28"/>
          <w:szCs w:val="28"/>
        </w:rPr>
        <w:t xml:space="preserve">4. Нозология, группа инвалидности, справка медико-социальной экспертизы, заключение психолого-медико-педагогической комиссии – для лиц с ОВЗ, справка из медицинского учреждения – </w:t>
      </w:r>
      <w:proofErr w:type="gramStart"/>
      <w:r w:rsidRPr="00833DF9">
        <w:rPr>
          <w:sz w:val="28"/>
          <w:szCs w:val="28"/>
        </w:rPr>
        <w:t>для</w:t>
      </w:r>
      <w:proofErr w:type="gramEnd"/>
      <w:r w:rsidRPr="00833DF9">
        <w:rPr>
          <w:sz w:val="28"/>
          <w:szCs w:val="28"/>
        </w:rPr>
        <w:t xml:space="preserve"> </w:t>
      </w:r>
      <w:proofErr w:type="gramStart"/>
      <w:r w:rsidRPr="00833DF9">
        <w:rPr>
          <w:sz w:val="28"/>
          <w:szCs w:val="28"/>
        </w:rPr>
        <w:t>с</w:t>
      </w:r>
      <w:proofErr w:type="gramEnd"/>
      <w:r w:rsidRPr="00833DF9">
        <w:rPr>
          <w:sz w:val="28"/>
          <w:szCs w:val="28"/>
        </w:rPr>
        <w:t xml:space="preserve"> лиц с интеллектуальными нарушениями до 27 лет (для коллектива заполняется на каждого участника отдельно) </w:t>
      </w:r>
    </w:p>
    <w:p w:rsidR="00713031" w:rsidRPr="00833DF9" w:rsidRDefault="00713031" w:rsidP="00713031">
      <w:pPr>
        <w:numPr>
          <w:ilvl w:val="0"/>
          <w:numId w:val="2"/>
        </w:numPr>
        <w:ind w:left="0" w:right="56"/>
        <w:jc w:val="both"/>
        <w:rPr>
          <w:sz w:val="28"/>
          <w:szCs w:val="28"/>
        </w:rPr>
      </w:pPr>
      <w:r w:rsidRPr="00833DF9">
        <w:rPr>
          <w:sz w:val="28"/>
          <w:szCs w:val="28"/>
        </w:rPr>
        <w:t>Адрес места жительства каждого участника (полностью)</w:t>
      </w:r>
    </w:p>
    <w:p w:rsidR="00713031" w:rsidRPr="00833DF9" w:rsidRDefault="00713031" w:rsidP="00713031">
      <w:pPr>
        <w:numPr>
          <w:ilvl w:val="0"/>
          <w:numId w:val="2"/>
        </w:numPr>
        <w:ind w:left="0" w:right="56"/>
        <w:jc w:val="both"/>
        <w:rPr>
          <w:sz w:val="28"/>
          <w:szCs w:val="28"/>
        </w:rPr>
      </w:pPr>
      <w:r w:rsidRPr="00833DF9">
        <w:rPr>
          <w:sz w:val="28"/>
          <w:szCs w:val="28"/>
        </w:rPr>
        <w:t xml:space="preserve">Порядок и степень самостоятельности при </w:t>
      </w:r>
      <w:proofErr w:type="gramStart"/>
      <w:r w:rsidRPr="00833DF9">
        <w:rPr>
          <w:sz w:val="28"/>
          <w:szCs w:val="28"/>
        </w:rPr>
        <w:t>передвижении</w:t>
      </w:r>
      <w:proofErr w:type="gramEnd"/>
      <w:r w:rsidRPr="00833DF9">
        <w:rPr>
          <w:sz w:val="28"/>
          <w:szCs w:val="28"/>
        </w:rPr>
        <w:t xml:space="preserve"> и необходимость в использовании обязательных технических средств (инвалидная коляска, костыли, трость, собака-проводник и т.д.) (для коллектива заполняется на каждого участника отдельно)</w:t>
      </w:r>
    </w:p>
    <w:p w:rsidR="00713031" w:rsidRPr="00833DF9" w:rsidRDefault="00713031" w:rsidP="00713031">
      <w:pPr>
        <w:numPr>
          <w:ilvl w:val="0"/>
          <w:numId w:val="2"/>
        </w:numPr>
        <w:ind w:left="0" w:right="56"/>
        <w:jc w:val="both"/>
        <w:rPr>
          <w:sz w:val="28"/>
          <w:szCs w:val="28"/>
        </w:rPr>
      </w:pPr>
      <w:r>
        <w:rPr>
          <w:sz w:val="28"/>
          <w:szCs w:val="28"/>
        </w:rPr>
        <w:t>Номинация с указанием</w:t>
      </w:r>
      <w:r w:rsidRPr="00833DF9">
        <w:rPr>
          <w:sz w:val="28"/>
          <w:szCs w:val="28"/>
        </w:rPr>
        <w:t xml:space="preserve"> </w:t>
      </w:r>
      <w:proofErr w:type="spellStart"/>
      <w:r w:rsidRPr="00833DF9">
        <w:rPr>
          <w:sz w:val="28"/>
          <w:szCs w:val="28"/>
        </w:rPr>
        <w:t>подноминации</w:t>
      </w:r>
      <w:proofErr w:type="spellEnd"/>
      <w:r w:rsidRPr="00833DF9">
        <w:rPr>
          <w:sz w:val="28"/>
          <w:szCs w:val="28"/>
        </w:rPr>
        <w:t xml:space="preserve"> </w:t>
      </w:r>
    </w:p>
    <w:p w:rsidR="00713031" w:rsidRPr="00833DF9" w:rsidRDefault="00713031" w:rsidP="00713031">
      <w:pPr>
        <w:numPr>
          <w:ilvl w:val="0"/>
          <w:numId w:val="2"/>
        </w:numPr>
        <w:ind w:left="0" w:right="56"/>
        <w:jc w:val="both"/>
        <w:rPr>
          <w:sz w:val="28"/>
          <w:szCs w:val="28"/>
        </w:rPr>
      </w:pPr>
      <w:r w:rsidRPr="00833DF9">
        <w:rPr>
          <w:sz w:val="28"/>
          <w:szCs w:val="28"/>
        </w:rPr>
        <w:t xml:space="preserve">Возрастная группа согласно пункту 7 Положения и </w:t>
      </w:r>
      <w:proofErr w:type="gramStart"/>
      <w:r w:rsidRPr="00833DF9">
        <w:rPr>
          <w:sz w:val="28"/>
          <w:szCs w:val="28"/>
        </w:rPr>
        <w:t>проведении</w:t>
      </w:r>
      <w:proofErr w:type="gramEnd"/>
      <w:r w:rsidRPr="00833DF9">
        <w:rPr>
          <w:sz w:val="28"/>
          <w:szCs w:val="28"/>
        </w:rPr>
        <w:t xml:space="preserve"> Первых Международных детских Пифийских Игр</w:t>
      </w:r>
    </w:p>
    <w:p w:rsidR="00713031" w:rsidRPr="00833DF9" w:rsidRDefault="00713031" w:rsidP="00713031">
      <w:pPr>
        <w:numPr>
          <w:ilvl w:val="0"/>
          <w:numId w:val="2"/>
        </w:numPr>
        <w:ind w:left="0" w:right="56"/>
        <w:jc w:val="both"/>
        <w:rPr>
          <w:sz w:val="28"/>
          <w:szCs w:val="28"/>
        </w:rPr>
      </w:pPr>
      <w:r w:rsidRPr="00833DF9">
        <w:rPr>
          <w:sz w:val="28"/>
          <w:szCs w:val="28"/>
        </w:rPr>
        <w:t>Конкурсный репертуар, продолжительность номера (мин.)</w:t>
      </w:r>
    </w:p>
    <w:p w:rsidR="00713031" w:rsidRPr="00833DF9" w:rsidRDefault="00713031" w:rsidP="00713031">
      <w:pPr>
        <w:numPr>
          <w:ilvl w:val="0"/>
          <w:numId w:val="2"/>
        </w:numPr>
        <w:ind w:left="0" w:right="56"/>
        <w:rPr>
          <w:sz w:val="28"/>
          <w:szCs w:val="28"/>
        </w:rPr>
      </w:pPr>
      <w:proofErr w:type="gramStart"/>
      <w:r w:rsidRPr="00833DF9">
        <w:rPr>
          <w:sz w:val="28"/>
          <w:szCs w:val="28"/>
        </w:rPr>
        <w:t>Ссылка на видеоматериал (видео должно быть выложено на канале «</w:t>
      </w:r>
      <w:proofErr w:type="spellStart"/>
      <w:r w:rsidRPr="00833DF9">
        <w:rPr>
          <w:sz w:val="28"/>
          <w:szCs w:val="28"/>
        </w:rPr>
        <w:t>Youtube</w:t>
      </w:r>
      <w:proofErr w:type="spellEnd"/>
      <w:r w:rsidRPr="00833DF9">
        <w:rPr>
          <w:sz w:val="28"/>
          <w:szCs w:val="28"/>
        </w:rPr>
        <w:t xml:space="preserve">», хронометраж видеоролика должен соответствовать требованиям, установленным Положением о проведении Первых Международных детских Пифийских Игр </w:t>
      </w:r>
      <w:proofErr w:type="gramEnd"/>
    </w:p>
    <w:p w:rsidR="00713031" w:rsidRPr="00833DF9" w:rsidRDefault="00713031" w:rsidP="00713031">
      <w:pPr>
        <w:numPr>
          <w:ilvl w:val="0"/>
          <w:numId w:val="2"/>
        </w:numPr>
        <w:ind w:left="0" w:right="56"/>
        <w:jc w:val="both"/>
        <w:rPr>
          <w:sz w:val="28"/>
          <w:szCs w:val="28"/>
        </w:rPr>
      </w:pPr>
      <w:proofErr w:type="gramStart"/>
      <w:r w:rsidRPr="00833DF9">
        <w:rPr>
          <w:sz w:val="28"/>
          <w:szCs w:val="28"/>
        </w:rPr>
        <w:t>Технический</w:t>
      </w:r>
      <w:proofErr w:type="gramEnd"/>
      <w:r w:rsidRPr="00833DF9">
        <w:rPr>
          <w:sz w:val="28"/>
          <w:szCs w:val="28"/>
        </w:rPr>
        <w:t xml:space="preserve"> райдер выступления (звуковое и техническое оборудование, необходимое для выступления на Гала-концерте от организаторов регионального этапа Игр)</w:t>
      </w:r>
    </w:p>
    <w:p w:rsidR="00713031" w:rsidRPr="00833DF9" w:rsidRDefault="00713031" w:rsidP="00713031">
      <w:pPr>
        <w:numPr>
          <w:ilvl w:val="0"/>
          <w:numId w:val="2"/>
        </w:numPr>
        <w:ind w:left="0" w:right="5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853440</wp:posOffset>
            </wp:positionH>
            <wp:positionV relativeFrom="page">
              <wp:posOffset>1646555</wp:posOffset>
            </wp:positionV>
            <wp:extent cx="3175" cy="63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4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33DF9">
        <w:rPr>
          <w:sz w:val="28"/>
          <w:szCs w:val="28"/>
        </w:rPr>
        <w:t>Ф.И.О. (отчество – при наличии) руководителя индивидуального исполнителя (руководителя коллектива), номер мобильного телефона, адрес электронной почты)</w:t>
      </w:r>
      <w:proofErr w:type="gramEnd"/>
    </w:p>
    <w:p w:rsidR="00713031" w:rsidRPr="00833DF9" w:rsidRDefault="00713031" w:rsidP="00713031">
      <w:pPr>
        <w:numPr>
          <w:ilvl w:val="0"/>
          <w:numId w:val="2"/>
        </w:numPr>
        <w:ind w:left="0" w:right="56"/>
        <w:jc w:val="both"/>
        <w:rPr>
          <w:sz w:val="28"/>
          <w:szCs w:val="28"/>
        </w:rPr>
      </w:pPr>
      <w:r w:rsidRPr="00833DF9">
        <w:rPr>
          <w:sz w:val="28"/>
          <w:szCs w:val="28"/>
        </w:rPr>
        <w:t>Ф.И.О. (отчество – при наличии) сопровождающег</w:t>
      </w:r>
      <w:proofErr w:type="gramStart"/>
      <w:r w:rsidRPr="00833DF9">
        <w:rPr>
          <w:sz w:val="28"/>
          <w:szCs w:val="28"/>
        </w:rPr>
        <w:t>о(</w:t>
      </w:r>
      <w:proofErr w:type="gramEnd"/>
      <w:r w:rsidRPr="00833DF9">
        <w:rPr>
          <w:sz w:val="28"/>
          <w:szCs w:val="28"/>
        </w:rPr>
        <w:t>их) участника(</w:t>
      </w:r>
      <w:proofErr w:type="spellStart"/>
      <w:r w:rsidRPr="00833DF9">
        <w:rPr>
          <w:sz w:val="28"/>
          <w:szCs w:val="28"/>
        </w:rPr>
        <w:t>ов</w:t>
      </w:r>
      <w:proofErr w:type="spellEnd"/>
      <w:r w:rsidRPr="00833DF9">
        <w:rPr>
          <w:sz w:val="28"/>
          <w:szCs w:val="28"/>
        </w:rPr>
        <w:t xml:space="preserve">), номер мобильного телефона </w:t>
      </w:r>
    </w:p>
    <w:p w:rsidR="00713031" w:rsidRPr="00833DF9" w:rsidRDefault="00713031" w:rsidP="00713031">
      <w:pPr>
        <w:numPr>
          <w:ilvl w:val="0"/>
          <w:numId w:val="2"/>
        </w:numPr>
        <w:ind w:left="0" w:right="56"/>
        <w:jc w:val="both"/>
        <w:rPr>
          <w:sz w:val="28"/>
          <w:szCs w:val="28"/>
        </w:rPr>
      </w:pPr>
      <w:r w:rsidRPr="00833DF9">
        <w:rPr>
          <w:sz w:val="28"/>
          <w:szCs w:val="28"/>
        </w:rPr>
        <w:t>Разрешение на использование персональных данных от каждого члена делегации в электронном виде (на участника разрешение на использование персональных данных оформляется родителем или законным представителем).</w:t>
      </w:r>
    </w:p>
    <w:p w:rsidR="00713031" w:rsidRPr="00833DF9" w:rsidRDefault="00713031" w:rsidP="00713031">
      <w:pPr>
        <w:ind w:right="56"/>
        <w:jc w:val="both"/>
        <w:rPr>
          <w:sz w:val="28"/>
          <w:szCs w:val="28"/>
        </w:rPr>
      </w:pPr>
    </w:p>
    <w:p w:rsidR="00713031" w:rsidRPr="00833DF9" w:rsidRDefault="00713031" w:rsidP="00713031">
      <w:pPr>
        <w:ind w:firstLine="709"/>
        <w:jc w:val="both"/>
        <w:rPr>
          <w:sz w:val="28"/>
          <w:szCs w:val="28"/>
        </w:rPr>
      </w:pPr>
      <w:r w:rsidRPr="00833DF9">
        <w:rPr>
          <w:sz w:val="28"/>
          <w:szCs w:val="28"/>
        </w:rPr>
        <w:t xml:space="preserve">Заявка должна быть заполнена в печатном варианте и отправлена в адрес организаторов в двух вариантах: форматах </w:t>
      </w:r>
      <w:proofErr w:type="spellStart"/>
      <w:r w:rsidRPr="00833DF9">
        <w:rPr>
          <w:sz w:val="28"/>
          <w:szCs w:val="28"/>
        </w:rPr>
        <w:t>Word</w:t>
      </w:r>
      <w:proofErr w:type="spellEnd"/>
      <w:r w:rsidRPr="00833DF9">
        <w:rPr>
          <w:sz w:val="28"/>
          <w:szCs w:val="28"/>
        </w:rPr>
        <w:t xml:space="preserve"> и PDF</w:t>
      </w:r>
      <w:r>
        <w:rPr>
          <w:sz w:val="28"/>
          <w:szCs w:val="28"/>
        </w:rPr>
        <w:t xml:space="preserve"> посредством </w:t>
      </w:r>
      <w:r w:rsidRPr="00833DF9">
        <w:rPr>
          <w:sz w:val="28"/>
          <w:szCs w:val="28"/>
        </w:rPr>
        <w:t>электронной по</w:t>
      </w:r>
      <w:r>
        <w:rPr>
          <w:sz w:val="28"/>
          <w:szCs w:val="28"/>
        </w:rPr>
        <w:t>ч</w:t>
      </w:r>
      <w:r w:rsidRPr="00833DF9">
        <w:rPr>
          <w:sz w:val="28"/>
          <w:szCs w:val="28"/>
        </w:rPr>
        <w:t>ты, указанной в разделе 5 настоящего Положения.</w:t>
      </w:r>
    </w:p>
    <w:p w:rsidR="00713031" w:rsidRPr="00833DF9" w:rsidRDefault="00713031" w:rsidP="00713031">
      <w:pPr>
        <w:ind w:right="56"/>
        <w:rPr>
          <w:sz w:val="28"/>
          <w:szCs w:val="28"/>
        </w:rPr>
      </w:pPr>
    </w:p>
    <w:p w:rsidR="00713031" w:rsidRPr="00833DF9" w:rsidRDefault="00713031" w:rsidP="00713031">
      <w:pPr>
        <w:ind w:right="56"/>
        <w:rPr>
          <w:sz w:val="28"/>
          <w:szCs w:val="28"/>
        </w:rPr>
      </w:pPr>
      <w:r w:rsidRPr="00833DF9">
        <w:rPr>
          <w:sz w:val="28"/>
          <w:szCs w:val="28"/>
        </w:rPr>
        <w:t>Ответственное контактное лицо</w:t>
      </w:r>
    </w:p>
    <w:p w:rsidR="00713031" w:rsidRPr="00833DF9" w:rsidRDefault="00713031" w:rsidP="00713031">
      <w:pPr>
        <w:ind w:right="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788025" cy="8890"/>
                <wp:effectExtent l="0" t="0" r="22225" b="10160"/>
                <wp:docPr id="45660" name="Группа 45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8025" cy="8890"/>
                          <a:chOff x="0" y="0"/>
                          <a:chExt cx="5788152" cy="9146"/>
                        </a:xfrm>
                      </wpg:grpSpPr>
                      <wps:wsp>
                        <wps:cNvPr id="45659" name="Shape 45659"/>
                        <wps:cNvSpPr/>
                        <wps:spPr>
                          <a:xfrm>
                            <a:off x="0" y="0"/>
                            <a:ext cx="578815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152" h="9146">
                                <a:moveTo>
                                  <a:pt x="0" y="4573"/>
                                </a:moveTo>
                                <a:lnTo>
                                  <a:pt x="5788152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5660" o:spid="_x0000_s1026" style="width:455.75pt;height:.7pt;mso-position-horizontal-relative:char;mso-position-vertical-relative:line" coordsize="578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">
                <v:shape id="Shape 45659" o:spid="_x0000_s1027" style="position:absolute;width:57881;height:91;visibility:visible;mso-wrap-style:square;v-text-anchor:top" coordsize="5788152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KBt8kA&#10;AADeAAAADwAAAGRycy9kb3ducmV2LnhtbESPQWvCQBSE74L/YXmCt7rRVrGpq1hFqiCiVg+9PbLP&#10;JJh9G7Jbjf31rlDwOMzMN8xoUptCXKhyuWUF3U4EgjixOudUweF78TIE4TyyxsIyKbiRg8m42Rhh&#10;rO2Vd3TZ+1QECLsYFWTel7GULsnIoOvYkjh4J1sZ9EFWqdQVXgPcFLIXRQNpMOewkGFJs4yS8/7X&#10;KFiv/w6vxWa3jabH+Xl1/JGfX7OTUu1WPf0A4an2z/B/e6kVvPUH/Xd43AlXQI7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/KBt8kAAADeAAAADwAAAAAAAAAAAAAAAACYAgAA&#10;ZHJzL2Rvd25yZXYueG1sUEsFBgAAAAAEAAQA9QAAAI4DAAAAAA==&#10;" path="m,4573r5788152,e" filled="f" strokeweight=".25406mm">
                  <v:stroke miterlimit="1" joinstyle="miter"/>
                  <v:path arrowok="t" textboxrect="0,0,5788152,9146"/>
                </v:shape>
                <w10:anchorlock/>
              </v:group>
            </w:pict>
          </mc:Fallback>
        </mc:AlternateContent>
      </w:r>
    </w:p>
    <w:p w:rsidR="00713031" w:rsidRPr="00833DF9" w:rsidRDefault="00713031" w:rsidP="00713031">
      <w:pPr>
        <w:tabs>
          <w:tab w:val="center" w:pos="1308"/>
          <w:tab w:val="center" w:pos="5052"/>
          <w:tab w:val="center" w:pos="8261"/>
        </w:tabs>
        <w:ind w:right="56"/>
        <w:rPr>
          <w:sz w:val="28"/>
          <w:szCs w:val="28"/>
        </w:rPr>
      </w:pPr>
      <w:r w:rsidRPr="00833DF9">
        <w:rPr>
          <w:sz w:val="28"/>
          <w:szCs w:val="28"/>
        </w:rPr>
        <w:tab/>
        <w:t>(должность)</w:t>
      </w:r>
      <w:r w:rsidRPr="00833DF9">
        <w:rPr>
          <w:sz w:val="28"/>
          <w:szCs w:val="28"/>
        </w:rPr>
        <w:tab/>
        <w:t>(Ф.И.О.)</w:t>
      </w:r>
      <w:r w:rsidRPr="00833DF9">
        <w:rPr>
          <w:sz w:val="28"/>
          <w:szCs w:val="28"/>
        </w:rPr>
        <w:tab/>
        <w:t>(подпись)</w:t>
      </w:r>
    </w:p>
    <w:p w:rsidR="00713031" w:rsidRPr="00833DF9" w:rsidRDefault="00713031" w:rsidP="00713031">
      <w:pPr>
        <w:tabs>
          <w:tab w:val="center" w:pos="542"/>
          <w:tab w:val="center" w:pos="6562"/>
          <w:tab w:val="center" w:pos="7334"/>
        </w:tabs>
        <w:rPr>
          <w:sz w:val="28"/>
          <w:szCs w:val="28"/>
        </w:rPr>
      </w:pPr>
      <w:r w:rsidRPr="00833DF9">
        <w:rPr>
          <w:sz w:val="28"/>
          <w:szCs w:val="28"/>
        </w:rPr>
        <w:tab/>
      </w:r>
      <w:proofErr w:type="spellStart"/>
      <w:r w:rsidRPr="00833DF9">
        <w:rPr>
          <w:sz w:val="28"/>
          <w:szCs w:val="28"/>
        </w:rPr>
        <w:t>м.п</w:t>
      </w:r>
      <w:proofErr w:type="spellEnd"/>
      <w:r w:rsidRPr="00833DF9">
        <w:rPr>
          <w:sz w:val="28"/>
          <w:szCs w:val="28"/>
        </w:rPr>
        <w:t>.</w:t>
      </w:r>
      <w:r w:rsidRPr="00833DF9">
        <w:rPr>
          <w:sz w:val="28"/>
          <w:szCs w:val="28"/>
        </w:rPr>
        <w:tab/>
      </w:r>
    </w:p>
    <w:p w:rsidR="00713031" w:rsidRPr="00833DF9" w:rsidRDefault="00713031" w:rsidP="00713031">
      <w:pPr>
        <w:ind w:right="120" w:firstLine="720"/>
        <w:jc w:val="center"/>
        <w:rPr>
          <w:sz w:val="28"/>
          <w:szCs w:val="28"/>
        </w:rPr>
      </w:pPr>
      <w:r w:rsidRPr="00833DF9">
        <w:rPr>
          <w:sz w:val="28"/>
          <w:szCs w:val="28"/>
        </w:rPr>
        <w:t>(дата заполнения)</w:t>
      </w: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Default="00713031" w:rsidP="00713031">
      <w:pPr>
        <w:ind w:left="4962" w:right="56" w:hanging="10"/>
        <w:jc w:val="center"/>
        <w:rPr>
          <w:szCs w:val="28"/>
        </w:rPr>
      </w:pPr>
    </w:p>
    <w:p w:rsidR="00713031" w:rsidRPr="0099358B" w:rsidRDefault="00713031" w:rsidP="00713031">
      <w:pPr>
        <w:ind w:left="4678" w:right="56" w:hanging="10"/>
        <w:jc w:val="center"/>
        <w:rPr>
          <w:sz w:val="28"/>
          <w:szCs w:val="28"/>
        </w:rPr>
      </w:pPr>
      <w:r w:rsidRPr="0099358B">
        <w:rPr>
          <w:sz w:val="28"/>
          <w:szCs w:val="28"/>
        </w:rPr>
        <w:lastRenderedPageBreak/>
        <w:t>Приложение № 2</w:t>
      </w:r>
    </w:p>
    <w:p w:rsidR="00713031" w:rsidRPr="0099358B" w:rsidRDefault="00713031" w:rsidP="00713031">
      <w:pPr>
        <w:ind w:left="4678" w:right="56"/>
        <w:jc w:val="center"/>
        <w:rPr>
          <w:sz w:val="28"/>
          <w:szCs w:val="28"/>
        </w:rPr>
      </w:pPr>
      <w:r w:rsidRPr="0099358B">
        <w:rPr>
          <w:sz w:val="28"/>
          <w:szCs w:val="28"/>
        </w:rPr>
        <w:t>к Положению о проведении</w:t>
      </w:r>
    </w:p>
    <w:p w:rsidR="00713031" w:rsidRPr="0099358B" w:rsidRDefault="00713031" w:rsidP="00713031">
      <w:pPr>
        <w:ind w:left="4678" w:right="56"/>
        <w:jc w:val="center"/>
        <w:rPr>
          <w:sz w:val="28"/>
          <w:szCs w:val="28"/>
        </w:rPr>
      </w:pPr>
      <w:r w:rsidRPr="0099358B">
        <w:rPr>
          <w:sz w:val="28"/>
          <w:szCs w:val="28"/>
        </w:rPr>
        <w:t>отборочного регионального этапа</w:t>
      </w:r>
    </w:p>
    <w:p w:rsidR="00713031" w:rsidRPr="0099358B" w:rsidRDefault="00713031" w:rsidP="00713031">
      <w:pPr>
        <w:ind w:left="4678" w:right="56"/>
        <w:jc w:val="center"/>
        <w:rPr>
          <w:sz w:val="28"/>
          <w:szCs w:val="28"/>
        </w:rPr>
      </w:pPr>
      <w:r w:rsidRPr="0099358B">
        <w:rPr>
          <w:sz w:val="28"/>
          <w:szCs w:val="28"/>
        </w:rPr>
        <w:t>Первых Международных детских</w:t>
      </w:r>
    </w:p>
    <w:p w:rsidR="00713031" w:rsidRPr="0099358B" w:rsidRDefault="00713031" w:rsidP="00713031">
      <w:pPr>
        <w:ind w:left="4678" w:right="56"/>
        <w:jc w:val="center"/>
        <w:rPr>
          <w:sz w:val="28"/>
          <w:szCs w:val="28"/>
        </w:rPr>
      </w:pPr>
      <w:r w:rsidRPr="0099358B">
        <w:rPr>
          <w:sz w:val="28"/>
          <w:szCs w:val="28"/>
        </w:rPr>
        <w:t>Пифийских Игр в Курской области</w:t>
      </w:r>
    </w:p>
    <w:p w:rsidR="00713031" w:rsidRPr="0099358B" w:rsidRDefault="00713031" w:rsidP="00713031">
      <w:pPr>
        <w:ind w:left="4678" w:right="-8" w:hanging="10"/>
        <w:jc w:val="center"/>
        <w:rPr>
          <w:sz w:val="28"/>
          <w:szCs w:val="28"/>
        </w:rPr>
      </w:pPr>
      <w:r w:rsidRPr="0099358B">
        <w:rPr>
          <w:sz w:val="28"/>
          <w:szCs w:val="28"/>
        </w:rPr>
        <w:t>в 2021 году</w:t>
      </w:r>
    </w:p>
    <w:p w:rsidR="00713031" w:rsidRPr="0099358B" w:rsidRDefault="00713031" w:rsidP="00713031">
      <w:pPr>
        <w:ind w:right="12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6010910</wp:posOffset>
            </wp:positionH>
            <wp:positionV relativeFrom="paragraph">
              <wp:posOffset>1292860</wp:posOffset>
            </wp:positionV>
            <wp:extent cx="3175" cy="63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031" w:rsidRPr="006E473A" w:rsidRDefault="00713031" w:rsidP="00713031">
      <w:pPr>
        <w:ind w:hanging="1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7260590</wp:posOffset>
            </wp:positionH>
            <wp:positionV relativeFrom="page">
              <wp:posOffset>7250430</wp:posOffset>
            </wp:positionV>
            <wp:extent cx="3175" cy="6350"/>
            <wp:effectExtent l="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3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7186930</wp:posOffset>
            </wp:positionH>
            <wp:positionV relativeFrom="page">
              <wp:posOffset>7545705</wp:posOffset>
            </wp:positionV>
            <wp:extent cx="3175" cy="3175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3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774065</wp:posOffset>
            </wp:positionH>
            <wp:positionV relativeFrom="page">
              <wp:posOffset>7579360</wp:posOffset>
            </wp:positionV>
            <wp:extent cx="6350" cy="3175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3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73A">
        <w:rPr>
          <w:b/>
          <w:szCs w:val="28"/>
        </w:rPr>
        <w:t>ПРОГРАММНЫЕ ТРЕБОВАНИЯ ПО НОМИНАЦИЯМ</w:t>
      </w:r>
    </w:p>
    <w:p w:rsidR="00713031" w:rsidRPr="000D60F9" w:rsidRDefault="00713031" w:rsidP="00713031">
      <w:pPr>
        <w:ind w:right="451" w:hanging="10"/>
        <w:jc w:val="center"/>
        <w:rPr>
          <w:sz w:val="28"/>
          <w:szCs w:val="28"/>
        </w:rPr>
      </w:pPr>
    </w:p>
    <w:p w:rsidR="00713031" w:rsidRPr="004A7584" w:rsidRDefault="00713031" w:rsidP="00713031">
      <w:pPr>
        <w:numPr>
          <w:ilvl w:val="0"/>
          <w:numId w:val="4"/>
        </w:numPr>
        <w:ind w:left="0" w:right="34" w:firstLine="0"/>
        <w:jc w:val="center"/>
        <w:rPr>
          <w:sz w:val="26"/>
          <w:szCs w:val="26"/>
        </w:rPr>
      </w:pPr>
      <w:r w:rsidRPr="004D4EA1">
        <w:rPr>
          <w:sz w:val="26"/>
          <w:szCs w:val="26"/>
        </w:rPr>
        <w:t>МУЗЫКАЛЬНОЕ ИСКУССТВО</w:t>
      </w:r>
    </w:p>
    <w:p w:rsidR="00713031" w:rsidRDefault="00713031" w:rsidP="00713031">
      <w:pPr>
        <w:ind w:right="34"/>
        <w:rPr>
          <w:sz w:val="26"/>
          <w:szCs w:val="26"/>
        </w:rPr>
      </w:pPr>
      <w:r w:rsidRPr="004D4EA1">
        <w:rPr>
          <w:sz w:val="26"/>
          <w:szCs w:val="26"/>
        </w:rPr>
        <w:t xml:space="preserve">Участвуют все категории инвалидов. </w:t>
      </w:r>
    </w:p>
    <w:p w:rsidR="00713031" w:rsidRPr="004D4EA1" w:rsidRDefault="00713031" w:rsidP="00713031">
      <w:pPr>
        <w:ind w:right="34"/>
        <w:rPr>
          <w:sz w:val="26"/>
          <w:szCs w:val="26"/>
        </w:rPr>
      </w:pPr>
      <w:r w:rsidRPr="004D4EA1">
        <w:rPr>
          <w:sz w:val="26"/>
          <w:szCs w:val="26"/>
        </w:rPr>
        <w:t>Продолжительность выступления не более 7 минут.</w:t>
      </w:r>
    </w:p>
    <w:tbl>
      <w:tblPr>
        <w:tblW w:w="9258" w:type="dxa"/>
        <w:tblInd w:w="-103" w:type="dxa"/>
        <w:tblCellMar>
          <w:top w:w="109" w:type="dxa"/>
          <w:left w:w="83" w:type="dxa"/>
          <w:bottom w:w="17" w:type="dxa"/>
          <w:right w:w="85" w:type="dxa"/>
        </w:tblCellMar>
        <w:tblLook w:val="04A0" w:firstRow="1" w:lastRow="0" w:firstColumn="1" w:lastColumn="0" w:noHBand="0" w:noVBand="1"/>
      </w:tblPr>
      <w:tblGrid>
        <w:gridCol w:w="2558"/>
        <w:gridCol w:w="2551"/>
        <w:gridCol w:w="4149"/>
      </w:tblGrid>
      <w:tr w:rsidR="00713031" w:rsidRPr="004D4EA1" w:rsidTr="00282889">
        <w:trPr>
          <w:trHeight w:val="373"/>
        </w:trPr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center"/>
              <w:rPr>
                <w:b/>
                <w:sz w:val="26"/>
                <w:szCs w:val="26"/>
              </w:rPr>
            </w:pPr>
            <w:r w:rsidRPr="004D4EA1">
              <w:rPr>
                <w:b/>
                <w:sz w:val="26"/>
                <w:szCs w:val="26"/>
              </w:rPr>
              <w:t>Номинация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center"/>
              <w:rPr>
                <w:b/>
                <w:sz w:val="26"/>
                <w:szCs w:val="26"/>
              </w:rPr>
            </w:pPr>
            <w:r w:rsidRPr="004D4EA1">
              <w:rPr>
                <w:b/>
                <w:sz w:val="26"/>
                <w:szCs w:val="26"/>
              </w:rPr>
              <w:t>Секция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center"/>
              <w:rPr>
                <w:b/>
                <w:sz w:val="26"/>
                <w:szCs w:val="26"/>
              </w:rPr>
            </w:pPr>
            <w:r w:rsidRPr="004D4EA1">
              <w:rPr>
                <w:b/>
                <w:sz w:val="26"/>
                <w:szCs w:val="26"/>
              </w:rPr>
              <w:t>Программные требования</w:t>
            </w:r>
          </w:p>
        </w:tc>
      </w:tr>
      <w:tr w:rsidR="00713031" w:rsidRPr="004D4EA1" w:rsidTr="00282889">
        <w:trPr>
          <w:trHeight w:val="1207"/>
        </w:trPr>
        <w:tc>
          <w:tcPr>
            <w:tcW w:w="2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Инструментальное</w:t>
            </w: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исполнительство (сольное, ансамблевое, оркестровое, народные инструменты)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Фортепиано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both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1. Часть классической сонаты или сонатины (И. Гайдн, В.А. Моцарт, Л. </w:t>
            </w:r>
            <w:proofErr w:type="spellStart"/>
            <w:r w:rsidRPr="004D4EA1">
              <w:rPr>
                <w:sz w:val="26"/>
                <w:szCs w:val="26"/>
              </w:rPr>
              <w:t>ван</w:t>
            </w:r>
            <w:proofErr w:type="spellEnd"/>
            <w:r w:rsidRPr="004D4EA1">
              <w:rPr>
                <w:sz w:val="26"/>
                <w:szCs w:val="26"/>
              </w:rPr>
              <w:t xml:space="preserve"> Бетховен).</w:t>
            </w:r>
          </w:p>
          <w:p w:rsidR="00713031" w:rsidRPr="004D4EA1" w:rsidRDefault="00713031" w:rsidP="00282889">
            <w:pPr>
              <w:ind w:right="34"/>
              <w:jc w:val="both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2. Пьеса русского композитора.</w:t>
            </w:r>
          </w:p>
        </w:tc>
      </w:tr>
      <w:tr w:rsidR="00713031" w:rsidRPr="004D4EA1" w:rsidTr="00282889">
        <w:trPr>
          <w:trHeight w:val="6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Оркестровые струнные инструменты</w:t>
            </w:r>
          </w:p>
        </w:tc>
        <w:tc>
          <w:tcPr>
            <w:tcW w:w="41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both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1. Одно произведение (либо его часть) эпохи барокко или классицизма.</w:t>
            </w:r>
          </w:p>
          <w:p w:rsidR="00713031" w:rsidRPr="004D4EA1" w:rsidRDefault="00713031" w:rsidP="00282889">
            <w:pPr>
              <w:ind w:right="34"/>
              <w:jc w:val="both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2. Произведение западно-</w:t>
            </w:r>
            <w:proofErr w:type="spellStart"/>
            <w:r w:rsidRPr="004D4EA1">
              <w:rPr>
                <w:sz w:val="26"/>
                <w:szCs w:val="26"/>
              </w:rPr>
              <w:t>вропейского</w:t>
            </w:r>
            <w:proofErr w:type="spellEnd"/>
            <w:r w:rsidRPr="004D4EA1">
              <w:rPr>
                <w:sz w:val="26"/>
                <w:szCs w:val="26"/>
              </w:rPr>
              <w:t xml:space="preserve"> или отечественного композитора XIX – XXI вв.</w:t>
            </w:r>
          </w:p>
        </w:tc>
      </w:tr>
      <w:tr w:rsidR="00713031" w:rsidRPr="004D4EA1" w:rsidTr="00282889">
        <w:trPr>
          <w:trHeight w:val="8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Оркестровые духовые и ударные инструменты</w:t>
            </w:r>
          </w:p>
        </w:tc>
        <w:tc>
          <w:tcPr>
            <w:tcW w:w="41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both"/>
              <w:rPr>
                <w:sz w:val="26"/>
                <w:szCs w:val="26"/>
              </w:rPr>
            </w:pPr>
          </w:p>
        </w:tc>
      </w:tr>
      <w:tr w:rsidR="00713031" w:rsidRPr="004D4EA1" w:rsidTr="00282889">
        <w:trPr>
          <w:trHeight w:val="6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Народные инструменты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both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Два разнохарактерных произведения.</w:t>
            </w:r>
          </w:p>
        </w:tc>
      </w:tr>
      <w:tr w:rsidR="00713031" w:rsidRPr="004D4EA1" w:rsidTr="00282889">
        <w:trPr>
          <w:trHeight w:val="1112"/>
        </w:trPr>
        <w:tc>
          <w:tcPr>
            <w:tcW w:w="2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Вокальное искусство (сольное, ансамблевое, хоровое академическое, сольное и ансамблевое эстрадное)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Академический вокал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 xml:space="preserve">1. Одно произведение (либо его часть) эпохи барокко или классицизма. </w:t>
            </w: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2. Произведение западно-</w:t>
            </w:r>
            <w:proofErr w:type="spellStart"/>
            <w:r w:rsidRPr="004D4EA1">
              <w:rPr>
                <w:sz w:val="26"/>
                <w:szCs w:val="26"/>
              </w:rPr>
              <w:t>вропейского</w:t>
            </w:r>
            <w:proofErr w:type="spellEnd"/>
            <w:r w:rsidRPr="004D4EA1">
              <w:rPr>
                <w:sz w:val="26"/>
                <w:szCs w:val="26"/>
              </w:rPr>
              <w:t xml:space="preserve"> или отечественного композитора XIX – XXI вв.</w:t>
            </w:r>
          </w:p>
        </w:tc>
      </w:tr>
      <w:tr w:rsidR="00713031" w:rsidRPr="004D4EA1" w:rsidTr="00282889">
        <w:trPr>
          <w:trHeight w:val="4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Сольное исполнение</w:t>
            </w:r>
          </w:p>
        </w:tc>
        <w:tc>
          <w:tcPr>
            <w:tcW w:w="41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both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Две разнохарактерные композиции (возможно использование фонограммы «минус»)</w:t>
            </w:r>
          </w:p>
        </w:tc>
      </w:tr>
      <w:tr w:rsidR="00713031" w:rsidRPr="004D4EA1" w:rsidTr="0028288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Ансамблевое исполнение</w:t>
            </w:r>
          </w:p>
        </w:tc>
        <w:tc>
          <w:tcPr>
            <w:tcW w:w="41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both"/>
              <w:rPr>
                <w:sz w:val="26"/>
                <w:szCs w:val="26"/>
              </w:rPr>
            </w:pPr>
          </w:p>
        </w:tc>
      </w:tr>
      <w:tr w:rsidR="00713031" w:rsidRPr="004D4EA1" w:rsidTr="00282889">
        <w:trPr>
          <w:trHeight w:val="866"/>
        </w:trPr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 xml:space="preserve">Музыкальный </w:t>
            </w: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фольклор народов</w:t>
            </w: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России и мира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Игра на национальных инструментах</w:t>
            </w: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Народное пение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both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Два разнохарактерных произведения</w:t>
            </w:r>
          </w:p>
          <w:p w:rsidR="00713031" w:rsidRPr="004D4EA1" w:rsidRDefault="00713031" w:rsidP="00282889">
            <w:pPr>
              <w:ind w:right="34"/>
              <w:jc w:val="both"/>
              <w:rPr>
                <w:sz w:val="26"/>
                <w:szCs w:val="26"/>
              </w:rPr>
            </w:pPr>
          </w:p>
          <w:p w:rsidR="00713031" w:rsidRPr="004D4EA1" w:rsidRDefault="00713031" w:rsidP="00282889">
            <w:pPr>
              <w:ind w:right="34"/>
              <w:jc w:val="both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Две народные песни</w:t>
            </w:r>
          </w:p>
        </w:tc>
      </w:tr>
    </w:tbl>
    <w:p w:rsidR="00713031" w:rsidRDefault="00713031" w:rsidP="00713031">
      <w:pPr>
        <w:ind w:right="34"/>
        <w:jc w:val="center"/>
        <w:rPr>
          <w:sz w:val="26"/>
          <w:szCs w:val="26"/>
        </w:rPr>
      </w:pPr>
    </w:p>
    <w:p w:rsidR="00713031" w:rsidRPr="004D4EA1" w:rsidRDefault="00713031" w:rsidP="00713031">
      <w:pPr>
        <w:ind w:right="34"/>
        <w:jc w:val="center"/>
        <w:rPr>
          <w:sz w:val="26"/>
          <w:szCs w:val="26"/>
        </w:rPr>
      </w:pPr>
      <w:r w:rsidRPr="004D4EA1">
        <w:rPr>
          <w:sz w:val="26"/>
          <w:szCs w:val="26"/>
        </w:rPr>
        <w:t>2. ИЗОБРАЗИТЕЛЬНОЕ ИСКУССТВО</w:t>
      </w:r>
    </w:p>
    <w:p w:rsidR="00713031" w:rsidRPr="004D4EA1" w:rsidRDefault="00713031" w:rsidP="00713031">
      <w:pPr>
        <w:ind w:right="34"/>
        <w:rPr>
          <w:sz w:val="26"/>
          <w:szCs w:val="26"/>
        </w:rPr>
      </w:pPr>
      <w:r w:rsidRPr="004D4EA1">
        <w:rPr>
          <w:sz w:val="26"/>
          <w:szCs w:val="26"/>
        </w:rPr>
        <w:t xml:space="preserve">Участвуют все категории инвалидов. В рамках отборочного этапа участники направляют </w:t>
      </w:r>
      <w:proofErr w:type="spellStart"/>
      <w:r w:rsidRPr="004D4EA1">
        <w:rPr>
          <w:sz w:val="26"/>
          <w:szCs w:val="26"/>
        </w:rPr>
        <w:t>фотофайлы</w:t>
      </w:r>
      <w:proofErr w:type="spellEnd"/>
      <w:r w:rsidRPr="004D4EA1">
        <w:rPr>
          <w:sz w:val="26"/>
          <w:szCs w:val="26"/>
        </w:rPr>
        <w:t xml:space="preserve"> конкурсных работ и информацию о размерах конкурсных работ (ширина, высота, длина).</w:t>
      </w:r>
    </w:p>
    <w:p w:rsidR="00713031" w:rsidRPr="004D4EA1" w:rsidRDefault="00713031" w:rsidP="00713031">
      <w:pPr>
        <w:ind w:right="34"/>
        <w:rPr>
          <w:sz w:val="26"/>
          <w:szCs w:val="26"/>
        </w:rPr>
      </w:pPr>
      <w:r w:rsidRPr="004D4EA1">
        <w:rPr>
          <w:sz w:val="26"/>
          <w:szCs w:val="26"/>
        </w:rPr>
        <w:lastRenderedPageBreak/>
        <w:t xml:space="preserve">Отобранные работы принимаются </w:t>
      </w:r>
      <w:proofErr w:type="gramStart"/>
      <w:r w:rsidRPr="004D4EA1">
        <w:rPr>
          <w:sz w:val="26"/>
          <w:szCs w:val="26"/>
        </w:rPr>
        <w:t>оформленными</w:t>
      </w:r>
      <w:proofErr w:type="gramEnd"/>
      <w:r w:rsidRPr="004D4EA1">
        <w:rPr>
          <w:sz w:val="26"/>
          <w:szCs w:val="26"/>
        </w:rPr>
        <w:t xml:space="preserve"> (с этикетажем).</w:t>
      </w:r>
    </w:p>
    <w:p w:rsidR="00713031" w:rsidRPr="004D4EA1" w:rsidRDefault="00713031" w:rsidP="00713031">
      <w:pPr>
        <w:ind w:right="34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7257415</wp:posOffset>
            </wp:positionH>
            <wp:positionV relativeFrom="page">
              <wp:posOffset>6365875</wp:posOffset>
            </wp:positionV>
            <wp:extent cx="3175" cy="6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7254240</wp:posOffset>
            </wp:positionH>
            <wp:positionV relativeFrom="page">
              <wp:posOffset>4231640</wp:posOffset>
            </wp:positionV>
            <wp:extent cx="3175" cy="635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7214870</wp:posOffset>
            </wp:positionH>
            <wp:positionV relativeFrom="page">
              <wp:posOffset>1774190</wp:posOffset>
            </wp:positionV>
            <wp:extent cx="3175" cy="63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EA1">
        <w:rPr>
          <w:sz w:val="26"/>
          <w:szCs w:val="26"/>
        </w:rPr>
        <w:t>От каждого участника может быть представлено не более трех работ, прошедших предварительный отбор в образовательном учреждении.</w:t>
      </w:r>
    </w:p>
    <w:tbl>
      <w:tblPr>
        <w:tblW w:w="9295" w:type="dxa"/>
        <w:tblInd w:w="-125" w:type="dxa"/>
        <w:tblCellMar>
          <w:top w:w="118" w:type="dxa"/>
          <w:left w:w="98" w:type="dxa"/>
          <w:bottom w:w="10" w:type="dxa"/>
          <w:right w:w="113" w:type="dxa"/>
        </w:tblCellMar>
        <w:tblLook w:val="04A0" w:firstRow="1" w:lastRow="0" w:firstColumn="1" w:lastColumn="0" w:noHBand="0" w:noVBand="1"/>
      </w:tblPr>
      <w:tblGrid>
        <w:gridCol w:w="2413"/>
        <w:gridCol w:w="2693"/>
        <w:gridCol w:w="4189"/>
      </w:tblGrid>
      <w:tr w:rsidR="00713031" w:rsidRPr="004D4EA1" w:rsidTr="00282889">
        <w:trPr>
          <w:trHeight w:val="370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Номинация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Секция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Программные требования</w:t>
            </w:r>
          </w:p>
        </w:tc>
      </w:tr>
      <w:tr w:rsidR="00713031" w:rsidRPr="004D4EA1" w:rsidTr="00282889">
        <w:trPr>
          <w:trHeight w:val="843"/>
        </w:trPr>
        <w:tc>
          <w:tcPr>
            <w:tcW w:w="2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Живопись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Живопись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proofErr w:type="gramStart"/>
            <w:r w:rsidRPr="004D4EA1">
              <w:rPr>
                <w:sz w:val="26"/>
                <w:szCs w:val="26"/>
              </w:rPr>
              <w:t>2 произведения в разных жанрах размером от 0,5 м до 1,5 м (по большой стороне</w:t>
            </w:r>
            <w:proofErr w:type="gramEnd"/>
          </w:p>
        </w:tc>
      </w:tr>
      <w:tr w:rsidR="00713031" w:rsidRPr="004D4EA1" w:rsidTr="00282889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Графика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proofErr w:type="gramStart"/>
            <w:r w:rsidRPr="004D4EA1">
              <w:rPr>
                <w:sz w:val="26"/>
                <w:szCs w:val="26"/>
              </w:rPr>
              <w:t>2 произведения (возможна серия) размером от 30 см до 70 см (по большой стороне</w:t>
            </w:r>
            <w:proofErr w:type="gramEnd"/>
          </w:p>
        </w:tc>
      </w:tr>
      <w:tr w:rsidR="00713031" w:rsidRPr="004D4EA1" w:rsidTr="00282889">
        <w:trPr>
          <w:trHeight w:val="847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Декоративно-прикладное искусство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Декоративно-прикладное искусство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2 — 3 произведения в любом жанре и материале объемом не более 1 м</w:t>
            </w:r>
          </w:p>
        </w:tc>
      </w:tr>
      <w:tr w:rsidR="00713031" w:rsidRPr="004D4EA1" w:rsidTr="00282889">
        <w:trPr>
          <w:trHeight w:val="855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Дизайн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Дизайн интерьера, костюма, среды, графический дизайн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 xml:space="preserve">1- 2 листа </w:t>
            </w:r>
            <w:proofErr w:type="spellStart"/>
            <w:r w:rsidRPr="004D4EA1">
              <w:rPr>
                <w:sz w:val="26"/>
                <w:szCs w:val="26"/>
              </w:rPr>
              <w:t>пенокартона</w:t>
            </w:r>
            <w:proofErr w:type="spellEnd"/>
            <w:r w:rsidRPr="004D4EA1">
              <w:rPr>
                <w:sz w:val="26"/>
                <w:szCs w:val="26"/>
              </w:rPr>
              <w:t xml:space="preserve"> с распечаткой проект размером от А</w:t>
            </w:r>
            <w:proofErr w:type="gramStart"/>
            <w:r w:rsidRPr="004D4EA1">
              <w:rPr>
                <w:sz w:val="26"/>
                <w:szCs w:val="26"/>
              </w:rPr>
              <w:t>4</w:t>
            </w:r>
            <w:proofErr w:type="gramEnd"/>
            <w:r w:rsidRPr="004D4EA1">
              <w:rPr>
                <w:sz w:val="26"/>
                <w:szCs w:val="26"/>
              </w:rPr>
              <w:t xml:space="preserve"> до А0</w:t>
            </w:r>
          </w:p>
        </w:tc>
      </w:tr>
    </w:tbl>
    <w:p w:rsidR="00713031" w:rsidRPr="004D4EA1" w:rsidRDefault="00713031" w:rsidP="00713031">
      <w:pPr>
        <w:ind w:right="34"/>
        <w:jc w:val="center"/>
        <w:rPr>
          <w:sz w:val="26"/>
          <w:szCs w:val="26"/>
        </w:rPr>
      </w:pPr>
    </w:p>
    <w:p w:rsidR="00713031" w:rsidRPr="004D4EA1" w:rsidRDefault="00713031" w:rsidP="00713031">
      <w:pPr>
        <w:ind w:right="34"/>
        <w:jc w:val="center"/>
        <w:rPr>
          <w:sz w:val="26"/>
          <w:szCs w:val="26"/>
        </w:rPr>
      </w:pPr>
      <w:r w:rsidRPr="004D4EA1">
        <w:rPr>
          <w:sz w:val="26"/>
          <w:szCs w:val="26"/>
        </w:rPr>
        <w:t>3. АУДИОВИЗУАЛЬНОЕ ИСКУССТВО</w:t>
      </w:r>
    </w:p>
    <w:p w:rsidR="00713031" w:rsidRPr="004D4EA1" w:rsidRDefault="00713031" w:rsidP="00713031">
      <w:pPr>
        <w:ind w:left="-142" w:right="34"/>
        <w:rPr>
          <w:sz w:val="26"/>
          <w:szCs w:val="26"/>
        </w:rPr>
      </w:pPr>
      <w:r w:rsidRPr="004D4EA1">
        <w:rPr>
          <w:sz w:val="26"/>
          <w:szCs w:val="26"/>
        </w:rPr>
        <w:t>Участвуют все категории инвалидов. Формат произведений не более 10 минут. Для участников всех возрастных групп предусматривается заочное участие. Допускается участие в инклюзивной группе (коллективе) не более 30 процентов взрослых.</w:t>
      </w:r>
    </w:p>
    <w:tbl>
      <w:tblPr>
        <w:tblW w:w="9239" w:type="dxa"/>
        <w:tblInd w:w="-64" w:type="dxa"/>
        <w:tblCellMar>
          <w:top w:w="129" w:type="dxa"/>
          <w:left w:w="103" w:type="dxa"/>
          <w:bottom w:w="5" w:type="dxa"/>
          <w:right w:w="128" w:type="dxa"/>
        </w:tblCellMar>
        <w:tblLook w:val="04A0" w:firstRow="1" w:lastRow="0" w:firstColumn="1" w:lastColumn="0" w:noHBand="0" w:noVBand="1"/>
      </w:tblPr>
      <w:tblGrid>
        <w:gridCol w:w="2787"/>
        <w:gridCol w:w="6452"/>
      </w:tblGrid>
      <w:tr w:rsidR="00713031" w:rsidRPr="004D4EA1" w:rsidTr="00282889">
        <w:trPr>
          <w:trHeight w:val="370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Номинация</w:t>
            </w:r>
          </w:p>
        </w:tc>
        <w:tc>
          <w:tcPr>
            <w:tcW w:w="6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Программные требования</w:t>
            </w:r>
          </w:p>
        </w:tc>
      </w:tr>
      <w:tr w:rsidR="00713031" w:rsidRPr="004D4EA1" w:rsidTr="00282889">
        <w:trPr>
          <w:trHeight w:val="42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Компьютерная графика</w:t>
            </w:r>
          </w:p>
        </w:tc>
        <w:tc>
          <w:tcPr>
            <w:tcW w:w="6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2 произведения, выполненные с помощью компьютерных графических программ</w:t>
            </w:r>
          </w:p>
        </w:tc>
      </w:tr>
      <w:tr w:rsidR="00713031" w:rsidRPr="004D4EA1" w:rsidTr="00282889">
        <w:trPr>
          <w:trHeight w:val="1090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Документальное,</w:t>
            </w: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художественное, мультипликационное кино</w:t>
            </w:r>
          </w:p>
        </w:tc>
        <w:tc>
          <w:tcPr>
            <w:tcW w:w="6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2 – 3 произведения: игровой, анимационный, документальный фильмы</w:t>
            </w:r>
          </w:p>
        </w:tc>
      </w:tr>
      <w:tr w:rsidR="00713031" w:rsidRPr="004D4EA1" w:rsidTr="00282889">
        <w:trPr>
          <w:trHeight w:val="999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Фотоискусство</w:t>
            </w: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Радио- и тележурналистика, печатные СМИ</w:t>
            </w:r>
          </w:p>
        </w:tc>
        <w:tc>
          <w:tcPr>
            <w:tcW w:w="6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3 произведения. Формат изображений – JPEG.</w:t>
            </w: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Размеры: для горизонтальных работ – от 1400 пикселей по горизонтали; для вертикальных работ – от 1400 пикселей по вертикали.</w:t>
            </w: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Размер файла – не менее 3 Мб.</w:t>
            </w: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Имя файла, содержащего изображение, должно соответствовать названию работы, написанному латиницей</w:t>
            </w: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(например, работа «Лето в городе» – Letovgorode.jpg).</w:t>
            </w: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 xml:space="preserve">Размер работы должен позволять напечатать ее в формате не менее 30х45 см при разрешении 300 </w:t>
            </w:r>
            <w:proofErr w:type="spellStart"/>
            <w:r w:rsidRPr="004D4EA1">
              <w:rPr>
                <w:sz w:val="26"/>
                <w:szCs w:val="26"/>
              </w:rPr>
              <w:t>dpi</w:t>
            </w:r>
            <w:proofErr w:type="spellEnd"/>
            <w:r w:rsidRPr="004D4EA1">
              <w:rPr>
                <w:sz w:val="26"/>
                <w:szCs w:val="26"/>
              </w:rPr>
              <w:t>.</w:t>
            </w: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Произведения: репортаж, программа, новости.</w:t>
            </w:r>
          </w:p>
        </w:tc>
      </w:tr>
    </w:tbl>
    <w:p w:rsidR="00713031" w:rsidRDefault="00713031" w:rsidP="00713031">
      <w:pPr>
        <w:ind w:right="34"/>
        <w:rPr>
          <w:sz w:val="26"/>
          <w:szCs w:val="26"/>
        </w:rPr>
      </w:pPr>
    </w:p>
    <w:p w:rsidR="00713031" w:rsidRDefault="00713031" w:rsidP="00713031">
      <w:pPr>
        <w:ind w:right="34"/>
        <w:rPr>
          <w:sz w:val="26"/>
          <w:szCs w:val="26"/>
        </w:rPr>
      </w:pPr>
    </w:p>
    <w:p w:rsidR="00713031" w:rsidRDefault="00713031" w:rsidP="00713031">
      <w:pPr>
        <w:ind w:right="34"/>
        <w:rPr>
          <w:sz w:val="26"/>
          <w:szCs w:val="26"/>
        </w:rPr>
      </w:pPr>
    </w:p>
    <w:p w:rsidR="00713031" w:rsidRPr="004D4EA1" w:rsidRDefault="00713031" w:rsidP="00713031">
      <w:pPr>
        <w:numPr>
          <w:ilvl w:val="0"/>
          <w:numId w:val="1"/>
        </w:numPr>
        <w:ind w:left="0" w:right="34"/>
        <w:jc w:val="center"/>
        <w:rPr>
          <w:sz w:val="26"/>
          <w:szCs w:val="26"/>
          <w:lang w:val="en-US"/>
        </w:rPr>
      </w:pPr>
      <w:r w:rsidRPr="004D4EA1">
        <w:rPr>
          <w:sz w:val="26"/>
          <w:szCs w:val="26"/>
        </w:rPr>
        <w:lastRenderedPageBreak/>
        <w:t>ТЕАТРАЛЬНОЕ ИСКУССТВО</w:t>
      </w:r>
    </w:p>
    <w:p w:rsidR="00713031" w:rsidRPr="004D4EA1" w:rsidRDefault="00713031" w:rsidP="00713031">
      <w:pPr>
        <w:ind w:right="34"/>
        <w:rPr>
          <w:sz w:val="26"/>
          <w:szCs w:val="26"/>
        </w:rPr>
      </w:pPr>
      <w:r w:rsidRPr="004D4EA1">
        <w:rPr>
          <w:sz w:val="26"/>
          <w:szCs w:val="26"/>
        </w:rPr>
        <w:t>Участвуют все категории инвалидов. Продолжительность спектакля не более 30 минут.</w:t>
      </w:r>
    </w:p>
    <w:p w:rsidR="00713031" w:rsidRPr="004D4EA1" w:rsidRDefault="00713031" w:rsidP="00713031">
      <w:pPr>
        <w:ind w:right="34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7275830</wp:posOffset>
            </wp:positionH>
            <wp:positionV relativeFrom="page">
              <wp:posOffset>6179820</wp:posOffset>
            </wp:positionV>
            <wp:extent cx="3175" cy="635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4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EA1">
        <w:rPr>
          <w:sz w:val="26"/>
          <w:szCs w:val="26"/>
        </w:rPr>
        <w:t>Допускается участие в инклюзивной группе (коллективе) не более 30 процентов взрослых.</w:t>
      </w:r>
    </w:p>
    <w:p w:rsidR="00713031" w:rsidRPr="004D4EA1" w:rsidRDefault="00713031" w:rsidP="00713031">
      <w:pPr>
        <w:ind w:right="34"/>
        <w:rPr>
          <w:sz w:val="26"/>
          <w:szCs w:val="26"/>
        </w:rPr>
      </w:pPr>
    </w:p>
    <w:tbl>
      <w:tblPr>
        <w:tblW w:w="9350" w:type="dxa"/>
        <w:tblInd w:w="-168" w:type="dxa"/>
        <w:tblCellMar>
          <w:top w:w="112" w:type="dxa"/>
          <w:left w:w="110" w:type="dxa"/>
          <w:bottom w:w="29" w:type="dxa"/>
          <w:right w:w="190" w:type="dxa"/>
        </w:tblCellMar>
        <w:tblLook w:val="04A0" w:firstRow="1" w:lastRow="0" w:firstColumn="1" w:lastColumn="0" w:noHBand="0" w:noVBand="1"/>
      </w:tblPr>
      <w:tblGrid>
        <w:gridCol w:w="2554"/>
        <w:gridCol w:w="6796"/>
      </w:tblGrid>
      <w:tr w:rsidR="00713031" w:rsidRPr="004D4EA1" w:rsidTr="00282889">
        <w:trPr>
          <w:trHeight w:val="367"/>
        </w:trPr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Номинация</w:t>
            </w:r>
          </w:p>
        </w:tc>
        <w:tc>
          <w:tcPr>
            <w:tcW w:w="6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Программные требования</w:t>
            </w:r>
          </w:p>
        </w:tc>
      </w:tr>
      <w:tr w:rsidR="00713031" w:rsidRPr="004D4EA1" w:rsidTr="00282889">
        <w:trPr>
          <w:trHeight w:val="810"/>
        </w:trPr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 xml:space="preserve">Малый спектакль </w:t>
            </w:r>
          </w:p>
        </w:tc>
        <w:tc>
          <w:tcPr>
            <w:tcW w:w="6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Одноактный поэтический или пластический спектакль, миниатюра, скетч и проч. (до 15 участников)</w:t>
            </w:r>
          </w:p>
        </w:tc>
      </w:tr>
    </w:tbl>
    <w:p w:rsidR="00713031" w:rsidRPr="004D4EA1" w:rsidRDefault="00713031" w:rsidP="00713031">
      <w:pPr>
        <w:ind w:right="34"/>
        <w:rPr>
          <w:sz w:val="26"/>
          <w:szCs w:val="26"/>
        </w:rPr>
      </w:pPr>
    </w:p>
    <w:p w:rsidR="00713031" w:rsidRPr="004D4EA1" w:rsidRDefault="00713031" w:rsidP="00713031">
      <w:pPr>
        <w:numPr>
          <w:ilvl w:val="0"/>
          <w:numId w:val="1"/>
        </w:numPr>
        <w:ind w:left="0" w:right="34"/>
        <w:jc w:val="center"/>
        <w:rPr>
          <w:sz w:val="26"/>
          <w:szCs w:val="26"/>
        </w:rPr>
      </w:pPr>
      <w:r w:rsidRPr="004D4EA1">
        <w:rPr>
          <w:sz w:val="26"/>
          <w:szCs w:val="26"/>
        </w:rPr>
        <w:t>ХУДОЖЕСТВЕННОЕ СЛОВО</w:t>
      </w:r>
    </w:p>
    <w:p w:rsidR="00713031" w:rsidRPr="004D4EA1" w:rsidRDefault="00713031" w:rsidP="00713031">
      <w:pPr>
        <w:ind w:right="34"/>
        <w:rPr>
          <w:sz w:val="26"/>
          <w:szCs w:val="26"/>
        </w:rPr>
      </w:pPr>
      <w:r w:rsidRPr="004D4EA1">
        <w:rPr>
          <w:sz w:val="26"/>
          <w:szCs w:val="26"/>
        </w:rPr>
        <w:t xml:space="preserve">Участвуют все категории инвалидов. В конкурсе может быть представлена как индивидуальная, так и групповая (до 3 человек) декламация. </w:t>
      </w:r>
    </w:p>
    <w:p w:rsidR="00713031" w:rsidRPr="004D4EA1" w:rsidRDefault="00713031" w:rsidP="00713031">
      <w:pPr>
        <w:ind w:right="34"/>
        <w:rPr>
          <w:sz w:val="26"/>
          <w:szCs w:val="26"/>
        </w:rPr>
      </w:pPr>
      <w:r w:rsidRPr="004D4EA1">
        <w:rPr>
          <w:sz w:val="26"/>
          <w:szCs w:val="26"/>
        </w:rPr>
        <w:t>Время выступления – до 5 мин.</w:t>
      </w:r>
    </w:p>
    <w:tbl>
      <w:tblPr>
        <w:tblW w:w="9327" w:type="dxa"/>
        <w:tblInd w:w="-149" w:type="dxa"/>
        <w:tblCellMar>
          <w:top w:w="115" w:type="dxa"/>
          <w:left w:w="106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6634"/>
      </w:tblGrid>
      <w:tr w:rsidR="00713031" w:rsidRPr="004D4EA1" w:rsidTr="00282889">
        <w:trPr>
          <w:trHeight w:val="370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Номинация</w:t>
            </w:r>
          </w:p>
        </w:tc>
        <w:tc>
          <w:tcPr>
            <w:tcW w:w="6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Программные требования</w:t>
            </w:r>
          </w:p>
        </w:tc>
      </w:tr>
      <w:tr w:rsidR="00713031" w:rsidRPr="004D4EA1" w:rsidTr="00282889">
        <w:trPr>
          <w:trHeight w:val="687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Проза</w:t>
            </w:r>
          </w:p>
        </w:tc>
        <w:tc>
          <w:tcPr>
            <w:tcW w:w="6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 xml:space="preserve">2 выступления с </w:t>
            </w:r>
            <w:proofErr w:type="spellStart"/>
            <w:r w:rsidRPr="004D4EA1">
              <w:rPr>
                <w:sz w:val="26"/>
                <w:szCs w:val="26"/>
              </w:rPr>
              <w:t>разножанровыми</w:t>
            </w:r>
            <w:proofErr w:type="spellEnd"/>
            <w:r w:rsidRPr="004D4EA1">
              <w:rPr>
                <w:sz w:val="26"/>
                <w:szCs w:val="26"/>
              </w:rPr>
              <w:t xml:space="preserve"> разнохарактерными произведениями</w:t>
            </w:r>
          </w:p>
        </w:tc>
      </w:tr>
      <w:tr w:rsidR="00713031" w:rsidRPr="004D4EA1" w:rsidTr="00282889">
        <w:trPr>
          <w:trHeight w:val="401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Поэзия</w:t>
            </w:r>
          </w:p>
        </w:tc>
        <w:tc>
          <w:tcPr>
            <w:tcW w:w="6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 xml:space="preserve">2 выступления с </w:t>
            </w:r>
            <w:proofErr w:type="spellStart"/>
            <w:r w:rsidRPr="004D4EA1">
              <w:rPr>
                <w:sz w:val="26"/>
                <w:szCs w:val="26"/>
              </w:rPr>
              <w:t>разножанровыми</w:t>
            </w:r>
            <w:proofErr w:type="spellEnd"/>
            <w:r w:rsidRPr="004D4EA1">
              <w:rPr>
                <w:sz w:val="26"/>
                <w:szCs w:val="26"/>
              </w:rPr>
              <w:t xml:space="preserve"> разнохарактерными произведениями</w:t>
            </w:r>
          </w:p>
        </w:tc>
      </w:tr>
      <w:tr w:rsidR="00713031" w:rsidRPr="004D4EA1" w:rsidTr="00282889">
        <w:trPr>
          <w:trHeight w:val="369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Авторство</w:t>
            </w:r>
          </w:p>
        </w:tc>
        <w:tc>
          <w:tcPr>
            <w:tcW w:w="6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  <w:lang w:val="en-US"/>
              </w:rPr>
            </w:pPr>
            <w:r w:rsidRPr="004D4EA1">
              <w:rPr>
                <w:sz w:val="26"/>
                <w:szCs w:val="26"/>
              </w:rPr>
              <w:t>1 - 2 выступления</w:t>
            </w:r>
          </w:p>
        </w:tc>
      </w:tr>
    </w:tbl>
    <w:p w:rsidR="00713031" w:rsidRPr="004D4EA1" w:rsidRDefault="00713031" w:rsidP="00713031">
      <w:pPr>
        <w:ind w:right="34"/>
        <w:rPr>
          <w:sz w:val="26"/>
          <w:szCs w:val="26"/>
        </w:rPr>
      </w:pPr>
    </w:p>
    <w:p w:rsidR="00713031" w:rsidRPr="004D4EA1" w:rsidRDefault="00713031" w:rsidP="00713031">
      <w:pPr>
        <w:numPr>
          <w:ilvl w:val="0"/>
          <w:numId w:val="1"/>
        </w:numPr>
        <w:ind w:left="0" w:right="34"/>
        <w:jc w:val="center"/>
        <w:rPr>
          <w:sz w:val="26"/>
          <w:szCs w:val="26"/>
          <w:lang w:val="en-US"/>
        </w:rPr>
      </w:pPr>
      <w:r w:rsidRPr="004D4EA1">
        <w:rPr>
          <w:sz w:val="26"/>
          <w:szCs w:val="26"/>
        </w:rPr>
        <w:t>ЖЕСТОВАЯ ПЕСНЯ</w:t>
      </w:r>
    </w:p>
    <w:p w:rsidR="00713031" w:rsidRPr="004D4EA1" w:rsidRDefault="00713031" w:rsidP="00713031">
      <w:pPr>
        <w:ind w:right="34"/>
        <w:rPr>
          <w:sz w:val="26"/>
          <w:szCs w:val="26"/>
        </w:rPr>
      </w:pPr>
      <w:r w:rsidRPr="004D4EA1">
        <w:rPr>
          <w:sz w:val="26"/>
          <w:szCs w:val="26"/>
        </w:rPr>
        <w:t>Участвуют инвалиды по слуху. Время выступления – до 5 минут.</w:t>
      </w:r>
    </w:p>
    <w:tbl>
      <w:tblPr>
        <w:tblW w:w="9321" w:type="dxa"/>
        <w:tblInd w:w="-139" w:type="dxa"/>
        <w:tblCellMar>
          <w:top w:w="125" w:type="dxa"/>
          <w:left w:w="110" w:type="dxa"/>
          <w:bottom w:w="19" w:type="dxa"/>
          <w:right w:w="574" w:type="dxa"/>
        </w:tblCellMar>
        <w:tblLook w:val="04A0" w:firstRow="1" w:lastRow="0" w:firstColumn="1" w:lastColumn="0" w:noHBand="0" w:noVBand="1"/>
      </w:tblPr>
      <w:tblGrid>
        <w:gridCol w:w="4824"/>
        <w:gridCol w:w="4497"/>
      </w:tblGrid>
      <w:tr w:rsidR="00713031" w:rsidRPr="004D4EA1" w:rsidTr="00282889">
        <w:trPr>
          <w:trHeight w:val="372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Номинация</w:t>
            </w:r>
          </w:p>
        </w:tc>
        <w:tc>
          <w:tcPr>
            <w:tcW w:w="4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Программные требования</w:t>
            </w:r>
          </w:p>
        </w:tc>
      </w:tr>
      <w:tr w:rsidR="00713031" w:rsidRPr="004D4EA1" w:rsidTr="00282889">
        <w:trPr>
          <w:trHeight w:val="331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Сольное исполнение</w:t>
            </w:r>
          </w:p>
        </w:tc>
        <w:tc>
          <w:tcPr>
            <w:tcW w:w="4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 xml:space="preserve">1 – 2 выступления с </w:t>
            </w:r>
            <w:proofErr w:type="spellStart"/>
            <w:r w:rsidRPr="004D4EA1">
              <w:rPr>
                <w:sz w:val="26"/>
                <w:szCs w:val="26"/>
              </w:rPr>
              <w:t>разножанровыми</w:t>
            </w:r>
            <w:proofErr w:type="spellEnd"/>
            <w:r w:rsidRPr="004D4EA1">
              <w:rPr>
                <w:sz w:val="26"/>
                <w:szCs w:val="26"/>
              </w:rPr>
              <w:t xml:space="preserve"> разнохарактерными произведениями</w:t>
            </w:r>
          </w:p>
        </w:tc>
      </w:tr>
      <w:tr w:rsidR="00713031" w:rsidRPr="004D4EA1" w:rsidTr="00282889">
        <w:trPr>
          <w:trHeight w:val="406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Дуэты</w:t>
            </w:r>
          </w:p>
        </w:tc>
        <w:tc>
          <w:tcPr>
            <w:tcW w:w="44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</w:tc>
      </w:tr>
      <w:tr w:rsidR="00713031" w:rsidRPr="004D4EA1" w:rsidTr="00282889">
        <w:trPr>
          <w:trHeight w:val="453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Ансамбли</w:t>
            </w:r>
          </w:p>
        </w:tc>
        <w:tc>
          <w:tcPr>
            <w:tcW w:w="44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</w:tc>
      </w:tr>
    </w:tbl>
    <w:p w:rsidR="00713031" w:rsidRDefault="00713031" w:rsidP="00713031">
      <w:pPr>
        <w:ind w:right="34"/>
        <w:rPr>
          <w:sz w:val="26"/>
          <w:szCs w:val="26"/>
        </w:rPr>
      </w:pPr>
    </w:p>
    <w:p w:rsidR="00713031" w:rsidRPr="004D4EA1" w:rsidRDefault="00713031" w:rsidP="00713031">
      <w:pPr>
        <w:numPr>
          <w:ilvl w:val="0"/>
          <w:numId w:val="1"/>
        </w:numPr>
        <w:ind w:left="0" w:right="34"/>
        <w:jc w:val="center"/>
        <w:rPr>
          <w:sz w:val="26"/>
          <w:szCs w:val="26"/>
          <w:lang w:val="en-US"/>
        </w:rPr>
      </w:pPr>
      <w:r w:rsidRPr="004D4EA1">
        <w:rPr>
          <w:sz w:val="26"/>
          <w:szCs w:val="26"/>
        </w:rPr>
        <w:t>ЦИРКОВОЕ ИСКУССТВО</w:t>
      </w:r>
    </w:p>
    <w:p w:rsidR="00713031" w:rsidRPr="004D4EA1" w:rsidRDefault="00713031" w:rsidP="00713031">
      <w:pPr>
        <w:ind w:right="34"/>
        <w:rPr>
          <w:sz w:val="26"/>
          <w:szCs w:val="26"/>
        </w:rPr>
      </w:pPr>
      <w:r w:rsidRPr="004D4EA1">
        <w:rPr>
          <w:sz w:val="26"/>
          <w:szCs w:val="26"/>
        </w:rPr>
        <w:t xml:space="preserve">Участвуют все категории инвалидов. В конкурсе возможно представление как индивидуальных, так и групповых (до 3-х участников) номеров. </w:t>
      </w:r>
    </w:p>
    <w:p w:rsidR="00713031" w:rsidRPr="004D4EA1" w:rsidRDefault="00713031" w:rsidP="00713031">
      <w:pPr>
        <w:ind w:right="34"/>
        <w:rPr>
          <w:sz w:val="26"/>
          <w:szCs w:val="26"/>
        </w:rPr>
      </w:pPr>
      <w:r w:rsidRPr="004D4EA1">
        <w:rPr>
          <w:sz w:val="26"/>
          <w:szCs w:val="26"/>
        </w:rPr>
        <w:t>Время выступления – до 10 минут.</w:t>
      </w:r>
    </w:p>
    <w:tbl>
      <w:tblPr>
        <w:tblW w:w="9258" w:type="dxa"/>
        <w:tblInd w:w="-79" w:type="dxa"/>
        <w:tblCellMar>
          <w:top w:w="89" w:type="dxa"/>
          <w:left w:w="107" w:type="dxa"/>
          <w:right w:w="187" w:type="dxa"/>
        </w:tblCellMar>
        <w:tblLook w:val="04A0" w:firstRow="1" w:lastRow="0" w:firstColumn="1" w:lastColumn="0" w:noHBand="0" w:noVBand="1"/>
      </w:tblPr>
      <w:tblGrid>
        <w:gridCol w:w="4821"/>
        <w:gridCol w:w="4437"/>
      </w:tblGrid>
      <w:tr w:rsidR="00713031" w:rsidRPr="004D4EA1" w:rsidTr="00282889">
        <w:trPr>
          <w:trHeight w:val="398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Номинация</w:t>
            </w:r>
          </w:p>
        </w:tc>
        <w:tc>
          <w:tcPr>
            <w:tcW w:w="4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Программные требования</w:t>
            </w:r>
          </w:p>
        </w:tc>
      </w:tr>
      <w:tr w:rsidR="00713031" w:rsidRPr="004D4EA1" w:rsidTr="00282889">
        <w:trPr>
          <w:trHeight w:val="887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Иллюзия, фокусы, эксцентрика, чревовещание, жонглирование, клоунада (пародия, пантомима, куклы)</w:t>
            </w:r>
          </w:p>
        </w:tc>
        <w:tc>
          <w:tcPr>
            <w:tcW w:w="4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1 – 2 номера по категориям участников</w:t>
            </w:r>
          </w:p>
        </w:tc>
      </w:tr>
    </w:tbl>
    <w:p w:rsidR="00713031" w:rsidRDefault="00713031" w:rsidP="00713031">
      <w:pPr>
        <w:ind w:right="34"/>
        <w:rPr>
          <w:sz w:val="26"/>
          <w:szCs w:val="26"/>
        </w:rPr>
      </w:pPr>
    </w:p>
    <w:p w:rsidR="00713031" w:rsidRDefault="00713031" w:rsidP="00713031">
      <w:pPr>
        <w:ind w:right="34"/>
        <w:rPr>
          <w:sz w:val="26"/>
          <w:szCs w:val="26"/>
        </w:rPr>
      </w:pPr>
    </w:p>
    <w:p w:rsidR="00713031" w:rsidRDefault="00713031" w:rsidP="00713031">
      <w:pPr>
        <w:ind w:right="34"/>
        <w:rPr>
          <w:sz w:val="26"/>
          <w:szCs w:val="26"/>
        </w:rPr>
      </w:pPr>
    </w:p>
    <w:p w:rsidR="00713031" w:rsidRPr="004D4EA1" w:rsidRDefault="00713031" w:rsidP="00713031">
      <w:pPr>
        <w:numPr>
          <w:ilvl w:val="0"/>
          <w:numId w:val="1"/>
        </w:numPr>
        <w:ind w:left="0" w:right="34"/>
        <w:jc w:val="center"/>
        <w:rPr>
          <w:sz w:val="26"/>
          <w:szCs w:val="26"/>
          <w:lang w:val="en-US"/>
        </w:rPr>
      </w:pPr>
      <w:r w:rsidRPr="004D4EA1">
        <w:rPr>
          <w:sz w:val="26"/>
          <w:szCs w:val="26"/>
        </w:rPr>
        <w:lastRenderedPageBreak/>
        <w:t>ХОРЕОГРАФИЧЕСКОЕ ИСКУССТВО</w:t>
      </w:r>
    </w:p>
    <w:p w:rsidR="00713031" w:rsidRPr="004D4EA1" w:rsidRDefault="00713031" w:rsidP="00713031">
      <w:pPr>
        <w:ind w:right="34"/>
        <w:rPr>
          <w:sz w:val="26"/>
          <w:szCs w:val="26"/>
        </w:rPr>
      </w:pPr>
      <w:r w:rsidRPr="004D4EA1">
        <w:rPr>
          <w:sz w:val="26"/>
          <w:szCs w:val="26"/>
        </w:rPr>
        <w:t>Участвуют все категории инвалидов. В конкурсе могут быть представлены сольные, малые формы и групповые (до 12 человек) танцы.</w:t>
      </w:r>
    </w:p>
    <w:p w:rsidR="00713031" w:rsidRDefault="00713031" w:rsidP="00713031">
      <w:pPr>
        <w:ind w:right="34"/>
        <w:rPr>
          <w:sz w:val="26"/>
          <w:szCs w:val="26"/>
        </w:rPr>
      </w:pPr>
      <w:r w:rsidRPr="004D4EA1">
        <w:rPr>
          <w:sz w:val="26"/>
          <w:szCs w:val="26"/>
        </w:rPr>
        <w:t>Допускается участие в инклюзивной группе (коллективе) не более 30 процентов взрослых.</w:t>
      </w:r>
    </w:p>
    <w:tbl>
      <w:tblPr>
        <w:tblW w:w="9301" w:type="dxa"/>
        <w:tblInd w:w="-131" w:type="dxa"/>
        <w:tblCellMar>
          <w:top w:w="116" w:type="dxa"/>
          <w:left w:w="98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482"/>
      </w:tblGrid>
      <w:tr w:rsidR="00713031" w:rsidRPr="004D4EA1" w:rsidTr="00282889">
        <w:trPr>
          <w:trHeight w:val="367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Номинация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jc w:val="center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Программные требования</w:t>
            </w:r>
          </w:p>
        </w:tc>
      </w:tr>
      <w:tr w:rsidR="00713031" w:rsidRPr="004D4EA1" w:rsidTr="00282889">
        <w:trPr>
          <w:trHeight w:val="653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Бальные танцы (европейская, латин</w:t>
            </w:r>
            <w:proofErr w:type="gramStart"/>
            <w:r w:rsidRPr="004D4EA1">
              <w:rPr>
                <w:sz w:val="26"/>
                <w:szCs w:val="26"/>
              </w:rPr>
              <w:t>о-</w:t>
            </w:r>
            <w:proofErr w:type="gramEnd"/>
            <w:r w:rsidRPr="004D4EA1">
              <w:rPr>
                <w:sz w:val="26"/>
                <w:szCs w:val="26"/>
              </w:rPr>
              <w:t xml:space="preserve"> американская программы)</w:t>
            </w:r>
          </w:p>
        </w:tc>
        <w:tc>
          <w:tcPr>
            <w:tcW w:w="4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 xml:space="preserve">2 разнохарактерные композиции. </w:t>
            </w:r>
          </w:p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выступления –</w:t>
            </w:r>
            <w:r w:rsidRPr="004D4EA1">
              <w:rPr>
                <w:sz w:val="26"/>
                <w:szCs w:val="26"/>
              </w:rPr>
              <w:t xml:space="preserve"> до 5 минут.</w:t>
            </w:r>
          </w:p>
        </w:tc>
      </w:tr>
      <w:tr w:rsidR="00713031" w:rsidRPr="004D4EA1" w:rsidTr="00282889">
        <w:trPr>
          <w:trHeight w:val="1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Балет</w:t>
            </w:r>
          </w:p>
        </w:tc>
        <w:tc>
          <w:tcPr>
            <w:tcW w:w="448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</w:tc>
      </w:tr>
      <w:tr w:rsidR="00713031" w:rsidRPr="004D4EA1" w:rsidTr="00282889">
        <w:trPr>
          <w:trHeight w:val="326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Эстрадный танец</w:t>
            </w:r>
          </w:p>
        </w:tc>
        <w:tc>
          <w:tcPr>
            <w:tcW w:w="448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</w:tc>
      </w:tr>
      <w:tr w:rsidR="00713031" w:rsidRPr="004D4EA1" w:rsidTr="00282889">
        <w:trPr>
          <w:trHeight w:val="290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Народный танец</w:t>
            </w:r>
          </w:p>
        </w:tc>
        <w:tc>
          <w:tcPr>
            <w:tcW w:w="448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</w:tc>
      </w:tr>
      <w:tr w:rsidR="00713031" w:rsidRPr="004D4EA1" w:rsidTr="00282889">
        <w:trPr>
          <w:trHeight w:val="438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Оригинальный жанр (современный личный танец аэробика и д</w:t>
            </w:r>
            <w:r>
              <w:rPr>
                <w:sz w:val="26"/>
                <w:szCs w:val="26"/>
              </w:rPr>
              <w:t>р.)</w:t>
            </w:r>
          </w:p>
        </w:tc>
        <w:tc>
          <w:tcPr>
            <w:tcW w:w="448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</w:tc>
      </w:tr>
      <w:tr w:rsidR="00713031" w:rsidRPr="004D4EA1" w:rsidTr="00282889">
        <w:trPr>
          <w:trHeight w:val="432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  <w:r w:rsidRPr="004D4EA1">
              <w:rPr>
                <w:sz w:val="26"/>
                <w:szCs w:val="26"/>
              </w:rPr>
              <w:t>Танцы на колясках</w:t>
            </w:r>
          </w:p>
        </w:tc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3031" w:rsidRPr="004D4EA1" w:rsidRDefault="00713031" w:rsidP="00282889">
            <w:pPr>
              <w:ind w:right="34"/>
              <w:rPr>
                <w:sz w:val="26"/>
                <w:szCs w:val="26"/>
              </w:rPr>
            </w:pPr>
          </w:p>
        </w:tc>
      </w:tr>
    </w:tbl>
    <w:p w:rsidR="00713031" w:rsidRPr="000D60F9" w:rsidRDefault="00713031" w:rsidP="00713031">
      <w:pPr>
        <w:ind w:right="720"/>
        <w:rPr>
          <w:sz w:val="28"/>
          <w:szCs w:val="28"/>
        </w:rPr>
      </w:pPr>
    </w:p>
    <w:p w:rsidR="00713031" w:rsidRPr="007A7739" w:rsidRDefault="00713031" w:rsidP="00713031">
      <w:pPr>
        <w:jc w:val="center"/>
        <w:rPr>
          <w:b/>
        </w:rPr>
      </w:pPr>
    </w:p>
    <w:p w:rsidR="007324EA" w:rsidRDefault="007324EA"/>
    <w:sectPr w:rsidR="007324EA" w:rsidSect="00670B9D">
      <w:pgSz w:w="11906" w:h="16838"/>
      <w:pgMar w:top="1134" w:right="1133" w:bottom="1134" w:left="1560" w:header="510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7154"/>
    <w:multiLevelType w:val="hybridMultilevel"/>
    <w:tmpl w:val="EA02E010"/>
    <w:lvl w:ilvl="0" w:tplc="7F80D2C2">
      <w:start w:val="5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028FB4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8299E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3C3748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386E6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4A8388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40FC0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4634D4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7A26B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F34ACB"/>
    <w:multiLevelType w:val="hybridMultilevel"/>
    <w:tmpl w:val="59DEE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84181"/>
    <w:multiLevelType w:val="hybridMultilevel"/>
    <w:tmpl w:val="68226302"/>
    <w:lvl w:ilvl="0" w:tplc="D8EC5DF6">
      <w:start w:val="4"/>
      <w:numFmt w:val="decimal"/>
      <w:lvlText w:val="%1.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3493E8">
      <w:start w:val="1"/>
      <w:numFmt w:val="lowerLetter"/>
      <w:lvlText w:val="%2"/>
      <w:lvlJc w:val="left"/>
      <w:pPr>
        <w:ind w:left="7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B66442">
      <w:start w:val="1"/>
      <w:numFmt w:val="lowerRoman"/>
      <w:lvlText w:val="%3"/>
      <w:lvlJc w:val="left"/>
      <w:pPr>
        <w:ind w:left="8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FABFF8">
      <w:start w:val="1"/>
      <w:numFmt w:val="decimal"/>
      <w:lvlText w:val="%4"/>
      <w:lvlJc w:val="left"/>
      <w:pPr>
        <w:ind w:left="9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D81A3C">
      <w:start w:val="1"/>
      <w:numFmt w:val="lowerLetter"/>
      <w:lvlText w:val="%5"/>
      <w:lvlJc w:val="left"/>
      <w:pPr>
        <w:ind w:left="10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16A77C">
      <w:start w:val="1"/>
      <w:numFmt w:val="lowerRoman"/>
      <w:lvlText w:val="%6"/>
      <w:lvlJc w:val="left"/>
      <w:pPr>
        <w:ind w:left="10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54B4EC">
      <w:start w:val="1"/>
      <w:numFmt w:val="decimal"/>
      <w:lvlText w:val="%7"/>
      <w:lvlJc w:val="left"/>
      <w:pPr>
        <w:ind w:left="1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A06A4">
      <w:start w:val="1"/>
      <w:numFmt w:val="lowerLetter"/>
      <w:lvlText w:val="%8"/>
      <w:lvlJc w:val="left"/>
      <w:pPr>
        <w:ind w:left="12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5A9F92">
      <w:start w:val="1"/>
      <w:numFmt w:val="lowerRoman"/>
      <w:lvlText w:val="%9"/>
      <w:lvlJc w:val="left"/>
      <w:pPr>
        <w:ind w:left="13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9366D42"/>
    <w:multiLevelType w:val="hybridMultilevel"/>
    <w:tmpl w:val="E4A07672"/>
    <w:lvl w:ilvl="0" w:tplc="2188E1A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48"/>
    <w:rsid w:val="00644248"/>
    <w:rsid w:val="00713031"/>
    <w:rsid w:val="007324EA"/>
    <w:rsid w:val="0079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13031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713031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713031"/>
    <w:pPr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rsid w:val="00713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130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13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0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13031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713031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713031"/>
    <w:pPr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rsid w:val="00713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130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13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0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pifgamws@gmail.com" TargetMode="External"/><Relationship Id="rId13" Type="http://schemas.openxmlformats.org/officeDocument/2006/relationships/hyperlink" Target="mailto:culture46@mail.ru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hyperlink" Target="mailto:culture46@mail.ru" TargetMode="External"/><Relationship Id="rId12" Type="http://schemas.openxmlformats.org/officeDocument/2006/relationships/hyperlink" Target="mailto:culture46@mail.ru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2954</Words>
  <Characters>16844</Characters>
  <Application>Microsoft Office Word</Application>
  <DocSecurity>0</DocSecurity>
  <Lines>140</Lines>
  <Paragraphs>39</Paragraphs>
  <ScaleCrop>false</ScaleCrop>
  <Company/>
  <LinksUpToDate>false</LinksUpToDate>
  <CharactersWithSpaces>19759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2021-04-14T14:58:00Z</dcterms:created>
  <dcterms:modified xsi:type="dcterms:W3CDTF">2021-04-14T14:59:00Z</dcterms:modified>
</cp:coreProperties>
</file>