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FE" w:rsidRPr="00D15BEB" w:rsidRDefault="00D15BEB" w:rsidP="00D15BEB">
      <w:pPr>
        <w:spacing w:after="0" w:line="259" w:lineRule="auto"/>
        <w:ind w:left="134" w:right="0" w:firstLine="0"/>
        <w:jc w:val="center"/>
        <w:rPr>
          <w:b/>
          <w:i/>
        </w:rPr>
      </w:pPr>
      <w:r w:rsidRPr="00D15BEB">
        <w:rPr>
          <w:b/>
          <w:i/>
        </w:rPr>
        <w:t>Национальный конкурс «Ученик года»</w:t>
      </w:r>
    </w:p>
    <w:p w:rsidR="00BB12FE" w:rsidRDefault="00D15BEB">
      <w:pPr>
        <w:spacing w:after="0" w:line="259" w:lineRule="auto"/>
        <w:ind w:left="986" w:right="0" w:firstLine="0"/>
        <w:jc w:val="left"/>
      </w:pPr>
      <w:r>
        <w:t xml:space="preserve"> </w:t>
      </w:r>
    </w:p>
    <w:p w:rsidR="00BB12FE" w:rsidRDefault="00D15BEB">
      <w:pPr>
        <w:ind w:left="119" w:right="0"/>
      </w:pPr>
      <w:r>
        <w:t xml:space="preserve">Министерство образования Республики Карелия на основании письма </w:t>
      </w:r>
      <w:r>
        <w:t xml:space="preserve">руководителя Аппарата общественного учреждения «Межрегиональный центр по делам детей и молодежи» П.А. Пугачева информирует о проведении V Национального конкурса «Ученик года» (далее – конкурс). </w:t>
      </w:r>
    </w:p>
    <w:p w:rsidR="00BB12FE" w:rsidRDefault="00D15BEB">
      <w:pPr>
        <w:ind w:left="119" w:right="0"/>
      </w:pPr>
      <w:r>
        <w:t xml:space="preserve">Организатор конкурса - автономная некоммерческая организация </w:t>
      </w:r>
      <w:r>
        <w:t xml:space="preserve">«Межрегиональный центр по делам детей и молодежи» (АНО РОСДЕТСТВО). </w:t>
      </w:r>
    </w:p>
    <w:p w:rsidR="00BB12FE" w:rsidRDefault="00D15BEB">
      <w:pPr>
        <w:ind w:left="119" w:right="0"/>
      </w:pPr>
      <w:r>
        <w:t xml:space="preserve">Целью конкурса является выявление и поддержка обучающихся общеобразовательных организаций, достигших значительных результатов в научно-образовательной, культурно-творческой, спортивной и </w:t>
      </w:r>
      <w:r>
        <w:t xml:space="preserve">общественной деятельности. </w:t>
      </w:r>
    </w:p>
    <w:p w:rsidR="00BB12FE" w:rsidRDefault="00D15BEB">
      <w:pPr>
        <w:spacing w:after="27" w:line="257" w:lineRule="auto"/>
        <w:ind w:left="134" w:right="0" w:firstLine="852"/>
        <w:jc w:val="left"/>
      </w:pPr>
      <w:r>
        <w:t xml:space="preserve">К участию в конкурсе приглашаются обучающиеся 9-11 классов государственных (муниципальных) и негосударственных общеобразовательных организаций. </w:t>
      </w:r>
    </w:p>
    <w:p w:rsidR="00BB12FE" w:rsidRDefault="00D15BEB">
      <w:pPr>
        <w:ind w:left="986" w:right="0" w:firstLine="0"/>
      </w:pPr>
      <w:r>
        <w:t xml:space="preserve">Номинации конкурса: </w:t>
      </w:r>
    </w:p>
    <w:p w:rsidR="00BB12FE" w:rsidRDefault="00D15BEB">
      <w:pPr>
        <w:numPr>
          <w:ilvl w:val="0"/>
          <w:numId w:val="1"/>
        </w:numPr>
        <w:ind w:right="0"/>
      </w:pPr>
      <w:r>
        <w:t xml:space="preserve">«За высокие достижения в учебной деятельности»; </w:t>
      </w:r>
    </w:p>
    <w:p w:rsidR="00BB12FE" w:rsidRDefault="00D15BEB">
      <w:pPr>
        <w:numPr>
          <w:ilvl w:val="0"/>
          <w:numId w:val="1"/>
        </w:numPr>
        <w:ind w:right="0"/>
      </w:pPr>
      <w:r>
        <w:t>«За высокие д</w:t>
      </w:r>
      <w:r>
        <w:t xml:space="preserve">остижения в творческой деятельности»; </w:t>
      </w:r>
    </w:p>
    <w:p w:rsidR="00BB12FE" w:rsidRDefault="00D15BEB">
      <w:pPr>
        <w:numPr>
          <w:ilvl w:val="0"/>
          <w:numId w:val="1"/>
        </w:numPr>
        <w:ind w:right="0"/>
      </w:pPr>
      <w:r>
        <w:t xml:space="preserve">«За высокие достижения в спорте»; </w:t>
      </w:r>
    </w:p>
    <w:p w:rsidR="00BB12FE" w:rsidRDefault="00D15BEB">
      <w:pPr>
        <w:numPr>
          <w:ilvl w:val="0"/>
          <w:numId w:val="1"/>
        </w:numPr>
        <w:ind w:right="0"/>
      </w:pPr>
      <w:r>
        <w:t xml:space="preserve">«За высокие достижения в общественной деятельности»; </w:t>
      </w:r>
    </w:p>
    <w:p w:rsidR="00BB12FE" w:rsidRDefault="00D15BEB">
      <w:pPr>
        <w:numPr>
          <w:ilvl w:val="0"/>
          <w:numId w:val="1"/>
        </w:numPr>
        <w:ind w:right="0"/>
      </w:pPr>
      <w:r>
        <w:t xml:space="preserve">«За высокие достижения в области математики, информатики и цифровых технологий». </w:t>
      </w:r>
    </w:p>
    <w:p w:rsidR="00BB12FE" w:rsidRDefault="00D15BEB">
      <w:pPr>
        <w:ind w:left="119" w:right="0"/>
      </w:pPr>
      <w:r>
        <w:t xml:space="preserve">Прием заявок осуществляется до 31 мая 2020 </w:t>
      </w:r>
      <w:r>
        <w:t>года (включительно) посредством заполнения формы в Единой автоматизированной информационной системе «Подача заявок на оказание услуг» на официальном сайте организатора мероприятия (</w:t>
      </w:r>
      <w:hyperlink r:id="rId5">
        <w:r>
          <w:rPr>
            <w:color w:val="0000FF"/>
            <w:u w:val="single" w:color="0000FF"/>
          </w:rPr>
          <w:t>www.rosdetstvo.com</w:t>
        </w:r>
      </w:hyperlink>
      <w:hyperlink r:id="rId6">
        <w:r>
          <w:t>)</w:t>
        </w:r>
      </w:hyperlink>
      <w:r>
        <w:t xml:space="preserve">  в разделе «Сервис». </w:t>
      </w:r>
    </w:p>
    <w:p w:rsidR="00BB12FE" w:rsidRDefault="00D15BEB">
      <w:pPr>
        <w:ind w:left="119" w:right="0"/>
      </w:pPr>
      <w:r>
        <w:t xml:space="preserve">Финал конкурса состоится в октябре 2020 года в формате Всероссийской научно-практической видеоконференции. </w:t>
      </w:r>
    </w:p>
    <w:p w:rsidR="00BB12FE" w:rsidRDefault="00D15BEB">
      <w:pPr>
        <w:ind w:left="119" w:right="0"/>
      </w:pPr>
      <w:r>
        <w:t xml:space="preserve">Подробная информация о конкурсе размещена на официальном сайте организации: </w:t>
      </w:r>
      <w:hyperlink r:id="rId7">
        <w:r>
          <w:t>www</w:t>
        </w:r>
      </w:hyperlink>
      <w:hyperlink r:id="rId8">
        <w:r>
          <w:t>.</w:t>
        </w:r>
      </w:hyperlink>
      <w:hyperlink r:id="rId9">
        <w:r>
          <w:t>rosdetstvo</w:t>
        </w:r>
      </w:hyperlink>
      <w:hyperlink r:id="rId10">
        <w:r>
          <w:t>.</w:t>
        </w:r>
      </w:hyperlink>
      <w:hyperlink r:id="rId11">
        <w:r>
          <w:t>com</w:t>
        </w:r>
      </w:hyperlink>
      <w:hyperlink r:id="rId12">
        <w:r>
          <w:t xml:space="preserve"> </w:t>
        </w:r>
      </w:hyperlink>
      <w:r>
        <w:t xml:space="preserve">(раздел «Функции» - «Организация и проведение публичных, общественно – значимых и конкурсных мероприятий» - «Национальный конкурс «Ученик года» - «Мероприятие 2020 года»). </w:t>
      </w:r>
    </w:p>
    <w:p w:rsidR="00BB12FE" w:rsidRDefault="00D15BEB">
      <w:pPr>
        <w:ind w:left="119" w:right="0"/>
      </w:pPr>
      <w:r>
        <w:t xml:space="preserve">Контактная </w:t>
      </w:r>
      <w:r>
        <w:tab/>
        <w:t xml:space="preserve">информация: </w:t>
      </w:r>
      <w:r>
        <w:tab/>
        <w:t xml:space="preserve">тел. </w:t>
      </w:r>
      <w:r>
        <w:tab/>
        <w:t xml:space="preserve">8(391) </w:t>
      </w:r>
      <w:r>
        <w:tab/>
        <w:t xml:space="preserve">231-38-33, </w:t>
      </w:r>
      <w:r>
        <w:tab/>
        <w:t xml:space="preserve">e-mail: rosdetstvo_info@mail.ru. </w:t>
      </w:r>
    </w:p>
    <w:p w:rsidR="00BB12FE" w:rsidRDefault="00D15BEB">
      <w:pPr>
        <w:ind w:left="119" w:right="0"/>
      </w:pPr>
      <w:r>
        <w:t xml:space="preserve">Обращаем внимание, что участие в данном конкурсе осуществляется на платной основе. </w:t>
      </w:r>
    </w:p>
    <w:p w:rsidR="00BB12FE" w:rsidRDefault="00D15BEB">
      <w:pPr>
        <w:ind w:left="119" w:right="0"/>
      </w:pPr>
      <w:r>
        <w:t>Просим информацию о конкурсе довести до сведения образовательных организаций и иных заинтересованных лиц. Приложение: на 39 л</w:t>
      </w:r>
      <w:r>
        <w:t xml:space="preserve">. в 1 экз. </w:t>
      </w:r>
    </w:p>
    <w:p w:rsidR="00BB12FE" w:rsidRDefault="00D15BE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B12FE" w:rsidRDefault="00BB12FE" w:rsidP="00D15BEB">
      <w:pPr>
        <w:spacing w:after="4" w:line="259" w:lineRule="auto"/>
        <w:ind w:left="134" w:right="0" w:firstLine="0"/>
        <w:jc w:val="left"/>
      </w:pPr>
      <w:bookmarkStart w:id="0" w:name="_GoBack"/>
      <w:bookmarkEnd w:id="0"/>
    </w:p>
    <w:sectPr w:rsidR="00BB12FE">
      <w:pgSz w:w="11906" w:h="16838"/>
      <w:pgMar w:top="850" w:right="846" w:bottom="713" w:left="1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F3115"/>
    <w:multiLevelType w:val="hybridMultilevel"/>
    <w:tmpl w:val="39EC7E30"/>
    <w:lvl w:ilvl="0" w:tplc="7F8A6C96">
      <w:start w:val="1"/>
      <w:numFmt w:val="bullet"/>
      <w:lvlText w:val="-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43908">
      <w:start w:val="1"/>
      <w:numFmt w:val="bullet"/>
      <w:lvlText w:val="o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08A">
      <w:start w:val="1"/>
      <w:numFmt w:val="bullet"/>
      <w:lvlText w:val="▪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4220B4">
      <w:start w:val="1"/>
      <w:numFmt w:val="bullet"/>
      <w:lvlText w:val="•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3AF7E2">
      <w:start w:val="1"/>
      <w:numFmt w:val="bullet"/>
      <w:lvlText w:val="o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B0B218">
      <w:start w:val="1"/>
      <w:numFmt w:val="bullet"/>
      <w:lvlText w:val="▪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CEBEC2">
      <w:start w:val="1"/>
      <w:numFmt w:val="bullet"/>
      <w:lvlText w:val="•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04A454">
      <w:start w:val="1"/>
      <w:numFmt w:val="bullet"/>
      <w:lvlText w:val="o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8AA9B0">
      <w:start w:val="1"/>
      <w:numFmt w:val="bullet"/>
      <w:lvlText w:val="▪"/>
      <w:lvlJc w:val="left"/>
      <w:pPr>
        <w:ind w:left="7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FE"/>
    <w:rsid w:val="00BB12FE"/>
    <w:rsid w:val="00D1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C821E"/>
  <w15:docId w15:val="{FAAB6420-EA1D-4D09-A8CE-9F00664B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9" w:lineRule="auto"/>
      <w:ind w:left="3188" w:right="1243" w:firstLine="84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16" w:lineRule="auto"/>
      <w:ind w:left="358" w:right="289" w:firstLine="4597"/>
      <w:outlineLvl w:val="0"/>
    </w:pPr>
    <w:rPr>
      <w:rFonts w:ascii="Times New Roman" w:eastAsia="Times New Roman" w:hAnsi="Times New Roman" w:cs="Times New Roman"/>
      <w:color w:val="000000"/>
      <w:sz w:val="48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jc w:val="center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right="126"/>
      <w:jc w:val="center"/>
      <w:outlineLvl w:val="2"/>
    </w:pPr>
    <w:rPr>
      <w:rFonts w:ascii="Times New Roman" w:eastAsia="Times New Roman" w:hAnsi="Times New Roman" w:cs="Times New Roman"/>
      <w:b/>
      <w:color w:val="FFFFFF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FFFFFF"/>
      <w:sz w:val="1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detstvo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osdetstvo.com/" TargetMode="External"/><Relationship Id="rId12" Type="http://schemas.openxmlformats.org/officeDocument/2006/relationships/hyperlink" Target="http://www.rosdetstv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detstvo.com/" TargetMode="External"/><Relationship Id="rId11" Type="http://schemas.openxmlformats.org/officeDocument/2006/relationships/hyperlink" Target="http://www.rosdetstvo.com/" TargetMode="External"/><Relationship Id="rId5" Type="http://schemas.openxmlformats.org/officeDocument/2006/relationships/hyperlink" Target="http://www.rosdetstvo.com/" TargetMode="External"/><Relationship Id="rId10" Type="http://schemas.openxmlformats.org/officeDocument/2006/relationships/hyperlink" Target="http://www.rosdetstvo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detstvo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Факс срочно</vt:lpstr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срочно</dc:title>
  <dc:subject/>
  <dc:creator>А.Е.</dc:creator>
  <cp:keywords/>
  <cp:lastModifiedBy>User</cp:lastModifiedBy>
  <cp:revision>2</cp:revision>
  <dcterms:created xsi:type="dcterms:W3CDTF">2020-05-13T07:36:00Z</dcterms:created>
  <dcterms:modified xsi:type="dcterms:W3CDTF">2020-05-13T07:36:00Z</dcterms:modified>
</cp:coreProperties>
</file>