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Тема  Генетическая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связь между классами веществ»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Часть А. (задания с </w:t>
      </w:r>
      <w:proofErr w:type="gramStart"/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>одним  правильным</w:t>
      </w:r>
      <w:proofErr w:type="gramEnd"/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вариантом ответа)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Генетический 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ряд  металла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– это: 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 вещества, образующие ряд на основе одного металла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 б) вещества, образующие ряд на основе одного неметалла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 в) вещества, образующие ряд на основе металла или неметалла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г) вещества из разных классов веществ, связанных превращениями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Определить вещество «Х» из схемы 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превращения:  C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→ X → CaCO3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      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а)CO2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б)CO          в)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CaO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     г)O2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Определить вещество «Y» из схемы превращения: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Na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Y→NaOH</w:t>
      </w:r>
      <w:proofErr w:type="spellEnd"/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а)Na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>2O      б)Na2O2      в)H2O      г)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Na</w:t>
      </w:r>
      <w:proofErr w:type="spellEnd"/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В схеме превращения: CuCl2 → A → B→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формулами промежуточных продуктов А и В являются: 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CuO</w:t>
      </w:r>
      <w:proofErr w:type="spellEnd"/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(OH)2         б)CuSO4 и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>(OH)2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                 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в)CuCO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3 и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>(OH)2      г)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(OH)2  и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CuO</w:t>
      </w:r>
      <w:proofErr w:type="spellEnd"/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>Конечным продуктом в цепочке превращений на основе соединений углерода: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CO2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→  X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1 → X2 →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NaOH</w:t>
      </w:r>
      <w:proofErr w:type="spellEnd"/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            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а)карбонат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натрия     б)гидрокарбонат натрия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в)карбид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натрия         г)ацетат натрия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Элементом «Э», участвующим в цепочке превращений: 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 Э → Э2О5 → Н3ЭО4 → Na3ЭO4      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а)N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       б)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Mn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      в)P      г)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Cl</w:t>
      </w:r>
      <w:proofErr w:type="spellEnd"/>
    </w:p>
    <w:p w:rsidR="00794201" w:rsidRPr="00794201" w:rsidRDefault="00794201" w:rsidP="007942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>Часть В. (задания с 2-мя и более правильными вариантами ответа)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>Установите соответствие между формулами исходных веществ и продуктов реакции: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 Формулы исходных веществ              Формулы продуктов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+ Cl2                                                     A) FeCl2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Fe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   Б) FeCl3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FeO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 В) FeCl2 + H2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Fe2O3 +</w:t>
      </w:r>
      <w:proofErr w:type="spell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HCl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                                              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Г)FeCl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>3 + H2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Д) FeCl2 + H2O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</w:t>
      </w:r>
      <w:proofErr w:type="gramStart"/>
      <w:r w:rsidRPr="00794201">
        <w:rPr>
          <w:rFonts w:ascii="Times New Roman" w:hAnsi="Times New Roman" w:cs="Times New Roman"/>
          <w:sz w:val="24"/>
          <w:szCs w:val="24"/>
          <w:lang w:eastAsia="ru-RU"/>
        </w:rPr>
        <w:t>Е )</w:t>
      </w:r>
      <w:proofErr w:type="gramEnd"/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 FeCl3 + H2O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>Раствор сульфата меди (II) взаимодействует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а) гидроксид калия (раствор)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 xml:space="preserve">б) железом 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в) нитратом бария (раствор)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г) оксидом алюминия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д) оксидом углерода(II)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eastAsia="ru-RU"/>
        </w:rPr>
        <w:t>е) фосфатом натрия (раствор)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>Часть С. </w:t>
      </w:r>
      <w:proofErr w:type="gramStart"/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>( с</w:t>
      </w:r>
      <w:proofErr w:type="gramEnd"/>
      <w:r w:rsidRPr="0079420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развернутым вариантом ответа)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794201">
        <w:rPr>
          <w:rFonts w:ascii="Times New Roman" w:hAnsi="Times New Roman" w:cs="Times New Roman"/>
          <w:sz w:val="24"/>
          <w:szCs w:val="24"/>
          <w:lang w:eastAsia="ru-RU"/>
        </w:rPr>
        <w:t>Осуществить схему превращения веществ: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94201">
        <w:rPr>
          <w:rFonts w:ascii="Times New Roman" w:hAnsi="Times New Roman" w:cs="Times New Roman"/>
          <w:sz w:val="24"/>
          <w:szCs w:val="24"/>
          <w:lang w:val="en-US" w:eastAsia="ru-RU"/>
        </w:rPr>
        <w:t>FeS</w:t>
      </w:r>
      <w:proofErr w:type="spellEnd"/>
      <w:r w:rsidRPr="00794201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→SO2 → SO3 → H2SO4 → MgSO4 → BaSO4</w:t>
      </w:r>
    </w:p>
    <w:p w:rsidR="00794201" w:rsidRPr="00794201" w:rsidRDefault="00794201" w:rsidP="0079420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794201">
        <w:rPr>
          <w:rFonts w:ascii="Times New Roman" w:hAnsi="Times New Roman" w:cs="Times New Roman"/>
          <w:sz w:val="24"/>
          <w:szCs w:val="24"/>
          <w:lang w:val="en-US" w:eastAsia="ru-RU"/>
        </w:rPr>
        <w:t>           </w:t>
      </w:r>
      <w:bookmarkStart w:id="0" w:name="_GoBack"/>
      <w:bookmarkEnd w:id="0"/>
    </w:p>
    <w:p w:rsidR="005A3AE7" w:rsidRPr="00794201" w:rsidRDefault="005A3AE7" w:rsidP="0079420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3AE7" w:rsidRPr="00794201" w:rsidSect="00706F1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7FD6"/>
    <w:multiLevelType w:val="multilevel"/>
    <w:tmpl w:val="17B867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F65823"/>
    <w:multiLevelType w:val="multilevel"/>
    <w:tmpl w:val="03866D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CE6E96"/>
    <w:multiLevelType w:val="multilevel"/>
    <w:tmpl w:val="9D8A2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DA49EF"/>
    <w:multiLevelType w:val="multilevel"/>
    <w:tmpl w:val="4E9069B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260EAC"/>
    <w:multiLevelType w:val="multilevel"/>
    <w:tmpl w:val="3D208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0C1EEE"/>
    <w:multiLevelType w:val="multilevel"/>
    <w:tmpl w:val="B03EE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376F12"/>
    <w:multiLevelType w:val="multilevel"/>
    <w:tmpl w:val="9A80BB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1F34A7"/>
    <w:multiLevelType w:val="multilevel"/>
    <w:tmpl w:val="534017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E563B"/>
    <w:multiLevelType w:val="multilevel"/>
    <w:tmpl w:val="CFF6A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302A4"/>
    <w:multiLevelType w:val="multilevel"/>
    <w:tmpl w:val="FF3C2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7C6418"/>
    <w:multiLevelType w:val="multilevel"/>
    <w:tmpl w:val="83A48B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52590D"/>
    <w:multiLevelType w:val="multilevel"/>
    <w:tmpl w:val="09102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EB0819"/>
    <w:multiLevelType w:val="multilevel"/>
    <w:tmpl w:val="9AC4DE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425DB8"/>
    <w:multiLevelType w:val="multilevel"/>
    <w:tmpl w:val="2F483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207B1F"/>
    <w:multiLevelType w:val="multilevel"/>
    <w:tmpl w:val="49A6B5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546B75"/>
    <w:multiLevelType w:val="multilevel"/>
    <w:tmpl w:val="5F78D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BCC7296"/>
    <w:multiLevelType w:val="multilevel"/>
    <w:tmpl w:val="616CC7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F5523F"/>
    <w:multiLevelType w:val="multilevel"/>
    <w:tmpl w:val="E556B5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D274FB2"/>
    <w:multiLevelType w:val="multilevel"/>
    <w:tmpl w:val="2EF82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10"/>
  </w:num>
  <w:num w:numId="4">
    <w:abstractNumId w:val="11"/>
  </w:num>
  <w:num w:numId="5">
    <w:abstractNumId w:val="14"/>
  </w:num>
  <w:num w:numId="6">
    <w:abstractNumId w:val="1"/>
  </w:num>
  <w:num w:numId="7">
    <w:abstractNumId w:val="4"/>
  </w:num>
  <w:num w:numId="8">
    <w:abstractNumId w:val="2"/>
  </w:num>
  <w:num w:numId="9">
    <w:abstractNumId w:val="7"/>
  </w:num>
  <w:num w:numId="10">
    <w:abstractNumId w:val="18"/>
  </w:num>
  <w:num w:numId="11">
    <w:abstractNumId w:val="0"/>
  </w:num>
  <w:num w:numId="12">
    <w:abstractNumId w:val="6"/>
  </w:num>
  <w:num w:numId="13">
    <w:abstractNumId w:val="12"/>
  </w:num>
  <w:num w:numId="14">
    <w:abstractNumId w:val="3"/>
  </w:num>
  <w:num w:numId="15">
    <w:abstractNumId w:val="17"/>
  </w:num>
  <w:num w:numId="16">
    <w:abstractNumId w:val="9"/>
  </w:num>
  <w:num w:numId="17">
    <w:abstractNumId w:val="8"/>
  </w:num>
  <w:num w:numId="18">
    <w:abstractNumId w:val="1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59F"/>
    <w:rsid w:val="005A3AE7"/>
    <w:rsid w:val="00706F15"/>
    <w:rsid w:val="00794201"/>
    <w:rsid w:val="008B559F"/>
    <w:rsid w:val="00C3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B6BD9"/>
  <w15:chartTrackingRefBased/>
  <w15:docId w15:val="{04DAA36A-4309-4DE2-B97C-92AE10A79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7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94201"/>
  </w:style>
  <w:style w:type="paragraph" w:customStyle="1" w:styleId="c2">
    <w:name w:val="c2"/>
    <w:basedOn w:val="a"/>
    <w:rsid w:val="007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94201"/>
  </w:style>
  <w:style w:type="character" w:customStyle="1" w:styleId="c5">
    <w:name w:val="c5"/>
    <w:basedOn w:val="a0"/>
    <w:rsid w:val="00794201"/>
  </w:style>
  <w:style w:type="character" w:customStyle="1" w:styleId="c4">
    <w:name w:val="c4"/>
    <w:basedOn w:val="a0"/>
    <w:rsid w:val="00794201"/>
  </w:style>
  <w:style w:type="paragraph" w:customStyle="1" w:styleId="c8">
    <w:name w:val="c8"/>
    <w:basedOn w:val="a"/>
    <w:rsid w:val="00794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94201"/>
  </w:style>
  <w:style w:type="paragraph" w:styleId="a3">
    <w:name w:val="No Spacing"/>
    <w:uiPriority w:val="1"/>
    <w:qFormat/>
    <w:rsid w:val="007942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4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2020-05-22T11:44:00Z</dcterms:created>
  <dcterms:modified xsi:type="dcterms:W3CDTF">2020-05-22T11:48:00Z</dcterms:modified>
</cp:coreProperties>
</file>