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DAF" w:rsidRDefault="00C27FF5" w:rsidP="00D73A53">
      <w:pPr>
        <w:pStyle w:val="Default"/>
        <w:jc w:val="center"/>
        <w:rPr>
          <w:b/>
          <w:bCs/>
          <w:sz w:val="26"/>
          <w:szCs w:val="26"/>
        </w:rPr>
      </w:pPr>
      <w:r w:rsidRPr="00C27FF5">
        <w:rPr>
          <w:rFonts w:cstheme="minorBidi"/>
          <w:b/>
          <w:noProof/>
          <w:sz w:val="28"/>
          <w:szCs w:val="22"/>
          <w:lang w:eastAsia="ru-RU"/>
        </w:rPr>
        <w:drawing>
          <wp:inline distT="0" distB="0" distL="0" distR="0">
            <wp:extent cx="5940425" cy="922570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2DAF" w:rsidRDefault="00BA2DAF" w:rsidP="00D73A53">
      <w:pPr>
        <w:pStyle w:val="Default"/>
        <w:jc w:val="center"/>
        <w:rPr>
          <w:b/>
          <w:bCs/>
          <w:sz w:val="26"/>
          <w:szCs w:val="26"/>
        </w:rPr>
      </w:pPr>
    </w:p>
    <w:p w:rsidR="00BA2DAF" w:rsidRDefault="00BA2DAF" w:rsidP="00D73A53">
      <w:pPr>
        <w:pStyle w:val="Default"/>
        <w:jc w:val="center"/>
        <w:rPr>
          <w:b/>
          <w:bCs/>
          <w:sz w:val="26"/>
          <w:szCs w:val="26"/>
        </w:rPr>
      </w:pPr>
    </w:p>
    <w:p w:rsidR="00BA2DAF" w:rsidRDefault="00BA2DAF" w:rsidP="00D73A53">
      <w:pPr>
        <w:pStyle w:val="Default"/>
        <w:jc w:val="center"/>
        <w:rPr>
          <w:b/>
          <w:bCs/>
          <w:sz w:val="26"/>
          <w:szCs w:val="26"/>
        </w:rPr>
      </w:pPr>
    </w:p>
    <w:p w:rsidR="00D73A53" w:rsidRDefault="00D73A53" w:rsidP="00D73A53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Пояснительная записка</w:t>
      </w:r>
    </w:p>
    <w:p w:rsidR="00D73A53" w:rsidRDefault="00D73A53" w:rsidP="00D73A53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(10 класс, 34 часа)</w:t>
      </w:r>
    </w:p>
    <w:p w:rsidR="00D73A53" w:rsidRDefault="00184A36" w:rsidP="00D73A5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22864">
        <w:rPr>
          <w:sz w:val="26"/>
          <w:szCs w:val="26"/>
        </w:rPr>
        <w:t>Программа элективного курса по биологии для 10 класса составлена в полном соответствии с Федеральным законом от 29.12.2012 № 273 – ФЗ «Об образовании в Российской Федерации»,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г. № 413 «Об утверждении и введении в действие Федерального государственного образовательного стандарта среднего общего образования», приказа Министерства просвещения РФ от 12 августа 2022 г 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 № 413", приказа Минпросвещения России от 18.05.2023г N 371 "Об утверждении федеральной образовательной программы среднего общего образования", приказа Министерства просвещения Российской Федерации №1028 от 27.12.2023г.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образования», приказа Министерства Просвещения Российской Федерации №62 от 01.02.2024г.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образования», приказа Министерства просвещения Российской Федерации №171 от 19.03.2024г.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Постановления Правительства РФ №556 от 30.04.2024г. «Об утверждении перечня мероприятий по оценке качества образования и Правил проведения мероприятий по оценке качества образования»,</w:t>
      </w:r>
      <w:r w:rsidR="00D73A53" w:rsidRPr="00722864">
        <w:rPr>
          <w:sz w:val="26"/>
          <w:szCs w:val="26"/>
        </w:rPr>
        <w:t xml:space="preserve"> на основе авторской программы предметного элективного курса для учащихся 10-11 классов «Подготовка к сдаче единого</w:t>
      </w:r>
      <w:r w:rsidR="00D73A53">
        <w:rPr>
          <w:sz w:val="26"/>
          <w:szCs w:val="26"/>
        </w:rPr>
        <w:t xml:space="preserve"> государственного экзамена (ЕГЭ) по биологии» Автор программы: В.Н. Семенцова, Программа элективных курсов. Биология. Сборник 4, - М.: Дрофа, 2018 г. Программа полностью отражает содержание Примерной программы, с дополнениями, не превышающими требований к уровню подготовки </w:t>
      </w:r>
      <w:r w:rsidR="00722864">
        <w:rPr>
          <w:sz w:val="26"/>
          <w:szCs w:val="26"/>
        </w:rPr>
        <w:t>об</w:t>
      </w:r>
      <w:r w:rsidR="00D73A53">
        <w:rPr>
          <w:sz w:val="26"/>
          <w:szCs w:val="26"/>
        </w:rPr>
        <w:t>уча</w:t>
      </w:r>
      <w:r w:rsidR="00722864">
        <w:rPr>
          <w:sz w:val="26"/>
          <w:szCs w:val="26"/>
        </w:rPr>
        <w:t>ю</w:t>
      </w:r>
      <w:r w:rsidR="00D73A53">
        <w:rPr>
          <w:sz w:val="26"/>
          <w:szCs w:val="26"/>
        </w:rPr>
        <w:t xml:space="preserve">щихся. </w:t>
      </w:r>
    </w:p>
    <w:p w:rsidR="00D73A53" w:rsidRDefault="00D73A53" w:rsidP="00D73A5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На изучение элективного курса в 10 классе отводится 34 часа. </w:t>
      </w:r>
    </w:p>
    <w:p w:rsidR="00D73A53" w:rsidRDefault="00722864" w:rsidP="00D73A53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D73A53">
        <w:rPr>
          <w:sz w:val="26"/>
          <w:szCs w:val="26"/>
        </w:rPr>
        <w:t>В программе элективного курса нашли отражение цели и зад</w:t>
      </w:r>
      <w:r w:rsidR="00184A36">
        <w:rPr>
          <w:sz w:val="26"/>
          <w:szCs w:val="26"/>
        </w:rPr>
        <w:t>ачи изучения биологии на уровне</w:t>
      </w:r>
      <w:r w:rsidR="00D73A53">
        <w:rPr>
          <w:sz w:val="26"/>
          <w:szCs w:val="26"/>
        </w:rPr>
        <w:t xml:space="preserve"> среднего общего образования и направлено на достижение следующих целей: </w:t>
      </w:r>
    </w:p>
    <w:p w:rsidR="00D73A53" w:rsidRDefault="00184A36" w:rsidP="00D73A53">
      <w:pPr>
        <w:pStyle w:val="Default"/>
        <w:spacing w:after="20"/>
        <w:rPr>
          <w:sz w:val="26"/>
          <w:szCs w:val="26"/>
        </w:rPr>
      </w:pPr>
      <w:r>
        <w:rPr>
          <w:sz w:val="20"/>
          <w:szCs w:val="20"/>
        </w:rPr>
        <w:t>-</w:t>
      </w:r>
      <w:r w:rsidR="00D73A53">
        <w:rPr>
          <w:sz w:val="20"/>
          <w:szCs w:val="20"/>
        </w:rPr>
        <w:t xml:space="preserve"> </w:t>
      </w:r>
      <w:r w:rsidR="00D73A53">
        <w:rPr>
          <w:sz w:val="26"/>
          <w:szCs w:val="26"/>
        </w:rPr>
        <w:t xml:space="preserve"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D73A53" w:rsidRDefault="00184A36" w:rsidP="00D73A53">
      <w:pPr>
        <w:pStyle w:val="Default"/>
        <w:spacing w:after="20"/>
        <w:rPr>
          <w:sz w:val="26"/>
          <w:szCs w:val="26"/>
        </w:rPr>
      </w:pPr>
      <w:r>
        <w:rPr>
          <w:sz w:val="20"/>
          <w:szCs w:val="20"/>
        </w:rPr>
        <w:lastRenderedPageBreak/>
        <w:t xml:space="preserve">- </w:t>
      </w:r>
      <w:r w:rsidR="00D73A53">
        <w:rPr>
          <w:sz w:val="26"/>
          <w:szCs w:val="26"/>
        </w:rPr>
        <w:t xml:space="preserve"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D73A53" w:rsidRDefault="00184A36" w:rsidP="00D73A53">
      <w:pPr>
        <w:pStyle w:val="Default"/>
        <w:spacing w:after="20"/>
        <w:rPr>
          <w:sz w:val="26"/>
          <w:szCs w:val="26"/>
        </w:rPr>
      </w:pPr>
      <w:r>
        <w:rPr>
          <w:sz w:val="20"/>
          <w:szCs w:val="20"/>
        </w:rPr>
        <w:t>-</w:t>
      </w:r>
      <w:r w:rsidR="00D73A53">
        <w:rPr>
          <w:sz w:val="20"/>
          <w:szCs w:val="20"/>
        </w:rPr>
        <w:t xml:space="preserve"> </w:t>
      </w:r>
      <w:r w:rsidR="00D73A53">
        <w:rPr>
          <w:sz w:val="26"/>
          <w:szCs w:val="26"/>
        </w:rPr>
        <w:t xml:space="preserve"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 </w:t>
      </w:r>
    </w:p>
    <w:p w:rsidR="00D73A53" w:rsidRDefault="00184A36" w:rsidP="00D73A53">
      <w:pPr>
        <w:pStyle w:val="Default"/>
        <w:spacing w:after="20"/>
        <w:rPr>
          <w:sz w:val="26"/>
          <w:szCs w:val="26"/>
        </w:rPr>
      </w:pPr>
      <w:r>
        <w:rPr>
          <w:sz w:val="20"/>
          <w:szCs w:val="20"/>
        </w:rPr>
        <w:t>-</w:t>
      </w:r>
      <w:r w:rsidR="00D73A53">
        <w:rPr>
          <w:sz w:val="20"/>
          <w:szCs w:val="20"/>
        </w:rPr>
        <w:t xml:space="preserve"> </w:t>
      </w:r>
      <w:r w:rsidR="00D73A53">
        <w:rPr>
          <w:sz w:val="26"/>
          <w:szCs w:val="26"/>
        </w:rPr>
        <w:t xml:space="preserve"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 </w:t>
      </w:r>
    </w:p>
    <w:p w:rsidR="00D73A53" w:rsidRDefault="00184A36" w:rsidP="00D73A53">
      <w:pPr>
        <w:pStyle w:val="Default"/>
        <w:rPr>
          <w:sz w:val="26"/>
          <w:szCs w:val="26"/>
        </w:rPr>
      </w:pPr>
      <w:r>
        <w:rPr>
          <w:sz w:val="20"/>
          <w:szCs w:val="20"/>
        </w:rPr>
        <w:t>-</w:t>
      </w:r>
      <w:r w:rsidR="00D73A53">
        <w:rPr>
          <w:sz w:val="20"/>
          <w:szCs w:val="20"/>
        </w:rPr>
        <w:t xml:space="preserve"> </w:t>
      </w:r>
      <w:r w:rsidR="00D73A53">
        <w:rPr>
          <w:sz w:val="26"/>
          <w:szCs w:val="26"/>
        </w:rPr>
        <w:t xml:space="preserve"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 </w:t>
      </w:r>
    </w:p>
    <w:p w:rsidR="007463C0" w:rsidRPr="007463C0" w:rsidRDefault="007463C0" w:rsidP="007463C0">
      <w:pPr>
        <w:spacing w:after="0"/>
        <w:ind w:left="120"/>
        <w:rPr>
          <w:lang w:val="ru-RU"/>
        </w:rPr>
      </w:pPr>
    </w:p>
    <w:p w:rsidR="00D73A53" w:rsidRDefault="00D73A53" w:rsidP="00D73A53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Планируемые результаты освоения курса</w:t>
      </w:r>
    </w:p>
    <w:p w:rsidR="00D73A53" w:rsidRDefault="00D73A53" w:rsidP="00D73A53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Личностные: </w:t>
      </w:r>
    </w:p>
    <w:p w:rsidR="00D73A53" w:rsidRDefault="00D73A53" w:rsidP="00D73A53">
      <w:pPr>
        <w:pStyle w:val="Default"/>
        <w:rPr>
          <w:sz w:val="26"/>
          <w:szCs w:val="26"/>
        </w:rPr>
      </w:pPr>
      <w:r>
        <w:rPr>
          <w:sz w:val="26"/>
          <w:szCs w:val="26"/>
        </w:rPr>
        <w:t>У</w:t>
      </w:r>
      <w:r w:rsidR="00741A1F">
        <w:rPr>
          <w:sz w:val="26"/>
          <w:szCs w:val="26"/>
        </w:rPr>
        <w:t xml:space="preserve"> </w:t>
      </w:r>
      <w:r w:rsidR="00722864">
        <w:rPr>
          <w:sz w:val="26"/>
          <w:szCs w:val="26"/>
        </w:rPr>
        <w:t>об</w:t>
      </w:r>
      <w:r>
        <w:rPr>
          <w:sz w:val="26"/>
          <w:szCs w:val="26"/>
        </w:rPr>
        <w:t>уча</w:t>
      </w:r>
      <w:r w:rsidR="00722864">
        <w:rPr>
          <w:sz w:val="26"/>
          <w:szCs w:val="26"/>
        </w:rPr>
        <w:t>ю</w:t>
      </w:r>
      <w:r>
        <w:rPr>
          <w:sz w:val="26"/>
          <w:szCs w:val="26"/>
        </w:rPr>
        <w:t xml:space="preserve">щегося будут сформированы: </w:t>
      </w:r>
    </w:p>
    <w:p w:rsidR="00D73A53" w:rsidRDefault="00D73A53" w:rsidP="00741A1F">
      <w:pPr>
        <w:pStyle w:val="Default"/>
        <w:numPr>
          <w:ilvl w:val="0"/>
          <w:numId w:val="1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умение управлять своей познавательной деятельностью; </w:t>
      </w:r>
    </w:p>
    <w:p w:rsidR="00D73A53" w:rsidRDefault="00D73A53" w:rsidP="00741A1F">
      <w:pPr>
        <w:pStyle w:val="Default"/>
        <w:numPr>
          <w:ilvl w:val="0"/>
          <w:numId w:val="1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осознание единства и целостности окружающего мира, возможностей его познаваемости и объяснимости на основе достижений науки. </w:t>
      </w:r>
    </w:p>
    <w:p w:rsidR="00D73A53" w:rsidRDefault="00722864" w:rsidP="00741A1F">
      <w:pPr>
        <w:pStyle w:val="Default"/>
        <w:numPr>
          <w:ilvl w:val="0"/>
          <w:numId w:val="1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>Обу</w:t>
      </w:r>
      <w:r w:rsidR="00D73A53">
        <w:rPr>
          <w:sz w:val="26"/>
          <w:szCs w:val="26"/>
        </w:rPr>
        <w:t>ча</w:t>
      </w:r>
      <w:r>
        <w:rPr>
          <w:sz w:val="26"/>
          <w:szCs w:val="26"/>
        </w:rPr>
        <w:t>ю</w:t>
      </w:r>
      <w:r w:rsidR="00D73A53">
        <w:rPr>
          <w:sz w:val="26"/>
          <w:szCs w:val="26"/>
        </w:rPr>
        <w:t xml:space="preserve">щийся получит возможность для формирования: </w:t>
      </w:r>
    </w:p>
    <w:p w:rsidR="00D73A53" w:rsidRDefault="00D73A53" w:rsidP="00741A1F">
      <w:pPr>
        <w:pStyle w:val="Default"/>
        <w:numPr>
          <w:ilvl w:val="0"/>
          <w:numId w:val="1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готовности к осознанному выбору дальнейшей образовательной траектории; </w:t>
      </w:r>
    </w:p>
    <w:p w:rsidR="006C44E9" w:rsidRDefault="00722864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>Обу</w:t>
      </w:r>
      <w:r w:rsidR="006C44E9">
        <w:rPr>
          <w:b/>
          <w:bCs/>
          <w:sz w:val="26"/>
          <w:szCs w:val="26"/>
        </w:rPr>
        <w:t>ча</w:t>
      </w:r>
      <w:r>
        <w:rPr>
          <w:b/>
          <w:bCs/>
          <w:sz w:val="26"/>
          <w:szCs w:val="26"/>
        </w:rPr>
        <w:t>ю</w:t>
      </w:r>
      <w:r w:rsidR="006C44E9">
        <w:rPr>
          <w:b/>
          <w:bCs/>
          <w:sz w:val="26"/>
          <w:szCs w:val="26"/>
        </w:rPr>
        <w:t xml:space="preserve">щийся получит возможность научиться: </w:t>
      </w:r>
    </w:p>
    <w:p w:rsidR="006C44E9" w:rsidRDefault="006C44E9" w:rsidP="00741A1F">
      <w:pPr>
        <w:pStyle w:val="Default"/>
        <w:numPr>
          <w:ilvl w:val="0"/>
          <w:numId w:val="3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6C44E9" w:rsidRDefault="006C44E9" w:rsidP="00741A1F">
      <w:pPr>
        <w:pStyle w:val="Default"/>
        <w:numPr>
          <w:ilvl w:val="0"/>
          <w:numId w:val="3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выходить за рамки учебного предмета и осуществлять целенаправленный поиск возможностей для широкого переноса средств и способов действия; </w:t>
      </w:r>
    </w:p>
    <w:p w:rsidR="006C44E9" w:rsidRDefault="006C44E9" w:rsidP="00741A1F">
      <w:pPr>
        <w:pStyle w:val="Default"/>
        <w:numPr>
          <w:ilvl w:val="0"/>
          <w:numId w:val="3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развития. Коммуникативные УУД Учащийся научится: </w:t>
      </w:r>
    </w:p>
    <w:p w:rsidR="006C44E9" w:rsidRDefault="006C44E9" w:rsidP="00741A1F">
      <w:pPr>
        <w:pStyle w:val="Default"/>
        <w:numPr>
          <w:ilvl w:val="0"/>
          <w:numId w:val="3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6C44E9" w:rsidRDefault="006C44E9" w:rsidP="00741A1F">
      <w:pPr>
        <w:pStyle w:val="Default"/>
        <w:numPr>
          <w:ilvl w:val="0"/>
          <w:numId w:val="3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т.д.). </w:t>
      </w:r>
    </w:p>
    <w:p w:rsidR="006C44E9" w:rsidRDefault="006C44E9" w:rsidP="00741A1F">
      <w:pPr>
        <w:pStyle w:val="Default"/>
        <w:numPr>
          <w:ilvl w:val="0"/>
          <w:numId w:val="3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координировать и выполнять работу в условиях реального, виртуального и комбинированного взаимодействия; </w:t>
      </w:r>
    </w:p>
    <w:p w:rsidR="006C44E9" w:rsidRDefault="006C44E9" w:rsidP="00741A1F">
      <w:pPr>
        <w:pStyle w:val="Default"/>
        <w:numPr>
          <w:ilvl w:val="0"/>
          <w:numId w:val="3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развернуто, логично и точно излагать свою точку зрения с использованием адекватных (устных и письменных) языковых средств; </w:t>
      </w:r>
    </w:p>
    <w:p w:rsidR="006C44E9" w:rsidRDefault="006C44E9" w:rsidP="00741A1F">
      <w:pPr>
        <w:pStyle w:val="Default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 xml:space="preserve">распознавать </w:t>
      </w:r>
      <w:proofErr w:type="spellStart"/>
      <w:r>
        <w:rPr>
          <w:sz w:val="26"/>
          <w:szCs w:val="26"/>
        </w:rPr>
        <w:t>конфликтогенные</w:t>
      </w:r>
      <w:proofErr w:type="spellEnd"/>
      <w:r>
        <w:rPr>
          <w:sz w:val="26"/>
          <w:szCs w:val="26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6C44E9" w:rsidRDefault="006C44E9" w:rsidP="006C44E9">
      <w:pPr>
        <w:pStyle w:val="Default"/>
        <w:rPr>
          <w:sz w:val="26"/>
          <w:szCs w:val="26"/>
        </w:rPr>
      </w:pP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Предметные: </w:t>
      </w:r>
    </w:p>
    <w:p w:rsidR="006C44E9" w:rsidRDefault="00722864" w:rsidP="006C44E9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Обучающийся</w:t>
      </w:r>
      <w:r w:rsidR="006C44E9">
        <w:rPr>
          <w:sz w:val="26"/>
          <w:szCs w:val="26"/>
        </w:rPr>
        <w:t xml:space="preserve"> научится: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Использовать общие приемы работы с тестовыми заданиями различной сложности, ориентироваться в программном материале, уметь четко формулировать свои мысли.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Уметь правильно распределять время при выполнении тестовых работ.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Обобщать и применять знания о клеточно-организменном уровне организации жизни.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Обобщать и применять знания о многообразии организмов. Выпускник получит возможность научится: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Сопоставлять особенности строения и функционирования организмов разных царств.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Сопоставлять биологические объекты, процессы, явления, проявляющихся на всех уровнях организации жизни.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Устанавливать последовательность биологических объектов, процессов, явлений. </w:t>
      </w:r>
    </w:p>
    <w:p w:rsidR="006C44E9" w:rsidRDefault="006C44E9" w:rsidP="00741A1F">
      <w:pPr>
        <w:pStyle w:val="Default"/>
        <w:numPr>
          <w:ilvl w:val="0"/>
          <w:numId w:val="4"/>
        </w:numPr>
        <w:spacing w:after="21"/>
        <w:rPr>
          <w:sz w:val="26"/>
          <w:szCs w:val="26"/>
        </w:rPr>
      </w:pPr>
      <w:r>
        <w:rPr>
          <w:sz w:val="26"/>
          <w:szCs w:val="26"/>
        </w:rPr>
        <w:t xml:space="preserve">Применять биологические знания в практических </w:t>
      </w:r>
      <w:proofErr w:type="gramStart"/>
      <w:r>
        <w:rPr>
          <w:sz w:val="26"/>
          <w:szCs w:val="26"/>
        </w:rPr>
        <w:t>ситуациях(</w:t>
      </w:r>
      <w:proofErr w:type="gramEnd"/>
      <w:r>
        <w:rPr>
          <w:sz w:val="26"/>
          <w:szCs w:val="26"/>
        </w:rPr>
        <w:t xml:space="preserve">практико-ориентированное задание). </w:t>
      </w:r>
    </w:p>
    <w:p w:rsidR="006C44E9" w:rsidRPr="00722864" w:rsidRDefault="006C44E9" w:rsidP="00E825C1">
      <w:pPr>
        <w:pStyle w:val="Default"/>
        <w:numPr>
          <w:ilvl w:val="0"/>
          <w:numId w:val="4"/>
        </w:numPr>
        <w:spacing w:after="34"/>
        <w:rPr>
          <w:sz w:val="26"/>
          <w:szCs w:val="26"/>
        </w:rPr>
      </w:pPr>
      <w:r w:rsidRPr="00722864">
        <w:rPr>
          <w:sz w:val="26"/>
          <w:szCs w:val="26"/>
        </w:rPr>
        <w:t xml:space="preserve">Работать с текстом или рисунком. </w:t>
      </w:r>
    </w:p>
    <w:p w:rsidR="00D73A53" w:rsidRDefault="00722864" w:rsidP="00741A1F">
      <w:pPr>
        <w:pStyle w:val="Default"/>
        <w:numPr>
          <w:ilvl w:val="0"/>
          <w:numId w:val="4"/>
        </w:numPr>
        <w:rPr>
          <w:sz w:val="26"/>
          <w:szCs w:val="26"/>
        </w:rPr>
      </w:pPr>
      <w:r>
        <w:rPr>
          <w:sz w:val="26"/>
          <w:szCs w:val="26"/>
        </w:rPr>
        <w:t>У</w:t>
      </w:r>
      <w:r w:rsidR="00D73A53">
        <w:rPr>
          <w:sz w:val="26"/>
          <w:szCs w:val="26"/>
        </w:rPr>
        <w:t xml:space="preserve">мения 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школы. </w:t>
      </w:r>
    </w:p>
    <w:p w:rsidR="00D73A53" w:rsidRDefault="00D73A53" w:rsidP="00D73A53">
      <w:pPr>
        <w:pStyle w:val="Default"/>
        <w:rPr>
          <w:sz w:val="26"/>
          <w:szCs w:val="26"/>
        </w:rPr>
      </w:pPr>
    </w:p>
    <w:p w:rsidR="00D73A53" w:rsidRDefault="00D73A53" w:rsidP="00D73A53">
      <w:pPr>
        <w:pStyle w:val="Default"/>
        <w:rPr>
          <w:sz w:val="26"/>
          <w:szCs w:val="26"/>
        </w:rPr>
      </w:pPr>
      <w:proofErr w:type="spellStart"/>
      <w:r>
        <w:rPr>
          <w:b/>
          <w:bCs/>
          <w:sz w:val="26"/>
          <w:szCs w:val="26"/>
        </w:rPr>
        <w:t>Метапредметные</w:t>
      </w:r>
      <w:proofErr w:type="spellEnd"/>
      <w:r>
        <w:rPr>
          <w:b/>
          <w:bCs/>
          <w:sz w:val="26"/>
          <w:szCs w:val="26"/>
        </w:rPr>
        <w:t xml:space="preserve">: </w:t>
      </w:r>
    </w:p>
    <w:p w:rsidR="00D73A53" w:rsidRDefault="00D73A53" w:rsidP="00D73A53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Регулятивные УУД </w:t>
      </w:r>
    </w:p>
    <w:p w:rsidR="00D73A53" w:rsidRDefault="00722864" w:rsidP="00D73A53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Обу</w:t>
      </w:r>
      <w:r w:rsidR="00D73A53">
        <w:rPr>
          <w:sz w:val="26"/>
          <w:szCs w:val="26"/>
        </w:rPr>
        <w:t>ча</w:t>
      </w:r>
      <w:r>
        <w:rPr>
          <w:sz w:val="26"/>
          <w:szCs w:val="26"/>
        </w:rPr>
        <w:t>ю</w:t>
      </w:r>
      <w:r w:rsidR="00D73A53">
        <w:rPr>
          <w:sz w:val="26"/>
          <w:szCs w:val="26"/>
        </w:rPr>
        <w:t xml:space="preserve">щийся научится: </w:t>
      </w:r>
    </w:p>
    <w:p w:rsidR="00D73A53" w:rsidRDefault="00D73A53" w:rsidP="00741A1F">
      <w:pPr>
        <w:pStyle w:val="Default"/>
        <w:numPr>
          <w:ilvl w:val="0"/>
          <w:numId w:val="5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составлять (индивидуально или в группе) план решения проблемы; </w:t>
      </w:r>
    </w:p>
    <w:p w:rsidR="00722864" w:rsidRDefault="00D73A53" w:rsidP="00741A1F">
      <w:pPr>
        <w:pStyle w:val="Default"/>
        <w:numPr>
          <w:ilvl w:val="0"/>
          <w:numId w:val="5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работая по плану, сверять свои действия с целью и, при необходимости, исправлять ошибки самостоятельно; </w:t>
      </w:r>
    </w:p>
    <w:p w:rsidR="00D73A53" w:rsidRDefault="00D73A53" w:rsidP="00741A1F">
      <w:pPr>
        <w:pStyle w:val="Default"/>
        <w:numPr>
          <w:ilvl w:val="0"/>
          <w:numId w:val="5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в диалоге с учителем совершенствовать самостоятельно выработанные критерии оценки; </w:t>
      </w:r>
    </w:p>
    <w:p w:rsidR="00D73A53" w:rsidRDefault="00D73A53" w:rsidP="00741A1F">
      <w:pPr>
        <w:pStyle w:val="Default"/>
        <w:numPr>
          <w:ilvl w:val="0"/>
          <w:numId w:val="5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называть трудности, с которыми столкнулся при решении задачи, и предлагать пути их преодоления. Учащийся получит возможность научиться: </w:t>
      </w:r>
    </w:p>
    <w:p w:rsidR="00D73A53" w:rsidRDefault="00D73A53" w:rsidP="00741A1F">
      <w:pPr>
        <w:pStyle w:val="Default"/>
        <w:numPr>
          <w:ilvl w:val="0"/>
          <w:numId w:val="5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D73A53" w:rsidRDefault="00D73A53" w:rsidP="00741A1F">
      <w:pPr>
        <w:pStyle w:val="Default"/>
        <w:numPr>
          <w:ilvl w:val="0"/>
          <w:numId w:val="5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самостоятельно ставить новые учебные цели и задачи; </w:t>
      </w:r>
    </w:p>
    <w:p w:rsidR="00D73A53" w:rsidRDefault="00D73A53" w:rsidP="00741A1F">
      <w:pPr>
        <w:pStyle w:val="Default"/>
        <w:numPr>
          <w:ilvl w:val="0"/>
          <w:numId w:val="5"/>
        </w:numPr>
        <w:spacing w:after="34"/>
        <w:rPr>
          <w:sz w:val="26"/>
          <w:szCs w:val="26"/>
        </w:rPr>
      </w:pPr>
      <w:r>
        <w:rPr>
          <w:sz w:val="26"/>
          <w:szCs w:val="26"/>
        </w:rPr>
        <w:t xml:space="preserve">самостоятельно строить жизненные планы во временной перспективе; </w:t>
      </w:r>
    </w:p>
    <w:p w:rsidR="00D73A53" w:rsidRDefault="00D73A53" w:rsidP="00741A1F">
      <w:pPr>
        <w:pStyle w:val="Default"/>
        <w:numPr>
          <w:ilvl w:val="0"/>
          <w:numId w:val="5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 планировании достижения целей самостоятельно и адекватно учитывать условия и средства их достижения. </w:t>
      </w:r>
    </w:p>
    <w:p w:rsidR="00D73A53" w:rsidRDefault="00D73A53" w:rsidP="00D73A53">
      <w:pPr>
        <w:pStyle w:val="Default"/>
        <w:rPr>
          <w:sz w:val="26"/>
          <w:szCs w:val="26"/>
        </w:rPr>
      </w:pPr>
    </w:p>
    <w:p w:rsidR="00D73A53" w:rsidRDefault="00D73A53" w:rsidP="00D73A53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Познавательные УУД </w:t>
      </w:r>
    </w:p>
    <w:p w:rsidR="00D73A53" w:rsidRDefault="00722864" w:rsidP="00D73A53">
      <w:pPr>
        <w:pStyle w:val="Default"/>
        <w:rPr>
          <w:sz w:val="26"/>
          <w:szCs w:val="26"/>
        </w:rPr>
      </w:pPr>
      <w:r>
        <w:rPr>
          <w:sz w:val="26"/>
          <w:szCs w:val="26"/>
        </w:rPr>
        <w:t>Обу</w:t>
      </w:r>
      <w:r w:rsidR="00D73A53">
        <w:rPr>
          <w:sz w:val="26"/>
          <w:szCs w:val="26"/>
        </w:rPr>
        <w:t>ча</w:t>
      </w:r>
      <w:r>
        <w:rPr>
          <w:sz w:val="26"/>
          <w:szCs w:val="26"/>
        </w:rPr>
        <w:t>ю</w:t>
      </w:r>
      <w:r w:rsidR="00D73A53">
        <w:rPr>
          <w:sz w:val="26"/>
          <w:szCs w:val="26"/>
        </w:rPr>
        <w:t xml:space="preserve">щийся научится: </w:t>
      </w:r>
    </w:p>
    <w:p w:rsidR="00D73A53" w:rsidRDefault="00D73A53" w:rsidP="00741A1F">
      <w:pPr>
        <w:pStyle w:val="Default"/>
        <w:numPr>
          <w:ilvl w:val="0"/>
          <w:numId w:val="6"/>
        </w:numPr>
        <w:spacing w:after="20"/>
        <w:rPr>
          <w:sz w:val="26"/>
          <w:szCs w:val="26"/>
        </w:rPr>
      </w:pPr>
      <w:r>
        <w:rPr>
          <w:sz w:val="26"/>
          <w:szCs w:val="26"/>
        </w:rPr>
        <w:t xml:space="preserve">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6C44E9" w:rsidRPr="00722864" w:rsidRDefault="00D73A53" w:rsidP="00650A5A">
      <w:pPr>
        <w:pStyle w:val="Default"/>
        <w:numPr>
          <w:ilvl w:val="0"/>
          <w:numId w:val="6"/>
        </w:numPr>
        <w:rPr>
          <w:rFonts w:ascii="Symbol" w:hAnsi="Symbol" w:cs="Symbol"/>
        </w:rPr>
      </w:pPr>
      <w:r w:rsidRPr="00722864">
        <w:rPr>
          <w:sz w:val="26"/>
          <w:szCs w:val="26"/>
        </w:rPr>
        <w:t xml:space="preserve"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задачи. </w:t>
      </w:r>
    </w:p>
    <w:p w:rsidR="006C44E9" w:rsidRPr="00741A1F" w:rsidRDefault="006C44E9" w:rsidP="00741A1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741A1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Обобщать и применять знания в новой ситуации. </w:t>
      </w:r>
    </w:p>
    <w:p w:rsidR="006C44E9" w:rsidRPr="00741A1F" w:rsidRDefault="006C44E9" w:rsidP="00741A1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741A1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Решать задачи по цитологии базового уровня и повышенного на применение знаний в новой ситуации. </w:t>
      </w:r>
    </w:p>
    <w:p w:rsidR="006C44E9" w:rsidRPr="00741A1F" w:rsidRDefault="006C44E9" w:rsidP="00741A1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34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741A1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Решать задачи по генетике базового уровня и повышенного на применение знаний в новой ситуации. </w:t>
      </w:r>
    </w:p>
    <w:p w:rsidR="006C44E9" w:rsidRPr="00741A1F" w:rsidRDefault="006C44E9" w:rsidP="00741A1F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741A1F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Решать задачи молекулярной биологии базового уровня и повышенного на применение знаний в новой ситуации </w:t>
      </w:r>
    </w:p>
    <w:p w:rsidR="006C44E9" w:rsidRDefault="006C44E9" w:rsidP="006C4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:rsidR="006C44E9" w:rsidRDefault="006C44E9" w:rsidP="006C44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6C44E9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Курс опирается на знания, полученные при изучении курса биологии 10 класса. </w:t>
      </w:r>
    </w:p>
    <w:p w:rsidR="00722864" w:rsidRDefault="00722864" w:rsidP="006C44E9">
      <w:pPr>
        <w:pStyle w:val="Default"/>
        <w:jc w:val="center"/>
        <w:rPr>
          <w:b/>
          <w:bCs/>
          <w:sz w:val="26"/>
          <w:szCs w:val="26"/>
        </w:rPr>
      </w:pPr>
    </w:p>
    <w:p w:rsidR="006C44E9" w:rsidRDefault="006C44E9" w:rsidP="006C44E9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Содержание программы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Введение (3 часа)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Место курса «Общая биология» в системе естественнонаучных дисциплин. Методы исследования в биологии. Сущность жизни и свойства живого. Уровни организации живой материи. Цели и задачи курса.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Демонстрация </w:t>
      </w:r>
      <w:r>
        <w:rPr>
          <w:sz w:val="26"/>
          <w:szCs w:val="26"/>
        </w:rPr>
        <w:t xml:space="preserve">портретов учёных – биологов, схемы «Связь биологии с другими науками». </w:t>
      </w:r>
    </w:p>
    <w:p w:rsidR="006C44E9" w:rsidRDefault="006C44E9" w:rsidP="006C44E9">
      <w:pPr>
        <w:pStyle w:val="Default"/>
        <w:rPr>
          <w:b/>
          <w:bCs/>
          <w:sz w:val="26"/>
          <w:szCs w:val="26"/>
        </w:rPr>
      </w:pP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1. Основы цитологии (14 часов) </w:t>
      </w:r>
    </w:p>
    <w:p w:rsidR="006C44E9" w:rsidRDefault="006C44E9" w:rsidP="006C44E9">
      <w:pPr>
        <w:pStyle w:val="Default"/>
        <w:rPr>
          <w:sz w:val="26"/>
          <w:szCs w:val="26"/>
        </w:rPr>
      </w:pPr>
      <w:r w:rsidRPr="006C44E9">
        <w:rPr>
          <w:sz w:val="26"/>
          <w:szCs w:val="26"/>
        </w:rPr>
        <w:t>Химический состав клетки. Вода и другие неорганические вещества, их роль в жизнедеятельности клетки. Органические вещества: углеводы, белки, липиды, нуклеиновые кислоты, АТФ, их строение и роль в клетке. Ферменты, их роль в регуляции процессов жизнедеятельности.</w:t>
      </w:r>
      <w:r>
        <w:rPr>
          <w:sz w:val="26"/>
          <w:szCs w:val="26"/>
        </w:rPr>
        <w:t xml:space="preserve">   </w:t>
      </w:r>
      <w:r w:rsidRPr="006C44E9">
        <w:rPr>
          <w:sz w:val="26"/>
          <w:szCs w:val="26"/>
        </w:rPr>
        <w:t xml:space="preserve">Строение </w:t>
      </w:r>
      <w:proofErr w:type="spellStart"/>
      <w:r w:rsidRPr="006C44E9">
        <w:rPr>
          <w:sz w:val="26"/>
          <w:szCs w:val="26"/>
        </w:rPr>
        <w:t>прокариотической</w:t>
      </w:r>
      <w:proofErr w:type="spellEnd"/>
      <w:r w:rsidRPr="006C44E9">
        <w:rPr>
          <w:sz w:val="26"/>
          <w:szCs w:val="26"/>
        </w:rPr>
        <w:t xml:space="preserve"> клетки. Строение </w:t>
      </w:r>
      <w:proofErr w:type="spellStart"/>
      <w:r w:rsidRPr="006C44E9">
        <w:rPr>
          <w:sz w:val="26"/>
          <w:szCs w:val="26"/>
        </w:rPr>
        <w:t>эукариотической</w:t>
      </w:r>
      <w:proofErr w:type="spellEnd"/>
      <w:r w:rsidRPr="006C44E9">
        <w:rPr>
          <w:sz w:val="26"/>
          <w:szCs w:val="26"/>
        </w:rPr>
        <w:t xml:space="preserve"> клетки. Основные компоненты клетки. Строение мембран. Строение и функции ядра. </w:t>
      </w:r>
      <w:r>
        <w:rPr>
          <w:sz w:val="26"/>
          <w:szCs w:val="26"/>
        </w:rPr>
        <w:t xml:space="preserve">Химический состав и строение хромосом. Цитоплазма и основные органоиды. Их функции в клетке.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Особенности строения клеток бактерий, грибов, животных и растений. Вирусы и бактериофаги. Вирус СПИДа.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Пластический и энергетический обмен. Основные этапы энергетического обмена. Отличительные особенности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 </w:t>
      </w:r>
    </w:p>
    <w:p w:rsidR="006C44E9" w:rsidRDefault="006C44E9" w:rsidP="006C44E9">
      <w:pPr>
        <w:pStyle w:val="Default"/>
        <w:rPr>
          <w:sz w:val="26"/>
          <w:szCs w:val="26"/>
        </w:rPr>
      </w:pPr>
      <w:r w:rsidRPr="006C44E9">
        <w:rPr>
          <w:sz w:val="26"/>
          <w:szCs w:val="26"/>
        </w:rPr>
        <w:t xml:space="preserve">Биосинтез белков. Понятие о гене. ДНК – источник генетической информации. Генетический код. Матричный принцип биосинтеза белков. Образование и-РНК по матрице ДНК. </w:t>
      </w:r>
      <w:r>
        <w:rPr>
          <w:sz w:val="26"/>
          <w:szCs w:val="26"/>
        </w:rPr>
        <w:t xml:space="preserve">Регуляция биосинтеза. Понятие о гомеостазе, регуляция процессов превращения веществ и энергии в клетке.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Демонстрация </w:t>
      </w:r>
      <w:r>
        <w:rPr>
          <w:sz w:val="26"/>
          <w:szCs w:val="26"/>
        </w:rPr>
        <w:t xml:space="preserve">микропрепаратов клеток растений и животных; модели клетки; опытов, иллюстрирующих процесс фотосинтеза; моделей РНК и ДНК, различных </w:t>
      </w:r>
      <w:r>
        <w:rPr>
          <w:sz w:val="26"/>
          <w:szCs w:val="26"/>
        </w:rPr>
        <w:lastRenderedPageBreak/>
        <w:t xml:space="preserve">молекул и вирусных частиц; схемы путей метаболизма в клетке; модели – аппликации «Синтез белка». </w:t>
      </w:r>
    </w:p>
    <w:p w:rsidR="00722864" w:rsidRDefault="00722864" w:rsidP="006C44E9">
      <w:pPr>
        <w:pStyle w:val="Default"/>
        <w:rPr>
          <w:b/>
          <w:bCs/>
          <w:sz w:val="26"/>
          <w:szCs w:val="26"/>
        </w:rPr>
      </w:pP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Лабораторные работы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№1. Строение </w:t>
      </w:r>
      <w:proofErr w:type="spellStart"/>
      <w:r>
        <w:rPr>
          <w:sz w:val="26"/>
          <w:szCs w:val="26"/>
        </w:rPr>
        <w:t>эукариотических</w:t>
      </w:r>
      <w:proofErr w:type="spellEnd"/>
      <w:r>
        <w:rPr>
          <w:sz w:val="26"/>
          <w:szCs w:val="26"/>
        </w:rPr>
        <w:t xml:space="preserve"> (растительной, животной, грибной) и </w:t>
      </w:r>
      <w:proofErr w:type="spellStart"/>
      <w:r>
        <w:rPr>
          <w:sz w:val="26"/>
          <w:szCs w:val="26"/>
        </w:rPr>
        <w:t>прокариотических</w:t>
      </w:r>
      <w:proofErr w:type="spellEnd"/>
      <w:r>
        <w:rPr>
          <w:sz w:val="26"/>
          <w:szCs w:val="26"/>
        </w:rPr>
        <w:t xml:space="preserve"> (бактериальных) клеток.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2. Размножение и индивидуальное развитие (онтогенез) организмов </w:t>
      </w:r>
      <w:proofErr w:type="gramStart"/>
      <w:r>
        <w:rPr>
          <w:b/>
          <w:bCs/>
          <w:sz w:val="26"/>
          <w:szCs w:val="26"/>
        </w:rPr>
        <w:t>( 5</w:t>
      </w:r>
      <w:proofErr w:type="gramEnd"/>
      <w:r>
        <w:rPr>
          <w:b/>
          <w:bCs/>
          <w:sz w:val="26"/>
          <w:szCs w:val="26"/>
        </w:rPr>
        <w:t xml:space="preserve"> часов) </w:t>
      </w:r>
    </w:p>
    <w:p w:rsidR="006C44E9" w:rsidRDefault="006C44E9" w:rsidP="006C44E9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Самовоспроизведение – всеобщее свойство живого. Митоз как основа бесполого размножения и роста </w:t>
      </w:r>
      <w:proofErr w:type="spellStart"/>
      <w:r>
        <w:rPr>
          <w:sz w:val="26"/>
          <w:szCs w:val="26"/>
        </w:rPr>
        <w:t>ммногоклеточных</w:t>
      </w:r>
      <w:proofErr w:type="spellEnd"/>
      <w:r>
        <w:rPr>
          <w:sz w:val="26"/>
          <w:szCs w:val="26"/>
        </w:rPr>
        <w:t xml:space="preserve"> организмов, его фазы и биологическое значение. </w:t>
      </w:r>
    </w:p>
    <w:p w:rsidR="006C44E9" w:rsidRDefault="006C44E9" w:rsidP="006C44E9">
      <w:pPr>
        <w:autoSpaceDE w:val="0"/>
        <w:autoSpaceDN w:val="0"/>
        <w:adjustRightInd w:val="0"/>
        <w:spacing w:after="0" w:line="240" w:lineRule="auto"/>
        <w:rPr>
          <w:sz w:val="26"/>
          <w:szCs w:val="26"/>
          <w:lang w:val="ru-RU"/>
        </w:rPr>
      </w:pPr>
      <w:r w:rsidRPr="006C44E9">
        <w:rPr>
          <w:sz w:val="26"/>
          <w:szCs w:val="26"/>
          <w:lang w:val="ru-RU"/>
        </w:rPr>
        <w:t xml:space="preserve">Формы размножения организмов. Бесполое размножение и его типы. Половое размножение. Мейоз, его биологическое значение. </w:t>
      </w:r>
      <w:r w:rsidRPr="00111AD1">
        <w:rPr>
          <w:sz w:val="26"/>
          <w:szCs w:val="26"/>
          <w:lang w:val="ru-RU"/>
        </w:rPr>
        <w:t>Сперматогенез. Овогенез. Оплодотворение. Особенности оплодотворения у цветковых растений</w:t>
      </w:r>
      <w:r w:rsidR="00111AD1">
        <w:rPr>
          <w:sz w:val="26"/>
          <w:szCs w:val="26"/>
          <w:lang w:val="ru-RU"/>
        </w:rPr>
        <w:t>.</w:t>
      </w:r>
    </w:p>
    <w:p w:rsidR="00111AD1" w:rsidRDefault="00111AD1" w:rsidP="00111AD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Биологическое значение оплодотворения. </w:t>
      </w:r>
    </w:p>
    <w:p w:rsidR="00111AD1" w:rsidRDefault="00111AD1" w:rsidP="00111AD1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Понятие индивидуального развития (онтогенеза) организмов. </w:t>
      </w:r>
    </w:p>
    <w:p w:rsidR="00111AD1" w:rsidRDefault="00111AD1" w:rsidP="00111AD1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Демонстрация </w:t>
      </w:r>
      <w:r>
        <w:rPr>
          <w:sz w:val="26"/>
          <w:szCs w:val="26"/>
        </w:rPr>
        <w:t xml:space="preserve">таблиц, иллюстрирующих виды бесполого и полового размножения, эмбрионального и постэмбрионального развития высших растений, сходство зародышей позвоночных животных; схем митоза и мейоза. </w:t>
      </w:r>
    </w:p>
    <w:p w:rsidR="00111AD1" w:rsidRDefault="00111AD1" w:rsidP="00111AD1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3. Основы генетики (8 часов) </w:t>
      </w:r>
    </w:p>
    <w:p w:rsidR="00B667E5" w:rsidRDefault="00111AD1" w:rsidP="00B667E5">
      <w:pPr>
        <w:pStyle w:val="Default"/>
        <w:rPr>
          <w:sz w:val="26"/>
          <w:szCs w:val="26"/>
        </w:rPr>
      </w:pPr>
      <w:r w:rsidRPr="00111AD1">
        <w:rPr>
          <w:sz w:val="26"/>
          <w:szCs w:val="26"/>
        </w:rPr>
        <w:t xml:space="preserve"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</w:t>
      </w:r>
      <w:proofErr w:type="spellStart"/>
      <w:r w:rsidRPr="00111AD1">
        <w:rPr>
          <w:sz w:val="26"/>
          <w:szCs w:val="26"/>
        </w:rPr>
        <w:t>Дигибридное</w:t>
      </w:r>
      <w:proofErr w:type="spellEnd"/>
      <w:r w:rsidRPr="00111AD1">
        <w:rPr>
          <w:sz w:val="26"/>
          <w:szCs w:val="26"/>
        </w:rPr>
        <w:t xml:space="preserve"> и полигибридное скрещивание. Закон независимого комбинирования. </w:t>
      </w:r>
      <w:r>
        <w:rPr>
          <w:sz w:val="26"/>
          <w:szCs w:val="26"/>
        </w:rPr>
        <w:t>Фенотип и генотип. Цитологические основы генетических законов наследования.</w:t>
      </w:r>
      <w:r w:rsidR="00B667E5">
        <w:rPr>
          <w:sz w:val="26"/>
          <w:szCs w:val="26"/>
        </w:rPr>
        <w:t xml:space="preserve"> Генетическое определение пола. Генетическая структура половых хромосом. </w:t>
      </w:r>
      <w:proofErr w:type="spellStart"/>
      <w:r w:rsidR="00B667E5">
        <w:rPr>
          <w:sz w:val="26"/>
          <w:szCs w:val="26"/>
        </w:rPr>
        <w:t>Гомогаметный</w:t>
      </w:r>
      <w:proofErr w:type="spellEnd"/>
      <w:r w:rsidR="00B667E5">
        <w:rPr>
          <w:sz w:val="26"/>
          <w:szCs w:val="26"/>
        </w:rPr>
        <w:t xml:space="preserve"> и </w:t>
      </w:r>
      <w:proofErr w:type="spellStart"/>
      <w:r w:rsidR="00B667E5">
        <w:rPr>
          <w:sz w:val="26"/>
          <w:szCs w:val="26"/>
        </w:rPr>
        <w:t>гетерогаметный</w:t>
      </w:r>
      <w:proofErr w:type="spellEnd"/>
      <w:r w:rsidR="00B667E5">
        <w:rPr>
          <w:sz w:val="26"/>
          <w:szCs w:val="26"/>
        </w:rPr>
        <w:t xml:space="preserve"> пол. Наследование признаков </w:t>
      </w:r>
      <w:proofErr w:type="spellStart"/>
      <w:r w:rsidR="00B667E5">
        <w:rPr>
          <w:sz w:val="26"/>
          <w:szCs w:val="26"/>
        </w:rPr>
        <w:t>сцеплённых</w:t>
      </w:r>
      <w:proofErr w:type="spellEnd"/>
      <w:r w:rsidR="00B667E5">
        <w:rPr>
          <w:sz w:val="26"/>
          <w:szCs w:val="26"/>
        </w:rPr>
        <w:t xml:space="preserve"> с полом.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Хромосомная теория наследственности. Группы сцепления генов. </w:t>
      </w:r>
      <w:proofErr w:type="spellStart"/>
      <w:r>
        <w:rPr>
          <w:sz w:val="26"/>
          <w:szCs w:val="26"/>
        </w:rPr>
        <w:t>Сцеплённое</w:t>
      </w:r>
      <w:proofErr w:type="spellEnd"/>
      <w:r>
        <w:rPr>
          <w:sz w:val="26"/>
          <w:szCs w:val="26"/>
        </w:rPr>
        <w:t xml:space="preserve"> наследование признаков. Закон Т. Моргана. Полное и неполное сцепление генов. Генетические карты хромосом.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Генотип как целостная система. Хромосомная (ядерная) и цитоплазматическая наследственность. Взаимодействие аллельных (доминирование, неполное доминирование, </w:t>
      </w:r>
      <w:proofErr w:type="spellStart"/>
      <w:r>
        <w:rPr>
          <w:sz w:val="26"/>
          <w:szCs w:val="26"/>
        </w:rPr>
        <w:t>кодоминирование</w:t>
      </w:r>
      <w:proofErr w:type="spellEnd"/>
      <w:r>
        <w:rPr>
          <w:sz w:val="26"/>
          <w:szCs w:val="26"/>
        </w:rPr>
        <w:t xml:space="preserve"> и сверхдоминирование) и неаллельных (</w:t>
      </w:r>
      <w:proofErr w:type="spellStart"/>
      <w:r>
        <w:rPr>
          <w:sz w:val="26"/>
          <w:szCs w:val="26"/>
        </w:rPr>
        <w:t>комплементарность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эпистаз</w:t>
      </w:r>
      <w:proofErr w:type="spellEnd"/>
      <w:r>
        <w:rPr>
          <w:sz w:val="26"/>
          <w:szCs w:val="26"/>
        </w:rPr>
        <w:t xml:space="preserve"> и полимерия) генов в определении признаков. Плейотропия.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Основные формы изменчивости. Генотипическая изменчивость. Мутации. Генные, хромосомные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изменчивости.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Фенотипическая, или </w:t>
      </w:r>
      <w:proofErr w:type="spellStart"/>
      <w:r>
        <w:rPr>
          <w:sz w:val="26"/>
          <w:szCs w:val="26"/>
        </w:rPr>
        <w:t>модификационная</w:t>
      </w:r>
      <w:proofErr w:type="spellEnd"/>
      <w:r>
        <w:rPr>
          <w:sz w:val="26"/>
          <w:szCs w:val="26"/>
        </w:rPr>
        <w:t xml:space="preserve">, изменчивость. Роль условий внешней среды в развитии и проявлении признаков и свойств. Статистические закономерности </w:t>
      </w:r>
      <w:proofErr w:type="spellStart"/>
      <w:r>
        <w:rPr>
          <w:sz w:val="26"/>
          <w:szCs w:val="26"/>
        </w:rPr>
        <w:t>модификационной</w:t>
      </w:r>
      <w:proofErr w:type="spellEnd"/>
      <w:r>
        <w:rPr>
          <w:sz w:val="26"/>
          <w:szCs w:val="26"/>
        </w:rPr>
        <w:t xml:space="preserve"> изменчивости. Управление доминированием.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Демонстрация </w:t>
      </w:r>
      <w:r>
        <w:rPr>
          <w:sz w:val="26"/>
          <w:szCs w:val="26"/>
        </w:rPr>
        <w:t xml:space="preserve">моделей – аппликаций, иллюстрирующих законы наследственности, перекрёст хромосом; результатов опытов, показывающих влияние условий среды на изменчивость организмов; гербарных материалов, коллекций, муляжей гибридных, полиплоидных растений.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Практическая работа </w:t>
      </w:r>
    </w:p>
    <w:p w:rsidR="00B667E5" w:rsidRDefault="00B667E5" w:rsidP="00B667E5">
      <w:pPr>
        <w:pStyle w:val="Default"/>
        <w:rPr>
          <w:b/>
          <w:bCs/>
          <w:sz w:val="26"/>
          <w:szCs w:val="26"/>
        </w:rPr>
      </w:pPr>
      <w:r>
        <w:rPr>
          <w:sz w:val="26"/>
          <w:szCs w:val="26"/>
        </w:rPr>
        <w:t>Решение генетических задач.</w:t>
      </w:r>
      <w:r w:rsidRPr="00B667E5">
        <w:rPr>
          <w:b/>
          <w:bCs/>
          <w:sz w:val="26"/>
          <w:szCs w:val="26"/>
        </w:rPr>
        <w:t xml:space="preserve">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4. Генетика человека (4 часа) </w:t>
      </w:r>
    </w:p>
    <w:p w:rsidR="00B667E5" w:rsidRDefault="00B667E5" w:rsidP="00B667E5">
      <w:pPr>
        <w:pStyle w:val="Default"/>
        <w:rPr>
          <w:sz w:val="26"/>
          <w:szCs w:val="26"/>
        </w:rPr>
      </w:pPr>
      <w:r>
        <w:rPr>
          <w:sz w:val="26"/>
          <w:szCs w:val="26"/>
        </w:rPr>
        <w:t xml:space="preserve">Методы изучения наследственности человека. Генетическое разнообразие человека. Генетические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 Генетические болезни. Генотип и здоровье человека. Генофонд популяции.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</w:t>
      </w:r>
      <w:proofErr w:type="spellStart"/>
      <w:r>
        <w:rPr>
          <w:sz w:val="26"/>
          <w:szCs w:val="26"/>
        </w:rPr>
        <w:t>медико</w:t>
      </w:r>
      <w:proofErr w:type="spellEnd"/>
      <w:r>
        <w:rPr>
          <w:sz w:val="26"/>
          <w:szCs w:val="26"/>
        </w:rPr>
        <w:t xml:space="preserve"> – генетическое консультирование, их практическое значение, задачи и перспективы. </w:t>
      </w:r>
    </w:p>
    <w:p w:rsidR="00111AD1" w:rsidRDefault="00B667E5" w:rsidP="00B66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B667E5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Демонстрация </w:t>
      </w:r>
      <w:r w:rsidRPr="00B667E5">
        <w:rPr>
          <w:rFonts w:ascii="Times New Roman" w:hAnsi="Times New Roman" w:cs="Times New Roman"/>
          <w:sz w:val="26"/>
          <w:szCs w:val="26"/>
          <w:lang w:val="ru-RU"/>
        </w:rPr>
        <w:t>хромосомных аномалий человека и их фенотипические проявления</w:t>
      </w:r>
      <w:r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B667E5" w:rsidRDefault="00B667E5" w:rsidP="00B66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p w:rsidR="00B667E5" w:rsidRPr="00B667E5" w:rsidRDefault="00B667E5" w:rsidP="00B66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B667E5">
        <w:rPr>
          <w:rFonts w:ascii="Times New Roman" w:hAnsi="Times New Roman" w:cs="Times New Roman"/>
          <w:b/>
          <w:bCs/>
          <w:sz w:val="26"/>
          <w:szCs w:val="26"/>
        </w:rPr>
        <w:t>Тематическое</w:t>
      </w:r>
      <w:proofErr w:type="spellEnd"/>
      <w:r w:rsidRPr="00B667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67E5">
        <w:rPr>
          <w:rFonts w:ascii="Times New Roman" w:hAnsi="Times New Roman" w:cs="Times New Roman"/>
          <w:b/>
          <w:bCs/>
          <w:sz w:val="26"/>
          <w:szCs w:val="26"/>
        </w:rPr>
        <w:t>планирование</w:t>
      </w:r>
      <w:proofErr w:type="spellEnd"/>
    </w:p>
    <w:p w:rsidR="00B667E5" w:rsidRDefault="00B667E5" w:rsidP="00B66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3295"/>
        <w:gridCol w:w="1606"/>
        <w:gridCol w:w="3776"/>
      </w:tblGrid>
      <w:tr w:rsidR="0047276F" w:rsidTr="0047276F"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b/>
                <w:bCs/>
                <w:sz w:val="26"/>
                <w:szCs w:val="26"/>
              </w:rPr>
              <w:t xml:space="preserve">п/п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занятия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Количество </w:t>
            </w:r>
          </w:p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часов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Электронные цифровые образовательные ресурсы</w:t>
            </w:r>
          </w:p>
        </w:tc>
      </w:tr>
      <w:tr w:rsidR="0047276F" w:rsidRPr="00C27FF5" w:rsidTr="0047276F"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Введение </w:t>
            </w:r>
          </w:p>
        </w:tc>
        <w:tc>
          <w:tcPr>
            <w:tcW w:w="0" w:type="auto"/>
          </w:tcPr>
          <w:p w:rsidR="0047276F" w:rsidRPr="00B667E5" w:rsidRDefault="0047276F" w:rsidP="00B667E5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667E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27338D" w:rsidRPr="00B667E5" w:rsidRDefault="0047276F" w:rsidP="0027338D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>
              <w:t>Библиотека</w:t>
            </w:r>
            <w:r w:rsidR="0027338D">
              <w:t xml:space="preserve"> ЦОК </w:t>
            </w:r>
            <w:hyperlink r:id="rId7" w:history="1">
              <w:r w:rsidR="0027338D" w:rsidRPr="00E9207B">
                <w:rPr>
                  <w:rStyle w:val="a4"/>
                </w:rPr>
                <w:t>https://m.edsoo.ru/7f41c292</w:t>
              </w:r>
            </w:hyperlink>
          </w:p>
        </w:tc>
      </w:tr>
      <w:tr w:rsidR="0047276F" w:rsidRPr="00C27FF5" w:rsidTr="0047276F"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2.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Основы цитологии </w:t>
            </w:r>
          </w:p>
        </w:tc>
        <w:tc>
          <w:tcPr>
            <w:tcW w:w="0" w:type="auto"/>
          </w:tcPr>
          <w:p w:rsidR="0047276F" w:rsidRPr="00B667E5" w:rsidRDefault="0047276F" w:rsidP="00B667E5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667E5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</w:tcPr>
          <w:p w:rsidR="0027338D" w:rsidRPr="0027338D" w:rsidRDefault="0047276F" w:rsidP="0027338D">
            <w:pPr>
              <w:pStyle w:val="Default"/>
              <w:jc w:val="center"/>
            </w:pPr>
            <w:r>
              <w:t>Библиотека</w:t>
            </w:r>
            <w:r w:rsidR="0027338D">
              <w:t xml:space="preserve"> ЦОК </w:t>
            </w:r>
            <w:hyperlink r:id="rId8" w:history="1">
              <w:r w:rsidR="0027338D" w:rsidRPr="00E9207B">
                <w:rPr>
                  <w:rStyle w:val="a4"/>
                </w:rPr>
                <w:t>https://m.edsoo.ru/7f41c292</w:t>
              </w:r>
            </w:hyperlink>
          </w:p>
        </w:tc>
      </w:tr>
      <w:tr w:rsidR="0047276F" w:rsidRPr="00C27FF5" w:rsidTr="0047276F"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Размножение и индивидуальное развитие организмов </w:t>
            </w:r>
          </w:p>
        </w:tc>
        <w:tc>
          <w:tcPr>
            <w:tcW w:w="0" w:type="auto"/>
          </w:tcPr>
          <w:p w:rsidR="0047276F" w:rsidRPr="00B667E5" w:rsidRDefault="0047276F" w:rsidP="00B667E5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667E5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</w:tcPr>
          <w:p w:rsidR="0027338D" w:rsidRPr="00B667E5" w:rsidRDefault="0047276F" w:rsidP="0027338D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>
              <w:t>Библиотека</w:t>
            </w:r>
            <w:r w:rsidR="0027338D">
              <w:t xml:space="preserve"> ЦОК </w:t>
            </w:r>
            <w:hyperlink r:id="rId9" w:history="1">
              <w:r w:rsidR="0027338D" w:rsidRPr="00E9207B">
                <w:rPr>
                  <w:rStyle w:val="a4"/>
                </w:rPr>
                <w:t>https://m.edsoo.ru/7f41c292</w:t>
              </w:r>
            </w:hyperlink>
          </w:p>
        </w:tc>
      </w:tr>
      <w:tr w:rsidR="0047276F" w:rsidRPr="00C27FF5" w:rsidTr="0047276F"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4.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Основы генетики </w:t>
            </w:r>
          </w:p>
        </w:tc>
        <w:tc>
          <w:tcPr>
            <w:tcW w:w="0" w:type="auto"/>
          </w:tcPr>
          <w:p w:rsidR="0047276F" w:rsidRPr="00B667E5" w:rsidRDefault="0047276F" w:rsidP="00B667E5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667E5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27338D" w:rsidRPr="00B667E5" w:rsidRDefault="0047276F" w:rsidP="0027338D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>
              <w:t>Библиотека</w:t>
            </w:r>
            <w:r w:rsidR="0027338D">
              <w:t xml:space="preserve"> ЦОК </w:t>
            </w:r>
            <w:hyperlink r:id="rId10" w:history="1">
              <w:r w:rsidR="0027338D" w:rsidRPr="00E9207B">
                <w:rPr>
                  <w:rStyle w:val="a4"/>
                </w:rPr>
                <w:t>https://m.edsoo.ru/7f41c292</w:t>
              </w:r>
            </w:hyperlink>
          </w:p>
        </w:tc>
      </w:tr>
      <w:tr w:rsidR="0047276F" w:rsidRPr="00C27FF5" w:rsidTr="0047276F"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5. </w:t>
            </w:r>
          </w:p>
        </w:tc>
        <w:tc>
          <w:tcPr>
            <w:tcW w:w="0" w:type="auto"/>
          </w:tcPr>
          <w:p w:rsidR="0047276F" w:rsidRDefault="0047276F" w:rsidP="00B667E5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Генетика человека </w:t>
            </w:r>
          </w:p>
        </w:tc>
        <w:tc>
          <w:tcPr>
            <w:tcW w:w="0" w:type="auto"/>
          </w:tcPr>
          <w:p w:rsidR="0047276F" w:rsidRPr="00B667E5" w:rsidRDefault="0047276F" w:rsidP="00B667E5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B667E5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27338D" w:rsidRPr="00B667E5" w:rsidRDefault="0047276F" w:rsidP="0027338D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  <w:r>
              <w:t xml:space="preserve">Библиотека </w:t>
            </w:r>
            <w:r w:rsidR="0027338D">
              <w:t xml:space="preserve">ЦОК </w:t>
            </w:r>
            <w:hyperlink r:id="rId11" w:history="1">
              <w:r w:rsidR="0027338D" w:rsidRPr="00E9207B">
                <w:rPr>
                  <w:rStyle w:val="a4"/>
                </w:rPr>
                <w:t>https://m.edsoo.ru/7f41c292</w:t>
              </w:r>
            </w:hyperlink>
          </w:p>
        </w:tc>
      </w:tr>
      <w:tr w:rsidR="0047276F" w:rsidTr="0047276F">
        <w:tc>
          <w:tcPr>
            <w:tcW w:w="0" w:type="auto"/>
          </w:tcPr>
          <w:p w:rsidR="0047276F" w:rsidRDefault="0047276F" w:rsidP="00B6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57"/>
              <w:gridCol w:w="222"/>
            </w:tblGrid>
            <w:tr w:rsidR="0047276F" w:rsidRPr="00B667E5" w:rsidTr="00B667E5">
              <w:trPr>
                <w:trHeight w:val="115"/>
              </w:trPr>
              <w:tc>
                <w:tcPr>
                  <w:tcW w:w="0" w:type="auto"/>
                </w:tcPr>
                <w:p w:rsidR="0047276F" w:rsidRPr="00B667E5" w:rsidRDefault="0047276F" w:rsidP="00B667E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ru-RU"/>
                    </w:rPr>
                    <w:t xml:space="preserve">                                        </w:t>
                  </w:r>
                  <w:r w:rsidRPr="00B667E5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ru-RU"/>
                    </w:rPr>
                    <w:t>Итого:</w:t>
                  </w:r>
                </w:p>
              </w:tc>
              <w:tc>
                <w:tcPr>
                  <w:tcW w:w="0" w:type="auto"/>
                </w:tcPr>
                <w:p w:rsidR="0047276F" w:rsidRPr="00B667E5" w:rsidRDefault="0047276F" w:rsidP="00B667E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ru-RU"/>
                    </w:rPr>
                  </w:pPr>
                </w:p>
              </w:tc>
            </w:tr>
          </w:tbl>
          <w:p w:rsidR="0047276F" w:rsidRDefault="0047276F" w:rsidP="00B6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47276F" w:rsidRPr="00B667E5" w:rsidRDefault="0047276F" w:rsidP="00B6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B667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34 часа</w:t>
            </w:r>
          </w:p>
        </w:tc>
        <w:tc>
          <w:tcPr>
            <w:tcW w:w="0" w:type="auto"/>
          </w:tcPr>
          <w:p w:rsidR="0047276F" w:rsidRPr="00B667E5" w:rsidRDefault="0047276F" w:rsidP="00B6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</w:p>
        </w:tc>
      </w:tr>
    </w:tbl>
    <w:p w:rsidR="00B667E5" w:rsidRDefault="00B667E5" w:rsidP="00B66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B667E5" w:rsidRDefault="00B667E5" w:rsidP="00B66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B667E5">
        <w:rPr>
          <w:rFonts w:ascii="Times New Roman" w:hAnsi="Times New Roman" w:cs="Times New Roman"/>
          <w:b/>
          <w:bCs/>
          <w:sz w:val="26"/>
          <w:szCs w:val="26"/>
        </w:rPr>
        <w:t>Календарно</w:t>
      </w:r>
      <w:proofErr w:type="spellEnd"/>
      <w:r w:rsidRPr="00B667E5">
        <w:rPr>
          <w:rFonts w:ascii="Times New Roman" w:hAnsi="Times New Roman" w:cs="Times New Roman"/>
          <w:b/>
          <w:bCs/>
          <w:sz w:val="26"/>
          <w:szCs w:val="26"/>
        </w:rPr>
        <w:t xml:space="preserve"> - </w:t>
      </w:r>
      <w:proofErr w:type="spellStart"/>
      <w:r w:rsidRPr="00B667E5">
        <w:rPr>
          <w:rFonts w:ascii="Times New Roman" w:hAnsi="Times New Roman" w:cs="Times New Roman"/>
          <w:b/>
          <w:bCs/>
          <w:sz w:val="26"/>
          <w:szCs w:val="26"/>
        </w:rPr>
        <w:t>тематическое</w:t>
      </w:r>
      <w:proofErr w:type="spellEnd"/>
      <w:r w:rsidRPr="00B667E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B667E5">
        <w:rPr>
          <w:rFonts w:ascii="Times New Roman" w:hAnsi="Times New Roman" w:cs="Times New Roman"/>
          <w:b/>
          <w:bCs/>
          <w:sz w:val="26"/>
          <w:szCs w:val="26"/>
        </w:rPr>
        <w:t>планирование</w:t>
      </w:r>
      <w:proofErr w:type="spellEnd"/>
    </w:p>
    <w:p w:rsidR="00B667E5" w:rsidRDefault="00B667E5" w:rsidP="00B66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667E5" w:rsidRDefault="00B667E5" w:rsidP="00B66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864"/>
        <w:gridCol w:w="1606"/>
        <w:gridCol w:w="3258"/>
      </w:tblGrid>
      <w:tr w:rsidR="0027338D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b/>
                <w:bCs/>
                <w:sz w:val="26"/>
                <w:szCs w:val="26"/>
              </w:rPr>
              <w:t xml:space="preserve">п/п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Тема занятия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Количество </w:t>
            </w:r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часов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Электронные цифровые образовательные ресурсы</w:t>
            </w:r>
          </w:p>
        </w:tc>
      </w:tr>
      <w:tr w:rsidR="0027338D" w:rsidTr="0047276F"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Pr="00B667E5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</w:pPr>
            <w:r w:rsidRPr="00B667E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ru-RU"/>
              </w:rPr>
              <w:t>1.Введение. 3 часа</w:t>
            </w: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Методы исследования в биологии.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12" w:history="1">
              <w:r w:rsidRPr="00E9207B">
                <w:rPr>
                  <w:rStyle w:val="a4"/>
                </w:rPr>
                <w:t>https://m.edsoo.ru/863e 6122</w:t>
              </w:r>
            </w:hyperlink>
          </w:p>
          <w:p w:rsidR="0027338D" w:rsidRPr="0047276F" w:rsidRDefault="0027338D" w:rsidP="0027338D">
            <w:pPr>
              <w:pStyle w:val="Default"/>
              <w:rPr>
                <w:sz w:val="26"/>
                <w:szCs w:val="26"/>
              </w:rPr>
            </w:pPr>
            <w:r w:rsidRPr="0047276F">
              <w:t xml:space="preserve"> </w:t>
            </w:r>
            <w:hyperlink r:id="rId13" w:history="1">
              <w:r w:rsidRPr="0047276F">
                <w:rPr>
                  <w:rStyle w:val="a4"/>
                  <w:lang w:val="en-US"/>
                </w:rPr>
                <w:t>https</w:t>
              </w:r>
              <w:r w:rsidRPr="0047276F">
                <w:rPr>
                  <w:rStyle w:val="a4"/>
                </w:rPr>
                <w:t>://</w:t>
              </w:r>
              <w:r w:rsidRPr="0047276F">
                <w:rPr>
                  <w:rStyle w:val="a4"/>
                  <w:lang w:val="en-US"/>
                </w:rPr>
                <w:t>m</w:t>
              </w:r>
              <w:r w:rsidRPr="0047276F">
                <w:rPr>
                  <w:rStyle w:val="a4"/>
                </w:rPr>
                <w:t>.</w:t>
              </w:r>
              <w:proofErr w:type="spellStart"/>
              <w:r w:rsidRPr="0047276F">
                <w:rPr>
                  <w:rStyle w:val="a4"/>
                  <w:lang w:val="en-US"/>
                </w:rPr>
                <w:t>edsoo</w:t>
              </w:r>
              <w:proofErr w:type="spellEnd"/>
              <w:r w:rsidRPr="0047276F">
                <w:rPr>
                  <w:rStyle w:val="a4"/>
                </w:rPr>
                <w:t>.</w:t>
              </w:r>
              <w:proofErr w:type="spellStart"/>
              <w:r w:rsidRPr="0047276F">
                <w:rPr>
                  <w:rStyle w:val="a4"/>
                  <w:lang w:val="en-US"/>
                </w:rPr>
                <w:t>ru</w:t>
              </w:r>
              <w:proofErr w:type="spellEnd"/>
              <w:r w:rsidRPr="0047276F">
                <w:rPr>
                  <w:rStyle w:val="a4"/>
                </w:rPr>
                <w:t>/863</w:t>
              </w:r>
              <w:r w:rsidRPr="0047276F">
                <w:rPr>
                  <w:rStyle w:val="a4"/>
                  <w:lang w:val="en-US"/>
                </w:rPr>
                <w:t>e</w:t>
              </w:r>
              <w:r w:rsidRPr="0047276F">
                <w:rPr>
                  <w:rStyle w:val="a4"/>
                </w:rPr>
                <w:t xml:space="preserve"> 632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Сущность жизни и свойства живого.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14" w:history="1">
              <w:r w:rsidRPr="00E9207B">
                <w:rPr>
                  <w:rStyle w:val="a4"/>
                </w:rPr>
                <w:t>https://m.edsoo.ru/863e 6122</w:t>
              </w:r>
            </w:hyperlink>
          </w:p>
          <w:p w:rsidR="0027338D" w:rsidRPr="0047276F" w:rsidRDefault="0027338D" w:rsidP="0027338D">
            <w:pPr>
              <w:pStyle w:val="Default"/>
              <w:rPr>
                <w:sz w:val="26"/>
                <w:szCs w:val="26"/>
              </w:rPr>
            </w:pPr>
            <w:r w:rsidRPr="0047276F">
              <w:t xml:space="preserve"> </w:t>
            </w:r>
            <w:hyperlink r:id="rId15" w:history="1">
              <w:r w:rsidRPr="0047276F">
                <w:rPr>
                  <w:rStyle w:val="a4"/>
                  <w:lang w:val="en-US"/>
                </w:rPr>
                <w:t>https</w:t>
              </w:r>
              <w:r w:rsidRPr="0047276F">
                <w:rPr>
                  <w:rStyle w:val="a4"/>
                </w:rPr>
                <w:t>://</w:t>
              </w:r>
              <w:r w:rsidRPr="0047276F">
                <w:rPr>
                  <w:rStyle w:val="a4"/>
                  <w:lang w:val="en-US"/>
                </w:rPr>
                <w:t>m</w:t>
              </w:r>
              <w:r w:rsidRPr="0047276F">
                <w:rPr>
                  <w:rStyle w:val="a4"/>
                </w:rPr>
                <w:t>.</w:t>
              </w:r>
              <w:proofErr w:type="spellStart"/>
              <w:r w:rsidRPr="0047276F">
                <w:rPr>
                  <w:rStyle w:val="a4"/>
                  <w:lang w:val="en-US"/>
                </w:rPr>
                <w:t>edsoo</w:t>
              </w:r>
              <w:proofErr w:type="spellEnd"/>
              <w:r w:rsidRPr="0047276F">
                <w:rPr>
                  <w:rStyle w:val="a4"/>
                </w:rPr>
                <w:t>.</w:t>
              </w:r>
              <w:proofErr w:type="spellStart"/>
              <w:r w:rsidRPr="0047276F">
                <w:rPr>
                  <w:rStyle w:val="a4"/>
                  <w:lang w:val="en-US"/>
                </w:rPr>
                <w:t>ru</w:t>
              </w:r>
              <w:proofErr w:type="spellEnd"/>
              <w:r w:rsidRPr="0047276F">
                <w:rPr>
                  <w:rStyle w:val="a4"/>
                </w:rPr>
                <w:t>/863</w:t>
              </w:r>
              <w:r w:rsidRPr="0047276F">
                <w:rPr>
                  <w:rStyle w:val="a4"/>
                  <w:lang w:val="en-US"/>
                </w:rPr>
                <w:t>e</w:t>
              </w:r>
              <w:r w:rsidRPr="0047276F">
                <w:rPr>
                  <w:rStyle w:val="a4"/>
                </w:rPr>
                <w:t xml:space="preserve"> 632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3.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Уровни организации живой материи.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16" w:history="1">
              <w:r w:rsidRPr="00E9207B">
                <w:rPr>
                  <w:rStyle w:val="a4"/>
                </w:rPr>
                <w:t>https://m.edsoo.ru/863e 612</w:t>
              </w:r>
            </w:hyperlink>
          </w:p>
          <w:p w:rsidR="0027338D" w:rsidRPr="00ED1698" w:rsidRDefault="0027338D" w:rsidP="0027338D">
            <w:pPr>
              <w:pStyle w:val="Default"/>
              <w:rPr>
                <w:sz w:val="26"/>
                <w:szCs w:val="26"/>
              </w:rPr>
            </w:pPr>
            <w:r w:rsidRPr="00ED1698">
              <w:t xml:space="preserve"> </w:t>
            </w:r>
            <w:hyperlink r:id="rId17" w:history="1">
              <w:r w:rsidRPr="0047276F">
                <w:rPr>
                  <w:rStyle w:val="a4"/>
                  <w:lang w:val="en-US"/>
                </w:rPr>
                <w:t>https</w:t>
              </w:r>
              <w:r w:rsidRPr="00ED1698">
                <w:rPr>
                  <w:rStyle w:val="a4"/>
                </w:rPr>
                <w:t>://</w:t>
              </w:r>
              <w:r w:rsidRPr="0047276F">
                <w:rPr>
                  <w:rStyle w:val="a4"/>
                  <w:lang w:val="en-US"/>
                </w:rPr>
                <w:t>m</w:t>
              </w:r>
              <w:r w:rsidRPr="00ED1698">
                <w:rPr>
                  <w:rStyle w:val="a4"/>
                </w:rPr>
                <w:t>.</w:t>
              </w:r>
              <w:proofErr w:type="spellStart"/>
              <w:r w:rsidRPr="0047276F">
                <w:rPr>
                  <w:rStyle w:val="a4"/>
                  <w:lang w:val="en-US"/>
                </w:rPr>
                <w:t>edsoo</w:t>
              </w:r>
              <w:proofErr w:type="spellEnd"/>
              <w:r w:rsidRPr="00ED1698">
                <w:rPr>
                  <w:rStyle w:val="a4"/>
                </w:rPr>
                <w:t>.</w:t>
              </w:r>
              <w:proofErr w:type="spellStart"/>
              <w:r w:rsidRPr="0047276F">
                <w:rPr>
                  <w:rStyle w:val="a4"/>
                  <w:lang w:val="en-US"/>
                </w:rPr>
                <w:t>ru</w:t>
              </w:r>
              <w:proofErr w:type="spellEnd"/>
              <w:r w:rsidRPr="00ED1698">
                <w:rPr>
                  <w:rStyle w:val="a4"/>
                </w:rPr>
                <w:t>/863</w:t>
              </w:r>
              <w:r w:rsidRPr="0047276F">
                <w:rPr>
                  <w:rStyle w:val="a4"/>
                  <w:lang w:val="en-US"/>
                </w:rPr>
                <w:t>e</w:t>
              </w:r>
              <w:r w:rsidRPr="00ED1698">
                <w:rPr>
                  <w:rStyle w:val="a4"/>
                </w:rPr>
                <w:t xml:space="preserve"> 632</w:t>
              </w:r>
            </w:hyperlink>
          </w:p>
        </w:tc>
      </w:tr>
      <w:tr w:rsidR="0027338D" w:rsidTr="0047276F">
        <w:tc>
          <w:tcPr>
            <w:tcW w:w="0" w:type="auto"/>
          </w:tcPr>
          <w:p w:rsidR="0027338D" w:rsidRPr="00ED1698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2. Основы цитологии (14ч.) </w:t>
            </w: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Особенности химического состава клетки.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47276F" w:rsidRDefault="0027338D" w:rsidP="0027338D">
            <w:pPr>
              <w:pStyle w:val="Default"/>
            </w:pPr>
            <w:r>
              <w:t xml:space="preserve">Библиотека ЦОК </w:t>
            </w:r>
            <w:hyperlink r:id="rId18" w:history="1">
              <w:r w:rsidRPr="00E9207B">
                <w:rPr>
                  <w:rStyle w:val="a4"/>
                </w:rPr>
                <w:t>https://m.edsoo.ru/863e 6122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Вода и её роль в жизнедеятельности клетки.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47276F" w:rsidRDefault="0027338D" w:rsidP="0027338D">
            <w:pPr>
              <w:pStyle w:val="Default"/>
            </w:pPr>
            <w:r>
              <w:t xml:space="preserve">Библиотека ЦОК </w:t>
            </w:r>
            <w:hyperlink r:id="rId19" w:history="1">
              <w:r w:rsidRPr="00E9207B">
                <w:rPr>
                  <w:rStyle w:val="a4"/>
                </w:rPr>
                <w:t>https://m.edsoo.ru/863e 6122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Углеводы и их роль в жизнедеятельности клетки.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47276F" w:rsidRDefault="0027338D" w:rsidP="0027338D">
            <w:pPr>
              <w:pStyle w:val="Default"/>
            </w:pPr>
            <w:r>
              <w:t xml:space="preserve">Библиотека ЦОК </w:t>
            </w:r>
            <w:hyperlink r:id="rId20" w:history="1">
              <w:r w:rsidRPr="00E9207B">
                <w:rPr>
                  <w:rStyle w:val="a4"/>
                </w:rPr>
                <w:t>https://m.edsoo.ru/863e 6564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Строение и функции белков.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47276F" w:rsidRDefault="0027338D" w:rsidP="0027338D">
            <w:pPr>
              <w:pStyle w:val="Default"/>
            </w:pPr>
            <w:r>
              <w:t xml:space="preserve">Библиотека ЦОК </w:t>
            </w:r>
            <w:hyperlink r:id="rId21" w:history="1">
              <w:r w:rsidRPr="00E9207B">
                <w:rPr>
                  <w:rStyle w:val="a4"/>
                </w:rPr>
                <w:t>https://m.edsoo.ru/863e 674</w:t>
              </w:r>
            </w:hyperlink>
            <w:r>
              <w:t>e</w:t>
            </w: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Нуклеиновые кислоты и их роль в жизнедеятельности клетки.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47276F" w:rsidRDefault="0027338D" w:rsidP="0027338D">
            <w:pPr>
              <w:pStyle w:val="Default"/>
            </w:pPr>
            <w:r>
              <w:t xml:space="preserve">Библиотека ЦОК </w:t>
            </w:r>
            <w:hyperlink r:id="rId22" w:history="1">
              <w:r w:rsidRPr="00E9207B">
                <w:rPr>
                  <w:rStyle w:val="a4"/>
                </w:rPr>
                <w:t>https://m.edsoo.ru/863e 6b72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Строение клетки. Клеточная мембрана. Ядро. </w:t>
            </w:r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Цитоплазма. Клеточный центр. Рибосомы.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47276F" w:rsidRDefault="0027338D" w:rsidP="0027338D">
            <w:pPr>
              <w:pStyle w:val="Default"/>
            </w:pPr>
            <w:r>
              <w:t xml:space="preserve">Библиотека ЦОК </w:t>
            </w:r>
            <w:hyperlink r:id="rId23" w:history="1">
              <w:r w:rsidRPr="00E9207B">
                <w:rPr>
                  <w:rStyle w:val="a4"/>
                </w:rPr>
                <w:t>https://m.edsoo.ru/863e 6d5</w:t>
              </w:r>
            </w:hyperlink>
            <w:r>
              <w:t>c</w:t>
            </w: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Строение клетки. Комплекс </w:t>
            </w:r>
            <w:proofErr w:type="spellStart"/>
            <w:r>
              <w:rPr>
                <w:sz w:val="26"/>
                <w:szCs w:val="26"/>
              </w:rPr>
              <w:t>Гольджи</w:t>
            </w:r>
            <w:proofErr w:type="spellEnd"/>
            <w:r>
              <w:rPr>
                <w:sz w:val="26"/>
                <w:szCs w:val="26"/>
              </w:rPr>
              <w:t xml:space="preserve">. Эндоплазматическая сеть. Лизосомы. Клеточные включения. Митохондрии. Пластиды. Органоиды движения.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24" w:history="1">
              <w:r w:rsidRPr="00E9207B">
                <w:rPr>
                  <w:rStyle w:val="a4"/>
                </w:rPr>
                <w:t>https://m.edsoo.ru/863e 6e88</w:t>
              </w:r>
            </w:hyperlink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Сходства и различия в строении </w:t>
            </w:r>
            <w:proofErr w:type="spellStart"/>
            <w:r>
              <w:rPr>
                <w:sz w:val="26"/>
                <w:szCs w:val="26"/>
              </w:rPr>
              <w:t>эукариотических</w:t>
            </w:r>
            <w:proofErr w:type="spellEnd"/>
            <w:r>
              <w:rPr>
                <w:sz w:val="26"/>
                <w:szCs w:val="26"/>
              </w:rPr>
              <w:t xml:space="preserve"> и </w:t>
            </w:r>
            <w:proofErr w:type="spellStart"/>
            <w:r>
              <w:rPr>
                <w:sz w:val="26"/>
                <w:szCs w:val="26"/>
              </w:rPr>
              <w:t>прокариотических</w:t>
            </w:r>
            <w:proofErr w:type="spellEnd"/>
            <w:r>
              <w:rPr>
                <w:sz w:val="26"/>
                <w:szCs w:val="26"/>
              </w:rPr>
              <w:t xml:space="preserve"> клеток.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t xml:space="preserve">Библиотека ЦОК </w:t>
            </w:r>
            <w:hyperlink r:id="rId25" w:history="1">
              <w:r w:rsidRPr="00E9207B">
                <w:rPr>
                  <w:rStyle w:val="a4"/>
                </w:rPr>
                <w:t>https://m.edsoo.ru/863e 6d5</w:t>
              </w:r>
            </w:hyperlink>
            <w:r>
              <w:t>c</w:t>
            </w: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12.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Сходства и различия в строении клеток растений, животных и грибов.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t xml:space="preserve">Библиотека ЦОК </w:t>
            </w:r>
            <w:hyperlink r:id="rId26" w:history="1">
              <w:r w:rsidRPr="00E9207B">
                <w:rPr>
                  <w:rStyle w:val="a4"/>
                </w:rPr>
                <w:t>https://m.edsoo.ru/863e 6d5</w:t>
              </w:r>
            </w:hyperlink>
            <w:r>
              <w:t>c</w:t>
            </w:r>
          </w:p>
        </w:tc>
      </w:tr>
      <w:tr w:rsidR="0027338D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13.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Неклеточные формы жизни. Вирусы и бактериофаги.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14.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Энергетический обмен в клетке.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27" w:history="1">
              <w:r w:rsidRPr="00E9207B">
                <w:rPr>
                  <w:rStyle w:val="a4"/>
                </w:rPr>
                <w:t>https://m.edsoo.ru/863e 6ff0</w:t>
              </w:r>
            </w:hyperlink>
            <w:r>
              <w:t xml:space="preserve"> </w:t>
            </w:r>
          </w:p>
          <w:p w:rsidR="0027338D" w:rsidRDefault="00C27FF5" w:rsidP="0027338D">
            <w:pPr>
              <w:pStyle w:val="Default"/>
              <w:rPr>
                <w:sz w:val="26"/>
                <w:szCs w:val="26"/>
              </w:rPr>
            </w:pPr>
            <w:hyperlink r:id="rId28" w:history="1">
              <w:r w:rsidR="0027338D" w:rsidRPr="00E9207B">
                <w:rPr>
                  <w:rStyle w:val="a4"/>
                </w:rPr>
                <w:t>https://m.edsoo.ru/863e 716</w:t>
              </w:r>
            </w:hyperlink>
            <w:r w:rsidR="0027338D">
              <w:t>c</w:t>
            </w:r>
          </w:p>
        </w:tc>
      </w:tr>
      <w:tr w:rsidR="0027338D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Питание клетки. Автотрофное питание. Фотосинтез. </w:t>
            </w:r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Хемосинтез.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16.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Генетический код. Транскрипция. Трансляция.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t xml:space="preserve">Библиотека ЦОК </w:t>
            </w:r>
            <w:hyperlink r:id="rId29" w:history="1">
              <w:r w:rsidRPr="00E9207B">
                <w:rPr>
                  <w:rStyle w:val="a4"/>
                </w:rPr>
                <w:t>https://m.edsoo.ru/863e 766</w:t>
              </w:r>
            </w:hyperlink>
            <w:r>
              <w:t>c</w:t>
            </w: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Регуляция транскрипции и трансляции в клетке.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t xml:space="preserve">Библиотека ЦОК </w:t>
            </w:r>
            <w:hyperlink r:id="rId30" w:history="1">
              <w:r w:rsidRPr="00E9207B">
                <w:rPr>
                  <w:rStyle w:val="a4"/>
                </w:rPr>
                <w:t>https://m.edsoo.ru/863e 24 7 c98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3. Размножение и индивидуальное развитие организмов (5ч.) </w:t>
            </w: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Митоз и амитоз. Мейоз.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</w:p>
          <w:p w:rsidR="0027338D" w:rsidRPr="00ED1698" w:rsidRDefault="00C27FF5" w:rsidP="0027338D">
            <w:pPr>
              <w:pStyle w:val="Default"/>
            </w:pPr>
            <w:hyperlink r:id="rId31" w:history="1">
              <w:r w:rsidR="0027338D" w:rsidRPr="00E9207B">
                <w:rPr>
                  <w:rStyle w:val="a4"/>
                  <w:lang w:val="en-US"/>
                </w:rPr>
                <w:t>https</w:t>
              </w:r>
              <w:r w:rsidR="0027338D" w:rsidRPr="00E9207B">
                <w:rPr>
                  <w:rStyle w:val="a4"/>
                </w:rPr>
                <w:t>://</w:t>
              </w:r>
              <w:r w:rsidR="0027338D" w:rsidRPr="00E9207B">
                <w:rPr>
                  <w:rStyle w:val="a4"/>
                  <w:lang w:val="en-US"/>
                </w:rPr>
                <w:t>m</w:t>
              </w:r>
              <w:r w:rsidR="0027338D" w:rsidRPr="00E9207B">
                <w:rPr>
                  <w:rStyle w:val="a4"/>
                </w:rPr>
                <w:t>.</w:t>
              </w:r>
              <w:proofErr w:type="spellStart"/>
              <w:r w:rsidR="0027338D"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="0027338D" w:rsidRPr="00E9207B">
                <w:rPr>
                  <w:rStyle w:val="a4"/>
                </w:rPr>
                <w:t>.</w:t>
              </w:r>
              <w:proofErr w:type="spellStart"/>
              <w:r w:rsidR="0027338D" w:rsidRPr="00E9207B">
                <w:rPr>
                  <w:rStyle w:val="a4"/>
                  <w:lang w:val="en-US"/>
                </w:rPr>
                <w:t>ru</w:t>
              </w:r>
              <w:proofErr w:type="spellEnd"/>
              <w:r w:rsidR="0027338D" w:rsidRPr="00E9207B">
                <w:rPr>
                  <w:rStyle w:val="a4"/>
                </w:rPr>
                <w:t>/863</w:t>
              </w:r>
              <w:r w:rsidR="0027338D" w:rsidRPr="00E9207B">
                <w:rPr>
                  <w:rStyle w:val="a4"/>
                  <w:lang w:val="en-US"/>
                </w:rPr>
                <w:t>e</w:t>
              </w:r>
              <w:r w:rsidR="0027338D" w:rsidRPr="00E9207B">
                <w:rPr>
                  <w:rStyle w:val="a4"/>
                </w:rPr>
                <w:t>7</w:t>
              </w:r>
              <w:proofErr w:type="spellStart"/>
              <w:r w:rsidR="0027338D" w:rsidRPr="00E9207B">
                <w:rPr>
                  <w:rStyle w:val="a4"/>
                  <w:lang w:val="en-US"/>
                </w:rPr>
                <w:t>aae</w:t>
              </w:r>
              <w:proofErr w:type="spellEnd"/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19.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Формы размножения организмов. Бесполое размножение. </w:t>
            </w:r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Половое размножение.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>Библиотека ЦОК</w:t>
            </w:r>
          </w:p>
          <w:p w:rsidR="0027338D" w:rsidRPr="007F4B6B" w:rsidRDefault="00C27FF5" w:rsidP="0027338D">
            <w:pPr>
              <w:pStyle w:val="Default"/>
            </w:pPr>
            <w:hyperlink r:id="rId32" w:history="1">
              <w:r w:rsidR="0027338D" w:rsidRPr="00E9207B">
                <w:rPr>
                  <w:rStyle w:val="a4"/>
                  <w:lang w:val="en-US"/>
                </w:rPr>
                <w:t>https</w:t>
              </w:r>
              <w:r w:rsidR="0027338D" w:rsidRPr="00E9207B">
                <w:rPr>
                  <w:rStyle w:val="a4"/>
                </w:rPr>
                <w:t>://</w:t>
              </w:r>
              <w:r w:rsidR="0027338D" w:rsidRPr="00E9207B">
                <w:rPr>
                  <w:rStyle w:val="a4"/>
                  <w:lang w:val="en-US"/>
                </w:rPr>
                <w:t>m</w:t>
              </w:r>
              <w:r w:rsidR="0027338D" w:rsidRPr="00E9207B">
                <w:rPr>
                  <w:rStyle w:val="a4"/>
                </w:rPr>
                <w:t>.</w:t>
              </w:r>
              <w:proofErr w:type="spellStart"/>
              <w:r w:rsidR="0027338D"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="0027338D" w:rsidRPr="00E9207B">
                <w:rPr>
                  <w:rStyle w:val="a4"/>
                </w:rPr>
                <w:t>.</w:t>
              </w:r>
              <w:proofErr w:type="spellStart"/>
              <w:r w:rsidR="0027338D" w:rsidRPr="00E9207B">
                <w:rPr>
                  <w:rStyle w:val="a4"/>
                  <w:lang w:val="en-US"/>
                </w:rPr>
                <w:t>ru</w:t>
              </w:r>
              <w:proofErr w:type="spellEnd"/>
              <w:r w:rsidR="0027338D" w:rsidRPr="00E9207B">
                <w:rPr>
                  <w:rStyle w:val="a4"/>
                </w:rPr>
                <w:t>/863</w:t>
              </w:r>
              <w:r w:rsidR="0027338D" w:rsidRPr="00E9207B">
                <w:rPr>
                  <w:rStyle w:val="a4"/>
                  <w:lang w:val="en-US"/>
                </w:rPr>
                <w:t>e</w:t>
              </w:r>
              <w:r w:rsidR="0027338D" w:rsidRPr="00E9207B">
                <w:rPr>
                  <w:rStyle w:val="a4"/>
                </w:rPr>
                <w:t xml:space="preserve"> 7</w:t>
              </w:r>
              <w:r w:rsidR="0027338D" w:rsidRPr="00E9207B">
                <w:rPr>
                  <w:rStyle w:val="a4"/>
                  <w:lang w:val="en-US"/>
                </w:rPr>
                <w:t>dc</w:t>
              </w:r>
              <w:r w:rsidR="0027338D" w:rsidRPr="00E9207B">
                <w:rPr>
                  <w:rStyle w:val="a4"/>
                </w:rPr>
                <w:t>4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Развитие половых клеток. </w:t>
            </w:r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Оплодотворение.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</w:p>
          <w:p w:rsidR="0027338D" w:rsidRPr="00BA2DAF" w:rsidRDefault="00C27FF5" w:rsidP="0027338D">
            <w:pPr>
              <w:pStyle w:val="Default"/>
            </w:pPr>
            <w:hyperlink r:id="rId33" w:history="1">
              <w:r w:rsidR="0027338D" w:rsidRPr="00E9207B">
                <w:rPr>
                  <w:rStyle w:val="a4"/>
                  <w:lang w:val="en-US"/>
                </w:rPr>
                <w:t>https</w:t>
              </w:r>
              <w:r w:rsidR="0027338D" w:rsidRPr="00E9207B">
                <w:rPr>
                  <w:rStyle w:val="a4"/>
                </w:rPr>
                <w:t>://</w:t>
              </w:r>
              <w:r w:rsidR="0027338D" w:rsidRPr="00E9207B">
                <w:rPr>
                  <w:rStyle w:val="a4"/>
                  <w:lang w:val="en-US"/>
                </w:rPr>
                <w:t>m</w:t>
              </w:r>
              <w:r w:rsidR="0027338D" w:rsidRPr="00E9207B">
                <w:rPr>
                  <w:rStyle w:val="a4"/>
                </w:rPr>
                <w:t>.</w:t>
              </w:r>
              <w:proofErr w:type="spellStart"/>
              <w:r w:rsidR="0027338D"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="0027338D" w:rsidRPr="00E9207B">
                <w:rPr>
                  <w:rStyle w:val="a4"/>
                </w:rPr>
                <w:t>.</w:t>
              </w:r>
              <w:proofErr w:type="spellStart"/>
              <w:r w:rsidR="0027338D" w:rsidRPr="00E9207B">
                <w:rPr>
                  <w:rStyle w:val="a4"/>
                  <w:lang w:val="en-US"/>
                </w:rPr>
                <w:t>ru</w:t>
              </w:r>
              <w:proofErr w:type="spellEnd"/>
              <w:r w:rsidR="0027338D" w:rsidRPr="00E9207B">
                <w:rPr>
                  <w:rStyle w:val="a4"/>
                </w:rPr>
                <w:t>/863</w:t>
              </w:r>
              <w:r w:rsidR="0027338D" w:rsidRPr="00E9207B">
                <w:rPr>
                  <w:rStyle w:val="a4"/>
                  <w:lang w:val="en-US"/>
                </w:rPr>
                <w:t>e</w:t>
              </w:r>
              <w:r w:rsidR="0027338D" w:rsidRPr="00E9207B">
                <w:rPr>
                  <w:rStyle w:val="a4"/>
                </w:rPr>
                <w:t>796</w:t>
              </w:r>
              <w:r w:rsidR="0027338D" w:rsidRPr="00E9207B">
                <w:rPr>
                  <w:rStyle w:val="a4"/>
                  <w:lang w:val="en-US"/>
                </w:rPr>
                <w:t>e</w:t>
              </w:r>
            </w:hyperlink>
          </w:p>
          <w:p w:rsidR="0027338D" w:rsidRPr="00ED1698" w:rsidRDefault="0027338D" w:rsidP="0027338D">
            <w:pPr>
              <w:pStyle w:val="Default"/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Онтогенез – индивидуальное развитие организма.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>Библиотека ЦОК</w:t>
            </w:r>
          </w:p>
          <w:p w:rsidR="0027338D" w:rsidRPr="00BA2DAF" w:rsidRDefault="0027338D" w:rsidP="0027338D">
            <w:pPr>
              <w:pStyle w:val="Default"/>
            </w:pPr>
            <w:r w:rsidRPr="00BA2DAF">
              <w:t xml:space="preserve"> </w:t>
            </w:r>
            <w:hyperlink r:id="rId34" w:history="1">
              <w:r w:rsidRPr="00E9207B">
                <w:rPr>
                  <w:rStyle w:val="a4"/>
                  <w:lang w:val="en-US"/>
                </w:rPr>
                <w:t>https</w:t>
              </w:r>
              <w:r w:rsidRPr="00BA2DAF">
                <w:rPr>
                  <w:rStyle w:val="a4"/>
                </w:rPr>
                <w:t>://</w:t>
              </w:r>
              <w:r w:rsidRPr="00E9207B">
                <w:rPr>
                  <w:rStyle w:val="a4"/>
                  <w:lang w:val="en-US"/>
                </w:rPr>
                <w:t>m</w:t>
              </w:r>
              <w:r w:rsidRPr="00BA2DAF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Pr="00BA2DAF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ru</w:t>
              </w:r>
              <w:proofErr w:type="spellEnd"/>
              <w:r w:rsidRPr="00BA2DAF">
                <w:rPr>
                  <w:rStyle w:val="a4"/>
                </w:rPr>
                <w:t>/863</w:t>
              </w:r>
              <w:r w:rsidRPr="00E9207B">
                <w:rPr>
                  <w:rStyle w:val="a4"/>
                  <w:lang w:val="en-US"/>
                </w:rPr>
                <w:t>e</w:t>
              </w:r>
              <w:r w:rsidRPr="00BA2DAF">
                <w:rPr>
                  <w:rStyle w:val="a4"/>
                </w:rPr>
                <w:t>796</w:t>
              </w:r>
              <w:r w:rsidRPr="00E9207B">
                <w:rPr>
                  <w:rStyle w:val="a4"/>
                  <w:lang w:val="en-US"/>
                </w:rPr>
                <w:t>e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22.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Индивидуальное развитие. Эмбриональный период. </w:t>
            </w:r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Постэмбриональный период.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>Библиотека ЦОК</w:t>
            </w:r>
          </w:p>
          <w:p w:rsidR="0027338D" w:rsidRDefault="0027338D" w:rsidP="0027338D">
            <w:pPr>
              <w:pStyle w:val="Default"/>
            </w:pPr>
            <w:r w:rsidRPr="00ED1698">
              <w:t xml:space="preserve"> </w:t>
            </w:r>
            <w:hyperlink r:id="rId35" w:history="1">
              <w:r w:rsidRPr="00E9207B">
                <w:rPr>
                  <w:rStyle w:val="a4"/>
                  <w:lang w:val="en-US"/>
                </w:rPr>
                <w:t>https</w:t>
              </w:r>
              <w:r w:rsidRPr="00E9207B">
                <w:rPr>
                  <w:rStyle w:val="a4"/>
                </w:rPr>
                <w:t>://</w:t>
              </w:r>
              <w:r w:rsidRPr="00E9207B">
                <w:rPr>
                  <w:rStyle w:val="a4"/>
                  <w:lang w:val="en-US"/>
                </w:rPr>
                <w:t>m</w:t>
              </w:r>
              <w:r w:rsidRPr="00E9207B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Pr="00E9207B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ru</w:t>
              </w:r>
              <w:proofErr w:type="spellEnd"/>
              <w:r w:rsidRPr="00E9207B">
                <w:rPr>
                  <w:rStyle w:val="a4"/>
                </w:rPr>
                <w:t>/863</w:t>
              </w:r>
              <w:r w:rsidRPr="00E9207B">
                <w:rPr>
                  <w:rStyle w:val="a4"/>
                  <w:lang w:val="en-US"/>
                </w:rPr>
                <w:t>e</w:t>
              </w:r>
              <w:r w:rsidRPr="00E9207B">
                <w:rPr>
                  <w:rStyle w:val="a4"/>
                </w:rPr>
                <w:t>796е</w:t>
              </w:r>
            </w:hyperlink>
          </w:p>
          <w:p w:rsidR="0027338D" w:rsidRPr="00ED1698" w:rsidRDefault="0027338D" w:rsidP="0027338D">
            <w:pPr>
              <w:pStyle w:val="Default"/>
            </w:pPr>
          </w:p>
        </w:tc>
      </w:tr>
      <w:tr w:rsidR="0027338D" w:rsidTr="0047276F">
        <w:tc>
          <w:tcPr>
            <w:tcW w:w="0" w:type="auto"/>
          </w:tcPr>
          <w:p w:rsidR="0027338D" w:rsidRPr="00ED1698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4. Основы генетики (8 ч.) </w:t>
            </w: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История развития генетики. Гибридологический метод. </w:t>
            </w:r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Закономерности наследования. Моногибридное скрещивание.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>Библиотека ЦОК</w:t>
            </w:r>
          </w:p>
          <w:p w:rsidR="0027338D" w:rsidRPr="00ED1698" w:rsidRDefault="0027338D" w:rsidP="0027338D">
            <w:pPr>
              <w:pStyle w:val="Default"/>
            </w:pPr>
            <w:r w:rsidRPr="00ED1698">
              <w:t xml:space="preserve"> </w:t>
            </w:r>
            <w:hyperlink r:id="rId36" w:history="1">
              <w:r w:rsidRPr="00E9207B">
                <w:rPr>
                  <w:rStyle w:val="a4"/>
                  <w:lang w:val="en-US"/>
                </w:rPr>
                <w:t>https</w:t>
              </w:r>
              <w:r w:rsidRPr="00ED1698">
                <w:rPr>
                  <w:rStyle w:val="a4"/>
                </w:rPr>
                <w:t>://</w:t>
              </w:r>
              <w:r w:rsidRPr="00E9207B">
                <w:rPr>
                  <w:rStyle w:val="a4"/>
                  <w:lang w:val="en-US"/>
                </w:rPr>
                <w:t>m</w:t>
              </w:r>
              <w:r w:rsidRPr="00ED1698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Pr="00ED1698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ru</w:t>
              </w:r>
              <w:proofErr w:type="spellEnd"/>
              <w:r w:rsidRPr="00ED1698">
                <w:rPr>
                  <w:rStyle w:val="a4"/>
                </w:rPr>
                <w:t>/863</w:t>
              </w:r>
              <w:r w:rsidRPr="00E9207B">
                <w:rPr>
                  <w:rStyle w:val="a4"/>
                  <w:lang w:val="en-US"/>
                </w:rPr>
                <w:t>e</w:t>
              </w:r>
              <w:r w:rsidRPr="00ED1698">
                <w:rPr>
                  <w:rStyle w:val="a4"/>
                </w:rPr>
                <w:t xml:space="preserve"> 81 </w:t>
              </w:r>
              <w:r w:rsidRPr="00E9207B">
                <w:rPr>
                  <w:rStyle w:val="a4"/>
                  <w:lang w:val="en-US"/>
                </w:rPr>
                <w:t>b</w:t>
              </w:r>
              <w:r w:rsidRPr="00ED1698">
                <w:rPr>
                  <w:rStyle w:val="a4"/>
                </w:rPr>
                <w:t>6</w:t>
              </w:r>
            </w:hyperlink>
          </w:p>
          <w:p w:rsidR="0027338D" w:rsidRDefault="0027338D" w:rsidP="0027338D">
            <w:pPr>
              <w:pStyle w:val="Default"/>
            </w:pPr>
            <w:r w:rsidRPr="00ED1698">
              <w:t xml:space="preserve"> </w:t>
            </w:r>
            <w:hyperlink r:id="rId37" w:history="1">
              <w:r w:rsidRPr="00E9207B">
                <w:rPr>
                  <w:rStyle w:val="a4"/>
                  <w:lang w:val="en-US"/>
                </w:rPr>
                <w:t>https</w:t>
              </w:r>
              <w:r w:rsidRPr="00E9207B">
                <w:rPr>
                  <w:rStyle w:val="a4"/>
                </w:rPr>
                <w:t>://</w:t>
              </w:r>
              <w:r w:rsidRPr="00E9207B">
                <w:rPr>
                  <w:rStyle w:val="a4"/>
                  <w:lang w:val="en-US"/>
                </w:rPr>
                <w:t>m</w:t>
              </w:r>
              <w:r w:rsidRPr="00E9207B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Pr="00E9207B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ru</w:t>
              </w:r>
              <w:proofErr w:type="spellEnd"/>
              <w:r w:rsidRPr="00E9207B">
                <w:rPr>
                  <w:rStyle w:val="a4"/>
                </w:rPr>
                <w:t>/863</w:t>
              </w:r>
              <w:r w:rsidRPr="00E9207B">
                <w:rPr>
                  <w:rStyle w:val="a4"/>
                  <w:lang w:val="en-US"/>
                </w:rPr>
                <w:t>e</w:t>
              </w:r>
              <w:r w:rsidRPr="00E9207B">
                <w:rPr>
                  <w:rStyle w:val="a4"/>
                </w:rPr>
                <w:t xml:space="preserve"> 831</w:t>
              </w:r>
            </w:hyperlink>
          </w:p>
          <w:p w:rsidR="0027338D" w:rsidRPr="00ED1698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24.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Множественные аллели. Анализирующее скрещивание.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>Библиотека ЦОК</w:t>
            </w:r>
          </w:p>
          <w:p w:rsidR="0027338D" w:rsidRPr="00CC6D3F" w:rsidRDefault="0027338D" w:rsidP="0027338D">
            <w:pPr>
              <w:pStyle w:val="Default"/>
              <w:rPr>
                <w:sz w:val="26"/>
                <w:szCs w:val="26"/>
              </w:rPr>
            </w:pPr>
            <w:r w:rsidRPr="00BA2DAF">
              <w:t xml:space="preserve"> </w:t>
            </w:r>
            <w:hyperlink r:id="rId38" w:history="1">
              <w:r w:rsidRPr="00E9207B">
                <w:rPr>
                  <w:rStyle w:val="a4"/>
                  <w:lang w:val="en-US"/>
                </w:rPr>
                <w:t>https</w:t>
              </w:r>
              <w:r w:rsidRPr="00CC6D3F">
                <w:rPr>
                  <w:rStyle w:val="a4"/>
                </w:rPr>
                <w:t>://</w:t>
              </w:r>
              <w:r w:rsidRPr="00E9207B">
                <w:rPr>
                  <w:rStyle w:val="a4"/>
                  <w:lang w:val="en-US"/>
                </w:rPr>
                <w:t>m</w:t>
              </w:r>
              <w:r w:rsidRPr="00CC6D3F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edsoo</w:t>
              </w:r>
              <w:proofErr w:type="spellEnd"/>
              <w:r w:rsidRPr="00CC6D3F">
                <w:rPr>
                  <w:rStyle w:val="a4"/>
                </w:rPr>
                <w:t>.</w:t>
              </w:r>
              <w:proofErr w:type="spellStart"/>
              <w:r w:rsidRPr="00E9207B">
                <w:rPr>
                  <w:rStyle w:val="a4"/>
                  <w:lang w:val="en-US"/>
                </w:rPr>
                <w:t>ru</w:t>
              </w:r>
              <w:proofErr w:type="spellEnd"/>
              <w:r w:rsidRPr="00CC6D3F">
                <w:rPr>
                  <w:rStyle w:val="a4"/>
                </w:rPr>
                <w:t>/863</w:t>
              </w:r>
              <w:r w:rsidRPr="00E9207B">
                <w:rPr>
                  <w:rStyle w:val="a4"/>
                  <w:lang w:val="en-US"/>
                </w:rPr>
                <w:t>e</w:t>
              </w:r>
              <w:r w:rsidRPr="00CC6D3F">
                <w:rPr>
                  <w:rStyle w:val="a4"/>
                </w:rPr>
                <w:t xml:space="preserve"> 86</w:t>
              </w:r>
              <w:r w:rsidRPr="00E9207B">
                <w:rPr>
                  <w:rStyle w:val="a4"/>
                  <w:lang w:val="en-US"/>
                </w:rPr>
                <w:t>f</w:t>
              </w:r>
              <w:r w:rsidRPr="00CC6D3F">
                <w:rPr>
                  <w:rStyle w:val="a4"/>
                </w:rPr>
                <w:t>2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Дигибридное</w:t>
            </w:r>
            <w:proofErr w:type="spellEnd"/>
            <w:r>
              <w:rPr>
                <w:sz w:val="26"/>
                <w:szCs w:val="26"/>
              </w:rPr>
              <w:t xml:space="preserve"> скрещивание. Закон независимого наследования признаков.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>Библиотека ЦОК</w:t>
            </w:r>
          </w:p>
          <w:p w:rsidR="0027338D" w:rsidRDefault="0027338D" w:rsidP="0027338D">
            <w:pPr>
              <w:pStyle w:val="Default"/>
            </w:pPr>
            <w:r>
              <w:t xml:space="preserve"> </w:t>
            </w:r>
            <w:hyperlink r:id="rId39" w:history="1">
              <w:r w:rsidRPr="00E9207B">
                <w:rPr>
                  <w:rStyle w:val="a4"/>
                </w:rPr>
                <w:t>https://m.edsoo.ru/863e 8436</w:t>
              </w:r>
            </w:hyperlink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Дигибридное</w:t>
            </w:r>
            <w:proofErr w:type="spellEnd"/>
            <w:r>
              <w:rPr>
                <w:sz w:val="26"/>
                <w:szCs w:val="26"/>
              </w:rPr>
              <w:t xml:space="preserve"> скрещивание. Закон независимого наследования признаков.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>Библиотека ЦОК</w:t>
            </w:r>
          </w:p>
          <w:p w:rsidR="0027338D" w:rsidRDefault="0027338D" w:rsidP="0027338D">
            <w:pPr>
              <w:pStyle w:val="Default"/>
            </w:pPr>
            <w:r>
              <w:t xml:space="preserve"> </w:t>
            </w:r>
            <w:hyperlink r:id="rId40" w:history="1">
              <w:r w:rsidRPr="00E9207B">
                <w:rPr>
                  <w:rStyle w:val="a4"/>
                </w:rPr>
                <w:t>https://m.edsoo.ru/863e 8436</w:t>
              </w:r>
            </w:hyperlink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Хромосомная теория наследственности.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ED1698" w:rsidRDefault="0027338D" w:rsidP="0027338D">
            <w:pPr>
              <w:pStyle w:val="Default"/>
            </w:pPr>
            <w:r>
              <w:t xml:space="preserve">Библиотека ЦОК </w:t>
            </w:r>
            <w:hyperlink r:id="rId41" w:history="1">
              <w:r w:rsidRPr="00E9207B">
                <w:rPr>
                  <w:rStyle w:val="a4"/>
                </w:rPr>
                <w:t>https://m.edsoo.ru/863e8efe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Взаимодействие неаллельных генов.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</w:p>
          <w:p w:rsidR="0027338D" w:rsidRDefault="00C27FF5" w:rsidP="0027338D">
            <w:pPr>
              <w:pStyle w:val="Default"/>
              <w:rPr>
                <w:sz w:val="26"/>
                <w:szCs w:val="26"/>
              </w:rPr>
            </w:pPr>
            <w:hyperlink r:id="rId42" w:history="1">
              <w:r w:rsidR="0027338D" w:rsidRPr="00E9207B">
                <w:rPr>
                  <w:rStyle w:val="a4"/>
                </w:rPr>
                <w:t>https://m.edsoo.ru/863e 8878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Цитоплазматическая наследственность.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 w:rsidRPr="00ED1698">
              <w:rPr>
                <w:sz w:val="26"/>
                <w:szCs w:val="26"/>
              </w:rPr>
              <w:t xml:space="preserve">Библиотека ЦОК </w:t>
            </w:r>
            <w:hyperlink r:id="rId43" w:history="1">
              <w:r w:rsidRPr="00E9207B">
                <w:rPr>
                  <w:rStyle w:val="a4"/>
                  <w:sz w:val="26"/>
                  <w:szCs w:val="26"/>
                  <w:lang w:val="en-US"/>
                </w:rPr>
                <w:t>https</w:t>
              </w:r>
              <w:r w:rsidRPr="00E9207B">
                <w:rPr>
                  <w:rStyle w:val="a4"/>
                  <w:sz w:val="26"/>
                  <w:szCs w:val="26"/>
                </w:rPr>
                <w:t>://</w:t>
              </w:r>
              <w:r w:rsidRPr="00E9207B">
                <w:rPr>
                  <w:rStyle w:val="a4"/>
                  <w:sz w:val="26"/>
                  <w:szCs w:val="26"/>
                  <w:lang w:val="en-US"/>
                </w:rPr>
                <w:t>m</w:t>
              </w:r>
              <w:r w:rsidRPr="00E9207B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E9207B">
                <w:rPr>
                  <w:rStyle w:val="a4"/>
                  <w:sz w:val="26"/>
                  <w:szCs w:val="26"/>
                  <w:lang w:val="en-US"/>
                </w:rPr>
                <w:t>edsoo</w:t>
              </w:r>
              <w:proofErr w:type="spellEnd"/>
              <w:r w:rsidRPr="00E9207B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E9207B">
                <w:rPr>
                  <w:rStyle w:val="a4"/>
                  <w:sz w:val="26"/>
                  <w:szCs w:val="26"/>
                  <w:lang w:val="en-US"/>
                </w:rPr>
                <w:t>ru</w:t>
              </w:r>
              <w:proofErr w:type="spellEnd"/>
              <w:r w:rsidRPr="00E9207B">
                <w:rPr>
                  <w:rStyle w:val="a4"/>
                  <w:sz w:val="26"/>
                  <w:szCs w:val="26"/>
                </w:rPr>
                <w:t>/863</w:t>
              </w:r>
              <w:r w:rsidRPr="00E9207B">
                <w:rPr>
                  <w:rStyle w:val="a4"/>
                  <w:sz w:val="26"/>
                  <w:szCs w:val="26"/>
                  <w:lang w:val="en-US"/>
                </w:rPr>
                <w:t>e</w:t>
              </w:r>
              <w:r w:rsidRPr="00E9207B">
                <w:rPr>
                  <w:rStyle w:val="a4"/>
                  <w:sz w:val="26"/>
                  <w:szCs w:val="26"/>
                </w:rPr>
                <w:t xml:space="preserve"> 9214</w:t>
              </w:r>
            </w:hyperlink>
          </w:p>
          <w:p w:rsidR="0027338D" w:rsidRPr="00ED1698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Изменчивость.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35268D" w:rsidRDefault="0027338D" w:rsidP="0027338D">
            <w:pPr>
              <w:pStyle w:val="Default"/>
              <w:rPr>
                <w:sz w:val="26"/>
                <w:szCs w:val="26"/>
              </w:rPr>
            </w:pPr>
            <w:r w:rsidRPr="0035268D">
              <w:rPr>
                <w:sz w:val="26"/>
                <w:szCs w:val="26"/>
              </w:rPr>
              <w:t xml:space="preserve">Библиотека ЦОК </w:t>
            </w:r>
            <w:hyperlink r:id="rId44" w:history="1">
              <w:r w:rsidRPr="00E9207B">
                <w:rPr>
                  <w:rStyle w:val="a4"/>
                  <w:sz w:val="26"/>
                  <w:szCs w:val="26"/>
                  <w:lang w:val="en-US"/>
                </w:rPr>
                <w:t>https</w:t>
              </w:r>
              <w:r w:rsidRPr="00E9207B">
                <w:rPr>
                  <w:rStyle w:val="a4"/>
                  <w:sz w:val="26"/>
                  <w:szCs w:val="26"/>
                </w:rPr>
                <w:t>://</w:t>
              </w:r>
              <w:r w:rsidRPr="00E9207B">
                <w:rPr>
                  <w:rStyle w:val="a4"/>
                  <w:sz w:val="26"/>
                  <w:szCs w:val="26"/>
                  <w:lang w:val="en-US"/>
                </w:rPr>
                <w:t>m</w:t>
              </w:r>
              <w:r w:rsidRPr="00E9207B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E9207B">
                <w:rPr>
                  <w:rStyle w:val="a4"/>
                  <w:sz w:val="26"/>
                  <w:szCs w:val="26"/>
                  <w:lang w:val="en-US"/>
                </w:rPr>
                <w:t>edsoo</w:t>
              </w:r>
              <w:proofErr w:type="spellEnd"/>
              <w:r w:rsidRPr="00E9207B">
                <w:rPr>
                  <w:rStyle w:val="a4"/>
                  <w:sz w:val="26"/>
                  <w:szCs w:val="26"/>
                </w:rPr>
                <w:t>.</w:t>
              </w:r>
              <w:proofErr w:type="spellStart"/>
              <w:r w:rsidRPr="00E9207B">
                <w:rPr>
                  <w:rStyle w:val="a4"/>
                  <w:sz w:val="26"/>
                  <w:szCs w:val="26"/>
                  <w:lang w:val="en-US"/>
                </w:rPr>
                <w:t>ru</w:t>
              </w:r>
              <w:proofErr w:type="spellEnd"/>
              <w:r w:rsidRPr="00E9207B">
                <w:rPr>
                  <w:rStyle w:val="a4"/>
                  <w:sz w:val="26"/>
                  <w:szCs w:val="26"/>
                </w:rPr>
                <w:t>/863</w:t>
              </w:r>
              <w:r w:rsidRPr="00E9207B">
                <w:rPr>
                  <w:rStyle w:val="a4"/>
                  <w:sz w:val="26"/>
                  <w:szCs w:val="26"/>
                  <w:lang w:val="en-US"/>
                </w:rPr>
                <w:t>e</w:t>
              </w:r>
              <w:r w:rsidRPr="00E9207B">
                <w:rPr>
                  <w:rStyle w:val="a4"/>
                  <w:sz w:val="26"/>
                  <w:szCs w:val="26"/>
                </w:rPr>
                <w:t xml:space="preserve"> 9214</w:t>
              </w:r>
            </w:hyperlink>
          </w:p>
        </w:tc>
      </w:tr>
      <w:tr w:rsidR="0027338D" w:rsidTr="0047276F"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5. Генетика человека (4ч.) </w:t>
            </w: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</w:tcPr>
          <w:p w:rsidR="0027338D" w:rsidRDefault="0027338D" w:rsidP="00273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31.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Методы исследования генетики человека.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45" w:history="1">
              <w:r w:rsidRPr="00E9207B">
                <w:rPr>
                  <w:rStyle w:val="a4"/>
                </w:rPr>
                <w:t>https://m.edsoo.ru/863e 9214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32.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Генетика и здоровье человека.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P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46" w:history="1">
              <w:r w:rsidRPr="00E9207B">
                <w:rPr>
                  <w:rStyle w:val="a4"/>
                </w:rPr>
                <w:t>https://m.edsoo.ru/863e 9214</w:t>
              </w:r>
            </w:hyperlink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33.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Проблемы генетической безопасности.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47" w:history="1">
              <w:r w:rsidRPr="00E9207B">
                <w:rPr>
                  <w:rStyle w:val="a4"/>
                </w:rPr>
                <w:t>https://m.edsoo.ru/863e 9214</w:t>
              </w:r>
            </w:hyperlink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  <w:tr w:rsidR="0027338D" w:rsidRPr="00C27FF5" w:rsidTr="0047276F"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34.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Общебиологические закономерности, проявляющиеся на клеточном и организменном уровнях. (обобщающий урок)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  <w:tc>
          <w:tcPr>
            <w:tcW w:w="0" w:type="auto"/>
          </w:tcPr>
          <w:p w:rsidR="0027338D" w:rsidRDefault="0027338D" w:rsidP="0027338D">
            <w:pPr>
              <w:pStyle w:val="Default"/>
            </w:pPr>
            <w:r>
              <w:t xml:space="preserve">Библиотека ЦОК </w:t>
            </w:r>
            <w:hyperlink r:id="rId48" w:history="1">
              <w:r w:rsidRPr="00E9207B">
                <w:rPr>
                  <w:rStyle w:val="a4"/>
                </w:rPr>
                <w:t>https://m.edsoo.ru/863e 9336</w:t>
              </w:r>
            </w:hyperlink>
          </w:p>
          <w:p w:rsidR="0027338D" w:rsidRDefault="0027338D" w:rsidP="0027338D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B667E5" w:rsidRDefault="00B667E5" w:rsidP="00B66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:rsidR="00FF3D23" w:rsidRDefault="00FF3D23" w:rsidP="00FF3D23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Методические материалы: </w:t>
      </w:r>
    </w:p>
    <w:p w:rsidR="00591125" w:rsidRPr="00591125" w:rsidRDefault="00591125" w:rsidP="00591125">
      <w:pPr>
        <w:pStyle w:val="Default"/>
        <w:rPr>
          <w:b/>
          <w:bCs/>
          <w:sz w:val="26"/>
          <w:szCs w:val="26"/>
        </w:rPr>
      </w:pPr>
      <w:r>
        <w:rPr>
          <w:sz w:val="26"/>
          <w:szCs w:val="26"/>
        </w:rPr>
        <w:t>1.</w:t>
      </w:r>
      <w:r w:rsidR="000A2012" w:rsidRPr="00591125">
        <w:rPr>
          <w:sz w:val="26"/>
          <w:szCs w:val="26"/>
        </w:rPr>
        <w:t>Федеральная</w:t>
      </w:r>
      <w:r w:rsidR="00FF3D23" w:rsidRPr="00591125">
        <w:rPr>
          <w:sz w:val="26"/>
          <w:szCs w:val="26"/>
        </w:rPr>
        <w:t xml:space="preserve"> образовательная программа среднего общего образования </w:t>
      </w:r>
      <w:r w:rsidR="000A2012" w:rsidRPr="00591125">
        <w:rPr>
          <w:color w:val="auto"/>
          <w:sz w:val="26"/>
          <w:szCs w:val="26"/>
        </w:rPr>
        <w:t>(</w:t>
      </w:r>
      <w:r w:rsidR="000A2012" w:rsidRPr="00591125">
        <w:rPr>
          <w:color w:val="auto"/>
          <w:sz w:val="26"/>
          <w:szCs w:val="26"/>
          <w:shd w:val="clear" w:color="auto" w:fill="F9F9F9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  <w:r w:rsidR="000A2012" w:rsidRPr="00591125">
        <w:rPr>
          <w:sz w:val="26"/>
          <w:szCs w:val="26"/>
        </w:rPr>
        <w:t xml:space="preserve"> </w:t>
      </w:r>
      <w:hyperlink r:id="rId49" w:history="1">
        <w:r w:rsidRPr="00591125">
          <w:rPr>
            <w:rStyle w:val="a4"/>
            <w:b/>
            <w:bCs/>
            <w:sz w:val="26"/>
            <w:szCs w:val="26"/>
          </w:rPr>
          <w:t>https://static.edsoo.ru/projects/fop/index.htm</w:t>
        </w:r>
      </w:hyperlink>
    </w:p>
    <w:p w:rsidR="00FF3D23" w:rsidRPr="00591125" w:rsidRDefault="00FF3D23" w:rsidP="00FF3D23">
      <w:pPr>
        <w:pStyle w:val="Default"/>
        <w:spacing w:after="20"/>
        <w:rPr>
          <w:sz w:val="26"/>
          <w:szCs w:val="26"/>
        </w:rPr>
      </w:pPr>
      <w:r w:rsidRPr="00591125">
        <w:rPr>
          <w:sz w:val="26"/>
          <w:szCs w:val="26"/>
        </w:rPr>
        <w:t xml:space="preserve">2. </w:t>
      </w:r>
      <w:r w:rsidR="001637A9" w:rsidRPr="00591125">
        <w:rPr>
          <w:sz w:val="26"/>
          <w:szCs w:val="26"/>
        </w:rPr>
        <w:t>Биология, 10 класс/ Пасечник В.В., Каменский А.А., Рубцов A.M. и другие /Под ред. Пасечника В.В., Акционерное общество «Издательство «Просвещение»</w:t>
      </w:r>
    </w:p>
    <w:p w:rsidR="00FF3D23" w:rsidRPr="00591125" w:rsidRDefault="00FF3D23" w:rsidP="00FF3D23">
      <w:pPr>
        <w:pStyle w:val="Default"/>
        <w:rPr>
          <w:sz w:val="26"/>
          <w:szCs w:val="26"/>
        </w:rPr>
      </w:pPr>
      <w:r w:rsidRPr="00591125">
        <w:rPr>
          <w:sz w:val="26"/>
          <w:szCs w:val="26"/>
        </w:rPr>
        <w:t xml:space="preserve">3. Семенцова, В.Н. Программа элективного курса «Подготовка к сдаче единого государственного экзамена (ЕГЭ) по биологии» / </w:t>
      </w:r>
      <w:proofErr w:type="spellStart"/>
      <w:r w:rsidRPr="00591125">
        <w:rPr>
          <w:sz w:val="26"/>
          <w:szCs w:val="26"/>
        </w:rPr>
        <w:t>В.Н.Семенцова</w:t>
      </w:r>
      <w:proofErr w:type="spellEnd"/>
      <w:r w:rsidRPr="00591125">
        <w:rPr>
          <w:sz w:val="26"/>
          <w:szCs w:val="26"/>
        </w:rPr>
        <w:t xml:space="preserve">// Программы элективных курсов. Биология. Сборник 4. – М.: Дрофа, 2018 г </w:t>
      </w:r>
    </w:p>
    <w:p w:rsidR="00271765" w:rsidRPr="00BA2DAF" w:rsidRDefault="00271765" w:rsidP="00271765">
      <w:pPr>
        <w:autoSpaceDE w:val="0"/>
        <w:autoSpaceDN w:val="0"/>
        <w:adjustRightInd w:val="0"/>
        <w:spacing w:after="0" w:line="240" w:lineRule="auto"/>
        <w:rPr>
          <w:b/>
          <w:bCs/>
          <w:sz w:val="26"/>
          <w:szCs w:val="26"/>
          <w:lang w:val="ru-RU"/>
        </w:rPr>
      </w:pPr>
    </w:p>
    <w:p w:rsidR="00271765" w:rsidRPr="00591125" w:rsidRDefault="00271765" w:rsidP="00271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91125">
        <w:rPr>
          <w:rFonts w:ascii="Times New Roman" w:hAnsi="Times New Roman" w:cs="Times New Roman"/>
          <w:b/>
          <w:bCs/>
          <w:sz w:val="26"/>
          <w:szCs w:val="26"/>
          <w:lang w:val="ru-RU"/>
        </w:rPr>
        <w:t>Электронные цифровые образовательные ресурсы</w:t>
      </w:r>
    </w:p>
    <w:p w:rsidR="00271765" w:rsidRPr="00591125" w:rsidRDefault="00271765" w:rsidP="00B66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FF3D23" w:rsidRPr="00591125" w:rsidRDefault="00271765" w:rsidP="00271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591125">
        <w:rPr>
          <w:rFonts w:ascii="Times New Roman" w:hAnsi="Times New Roman" w:cs="Times New Roman"/>
          <w:sz w:val="26"/>
          <w:szCs w:val="26"/>
          <w:lang w:val="ru-RU"/>
        </w:rPr>
        <w:t xml:space="preserve">1.Библиотека ЦОК </w:t>
      </w:r>
      <w:hyperlink r:id="rId50" w:history="1">
        <w:r w:rsidRPr="00591125">
          <w:rPr>
            <w:rStyle w:val="a4"/>
            <w:rFonts w:ascii="Times New Roman" w:hAnsi="Times New Roman" w:cs="Times New Roman"/>
            <w:sz w:val="26"/>
            <w:szCs w:val="26"/>
          </w:rPr>
          <w:t>https</w:t>
        </w:r>
        <w:r w:rsidRPr="00591125">
          <w:rPr>
            <w:rStyle w:val="a4"/>
            <w:rFonts w:ascii="Times New Roman" w:hAnsi="Times New Roman" w:cs="Times New Roman"/>
            <w:sz w:val="26"/>
            <w:szCs w:val="26"/>
            <w:lang w:val="ru-RU"/>
          </w:rPr>
          <w:t>://</w:t>
        </w:r>
        <w:r w:rsidRPr="00591125">
          <w:rPr>
            <w:rStyle w:val="a4"/>
            <w:rFonts w:ascii="Times New Roman" w:hAnsi="Times New Roman" w:cs="Times New Roman"/>
            <w:sz w:val="26"/>
            <w:szCs w:val="26"/>
          </w:rPr>
          <w:t>m</w:t>
        </w:r>
        <w:r w:rsidRPr="00591125">
          <w:rPr>
            <w:rStyle w:val="a4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591125">
          <w:rPr>
            <w:rStyle w:val="a4"/>
            <w:rFonts w:ascii="Times New Roman" w:hAnsi="Times New Roman" w:cs="Times New Roman"/>
            <w:sz w:val="26"/>
            <w:szCs w:val="26"/>
          </w:rPr>
          <w:t>edsoo</w:t>
        </w:r>
        <w:proofErr w:type="spellEnd"/>
        <w:r w:rsidRPr="00591125">
          <w:rPr>
            <w:rStyle w:val="a4"/>
            <w:rFonts w:ascii="Times New Roman" w:hAnsi="Times New Roman" w:cs="Times New Roman"/>
            <w:sz w:val="26"/>
            <w:szCs w:val="26"/>
            <w:lang w:val="ru-RU"/>
          </w:rPr>
          <w:t>.</w:t>
        </w:r>
        <w:proofErr w:type="spellStart"/>
        <w:r w:rsidRPr="00591125">
          <w:rPr>
            <w:rStyle w:val="a4"/>
            <w:rFonts w:ascii="Times New Roman" w:hAnsi="Times New Roman" w:cs="Times New Roman"/>
            <w:sz w:val="26"/>
            <w:szCs w:val="26"/>
          </w:rPr>
          <w:t>ru</w:t>
        </w:r>
        <w:proofErr w:type="spellEnd"/>
        <w:r w:rsidRPr="00591125">
          <w:rPr>
            <w:rStyle w:val="a4"/>
            <w:rFonts w:ascii="Times New Roman" w:hAnsi="Times New Roman" w:cs="Times New Roman"/>
            <w:sz w:val="26"/>
            <w:szCs w:val="26"/>
            <w:lang w:val="ru-RU"/>
          </w:rPr>
          <w:t>/863</w:t>
        </w:r>
        <w:proofErr w:type="spellStart"/>
        <w:r w:rsidRPr="00591125">
          <w:rPr>
            <w:rStyle w:val="a4"/>
            <w:rFonts w:ascii="Times New Roman" w:hAnsi="Times New Roman" w:cs="Times New Roman"/>
            <w:sz w:val="26"/>
            <w:szCs w:val="26"/>
          </w:rPr>
          <w:t>eb</w:t>
        </w:r>
        <w:proofErr w:type="spellEnd"/>
        <w:r w:rsidRPr="00591125">
          <w:rPr>
            <w:rStyle w:val="a4"/>
            <w:rFonts w:ascii="Times New Roman" w:hAnsi="Times New Roman" w:cs="Times New Roman"/>
            <w:sz w:val="26"/>
            <w:szCs w:val="26"/>
            <w:lang w:val="ru-RU"/>
          </w:rPr>
          <w:t>46</w:t>
        </w:r>
        <w:r w:rsidRPr="00591125">
          <w:rPr>
            <w:rStyle w:val="a4"/>
            <w:rFonts w:ascii="Times New Roman" w:hAnsi="Times New Roman" w:cs="Times New Roman"/>
            <w:sz w:val="26"/>
            <w:szCs w:val="26"/>
          </w:rPr>
          <w:t>a</w:t>
        </w:r>
      </w:hyperlink>
    </w:p>
    <w:p w:rsidR="00271765" w:rsidRPr="00591125" w:rsidRDefault="00271765" w:rsidP="002717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sectPr w:rsidR="00271765" w:rsidRPr="0059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A678D"/>
    <w:multiLevelType w:val="hybridMultilevel"/>
    <w:tmpl w:val="8C982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1CAF"/>
    <w:multiLevelType w:val="hybridMultilevel"/>
    <w:tmpl w:val="F906E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059ED"/>
    <w:multiLevelType w:val="hybridMultilevel"/>
    <w:tmpl w:val="D00CD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86185"/>
    <w:multiLevelType w:val="hybridMultilevel"/>
    <w:tmpl w:val="4D16A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96B11"/>
    <w:multiLevelType w:val="hybridMultilevel"/>
    <w:tmpl w:val="09541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020E6"/>
    <w:multiLevelType w:val="hybridMultilevel"/>
    <w:tmpl w:val="C8D0625E"/>
    <w:lvl w:ilvl="0" w:tplc="C6CE5EA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4B4E5F"/>
    <w:multiLevelType w:val="hybridMultilevel"/>
    <w:tmpl w:val="C696F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68"/>
    <w:rsid w:val="000A2012"/>
    <w:rsid w:val="00111AD1"/>
    <w:rsid w:val="001637A9"/>
    <w:rsid w:val="00184A36"/>
    <w:rsid w:val="00271765"/>
    <w:rsid w:val="0027338D"/>
    <w:rsid w:val="002E26A8"/>
    <w:rsid w:val="0035268D"/>
    <w:rsid w:val="004232B1"/>
    <w:rsid w:val="0047276F"/>
    <w:rsid w:val="00591125"/>
    <w:rsid w:val="006100E4"/>
    <w:rsid w:val="006C44E9"/>
    <w:rsid w:val="00722864"/>
    <w:rsid w:val="00741A1F"/>
    <w:rsid w:val="007463C0"/>
    <w:rsid w:val="007F4B6B"/>
    <w:rsid w:val="009B2D0C"/>
    <w:rsid w:val="009F29CC"/>
    <w:rsid w:val="00B667E5"/>
    <w:rsid w:val="00BA2DAF"/>
    <w:rsid w:val="00C27FF5"/>
    <w:rsid w:val="00C31168"/>
    <w:rsid w:val="00CC6D3F"/>
    <w:rsid w:val="00D73A53"/>
    <w:rsid w:val="00ED1698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35D08-97AE-40DC-9B69-78B0B175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3C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73A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B66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276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41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e%20632" TargetMode="External"/><Relationship Id="rId18" Type="http://schemas.openxmlformats.org/officeDocument/2006/relationships/hyperlink" Target="https://m.edsoo.ru/863e%206122" TargetMode="External"/><Relationship Id="rId26" Type="http://schemas.openxmlformats.org/officeDocument/2006/relationships/hyperlink" Target="https://m.edsoo.ru/863e%206d5" TargetMode="External"/><Relationship Id="rId39" Type="http://schemas.openxmlformats.org/officeDocument/2006/relationships/hyperlink" Target="https://m.edsoo.ru/863e%208436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863e%20674" TargetMode="External"/><Relationship Id="rId34" Type="http://schemas.openxmlformats.org/officeDocument/2006/relationships/hyperlink" Target="https://m.edsoo.ru/863e796e" TargetMode="External"/><Relationship Id="rId42" Type="http://schemas.openxmlformats.org/officeDocument/2006/relationships/hyperlink" Target="https://m.edsoo.ru/863e%208878" TargetMode="External"/><Relationship Id="rId47" Type="http://schemas.openxmlformats.org/officeDocument/2006/relationships/hyperlink" Target="https://m.edsoo.ru/863e%209214" TargetMode="External"/><Relationship Id="rId50" Type="http://schemas.openxmlformats.org/officeDocument/2006/relationships/hyperlink" Target="https://m.edsoo.ru/863eb46a" TargetMode="External"/><Relationship Id="rId7" Type="http://schemas.openxmlformats.org/officeDocument/2006/relationships/hyperlink" Target="https://m.edsoo.ru/7f41c292" TargetMode="External"/><Relationship Id="rId12" Type="http://schemas.openxmlformats.org/officeDocument/2006/relationships/hyperlink" Target="https://m.edsoo.ru/863e%206122" TargetMode="External"/><Relationship Id="rId17" Type="http://schemas.openxmlformats.org/officeDocument/2006/relationships/hyperlink" Target="https://m.edsoo.ru/863e%20632" TargetMode="External"/><Relationship Id="rId25" Type="http://schemas.openxmlformats.org/officeDocument/2006/relationships/hyperlink" Target="https://m.edsoo.ru/863e%206d5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%2086f2" TargetMode="External"/><Relationship Id="rId46" Type="http://schemas.openxmlformats.org/officeDocument/2006/relationships/hyperlink" Target="https://m.edsoo.ru/863e%20921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63e%20612" TargetMode="External"/><Relationship Id="rId20" Type="http://schemas.openxmlformats.org/officeDocument/2006/relationships/hyperlink" Target="https://m.edsoo.ru/863e%206564" TargetMode="External"/><Relationship Id="rId29" Type="http://schemas.openxmlformats.org/officeDocument/2006/relationships/hyperlink" Target="https://m.edsoo.ru/863e%20766" TargetMode="External"/><Relationship Id="rId41" Type="http://schemas.openxmlformats.org/officeDocument/2006/relationships/hyperlink" Target="https://m.edsoo.ru/863e8efe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%206e88" TargetMode="External"/><Relationship Id="rId32" Type="http://schemas.openxmlformats.org/officeDocument/2006/relationships/hyperlink" Target="https://m.edsoo.ru/863e%207dc4" TargetMode="External"/><Relationship Id="rId37" Type="http://schemas.openxmlformats.org/officeDocument/2006/relationships/hyperlink" Target="https://m.edsoo.ru/863e%20831" TargetMode="External"/><Relationship Id="rId40" Type="http://schemas.openxmlformats.org/officeDocument/2006/relationships/hyperlink" Target="https://m.edsoo.ru/863e%208436" TargetMode="External"/><Relationship Id="rId45" Type="http://schemas.openxmlformats.org/officeDocument/2006/relationships/hyperlink" Target="https://m.edsoo.ru/863e%2092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863e%20632" TargetMode="External"/><Relationship Id="rId23" Type="http://schemas.openxmlformats.org/officeDocument/2006/relationships/hyperlink" Target="https://m.edsoo.ru/863e%206d5" TargetMode="External"/><Relationship Id="rId28" Type="http://schemas.openxmlformats.org/officeDocument/2006/relationships/hyperlink" Target="https://m.edsoo.ru/863e%20716" TargetMode="External"/><Relationship Id="rId36" Type="http://schemas.openxmlformats.org/officeDocument/2006/relationships/hyperlink" Target="https://m.edsoo.ru/863e%2081%20b6" TargetMode="External"/><Relationship Id="rId49" Type="http://schemas.openxmlformats.org/officeDocument/2006/relationships/hyperlink" Target="https://static.edsoo.ru/projects/fop/index.htm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hyperlink" Target="https://m.edsoo.ru/863e%20612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%209214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863e%206122" TargetMode="External"/><Relationship Id="rId22" Type="http://schemas.openxmlformats.org/officeDocument/2006/relationships/hyperlink" Target="https://m.edsoo.ru/863e%206b72" TargetMode="External"/><Relationship Id="rId27" Type="http://schemas.openxmlformats.org/officeDocument/2006/relationships/hyperlink" Target="https://m.edsoo.ru/863e%206ff0" TargetMode="External"/><Relationship Id="rId30" Type="http://schemas.openxmlformats.org/officeDocument/2006/relationships/hyperlink" Target="https://m.edsoo.ru/863e%2024%207%20c98" TargetMode="External"/><Relationship Id="rId35" Type="http://schemas.openxmlformats.org/officeDocument/2006/relationships/hyperlink" Target="https://m.edsoo.ru/863e796&#1077;" TargetMode="External"/><Relationship Id="rId43" Type="http://schemas.openxmlformats.org/officeDocument/2006/relationships/hyperlink" Target="https://m.edsoo.ru/863e%209214" TargetMode="External"/><Relationship Id="rId48" Type="http://schemas.openxmlformats.org/officeDocument/2006/relationships/hyperlink" Target="https://m.edsoo.ru/863e%209336" TargetMode="External"/><Relationship Id="rId8" Type="http://schemas.openxmlformats.org/officeDocument/2006/relationships/hyperlink" Target="https://m.edsoo.ru/7f41c292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C8A0-D862-4BF4-91C9-E607C802A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10</Pages>
  <Words>3204</Words>
  <Characters>18267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Секретарь</cp:lastModifiedBy>
  <cp:revision>19</cp:revision>
  <dcterms:created xsi:type="dcterms:W3CDTF">2024-11-05T16:25:00Z</dcterms:created>
  <dcterms:modified xsi:type="dcterms:W3CDTF">2025-12-30T11:07:00Z</dcterms:modified>
</cp:coreProperties>
</file>