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F5B" w:rsidRPr="004A7734" w:rsidRDefault="00F71F5B" w:rsidP="00F71F5B">
      <w:pPr>
        <w:rPr>
          <w:sz w:val="28"/>
          <w:szCs w:val="28"/>
        </w:rPr>
      </w:pPr>
    </w:p>
    <w:p w:rsidR="002A2C17" w:rsidRPr="004A7734" w:rsidRDefault="002A2C17" w:rsidP="002A2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D77" w:rsidRPr="004A7734" w:rsidRDefault="00107FD7" w:rsidP="00540D77">
      <w:pPr>
        <w:pStyle w:val="1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A7734">
        <w:rPr>
          <w:rFonts w:ascii="Times New Roman" w:hAnsi="Times New Roman" w:cs="Times New Roman"/>
          <w:sz w:val="28"/>
          <w:szCs w:val="28"/>
        </w:rPr>
        <w:t xml:space="preserve"> </w:t>
      </w:r>
      <w:r w:rsidR="00330F64" w:rsidRPr="004A7734">
        <w:rPr>
          <w:rFonts w:ascii="Times New Roman" w:hAnsi="Times New Roman" w:cs="Times New Roman"/>
          <w:sz w:val="28"/>
          <w:szCs w:val="28"/>
        </w:rPr>
        <w:tab/>
      </w:r>
      <w:r w:rsidR="004A7734" w:rsidRPr="004A773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</w:t>
      </w:r>
      <w:r w:rsidR="00540D77" w:rsidRPr="004A773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рамках федерального проекта «Современная школа» национального проекта «Образование» в 2022 году в Республике Карелия</w:t>
      </w:r>
      <w:r w:rsidR="004A7734" w:rsidRPr="004A773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утвержден Медиаплан.</w:t>
      </w:r>
    </w:p>
    <w:p w:rsidR="004A7734" w:rsidRDefault="00540D77" w:rsidP="004A7734">
      <w:pPr>
        <w:pStyle w:val="1"/>
        <w:shd w:val="clear" w:color="auto" w:fill="F7F9FF"/>
        <w:spacing w:before="72" w:after="7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73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bidi="ru-RU"/>
        </w:rPr>
        <w:tab/>
      </w:r>
      <w:r w:rsidR="004E24AF" w:rsidRPr="004A773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bidi="ru-RU"/>
        </w:rPr>
        <w:t>Координацию деятельности</w:t>
      </w:r>
      <w:r w:rsidR="004A7734" w:rsidRPr="004A773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bidi="ru-RU"/>
        </w:rPr>
        <w:t xml:space="preserve">  по о</w:t>
      </w:r>
      <w:r w:rsidR="004A7734" w:rsidRPr="004A773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казани</w:t>
      </w:r>
      <w:r w:rsidR="004A7734" w:rsidRPr="004A773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ю</w:t>
      </w:r>
      <w:r w:rsidR="004A7734" w:rsidRPr="004A773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услуг психолого-педагогической, методической и консультационной помощи родителям(законным представителям) детей, а также гражданам, желающим принять на воспитание в свои семьи детей, оставшихся без попечения родителей</w:t>
      </w:r>
      <w:r w:rsidR="004A7734" w:rsidRPr="004A7734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4E24AF" w:rsidRPr="004A773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bidi="ru-RU"/>
        </w:rPr>
        <w:t xml:space="preserve"> осуществляет </w:t>
      </w:r>
      <w:r w:rsidR="004E24AF" w:rsidRPr="004A7734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федеральное государственное бюджетное научное</w:t>
      </w:r>
      <w:r w:rsidR="004E24AF" w:rsidRPr="004A7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учреждение «Институт коррекционной педагогики Российской академии образования». Вся информация об оказании услуг и для проведения информационной кампании размещена по адресу: </w:t>
      </w:r>
    </w:p>
    <w:p w:rsidR="004E24AF" w:rsidRPr="004A7734" w:rsidRDefault="004A7734" w:rsidP="004A7734">
      <w:pPr>
        <w:pStyle w:val="1"/>
        <w:shd w:val="clear" w:color="auto" w:fill="F7F9FF"/>
        <w:spacing w:before="72" w:after="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hyperlink r:id="rId8" w:history="1">
        <w:r w:rsidRPr="004F6D2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https://ikp-rao.ru/</w:t>
        </w:r>
        <w:r w:rsidRPr="004F6D2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k</w:t>
        </w:r>
        <w:r w:rsidRPr="004F6D2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onsultirovanie-roditelej/</w:t>
        </w:r>
      </w:hyperlink>
      <w:r w:rsidR="004E24AF" w:rsidRPr="004A77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E24AF" w:rsidRPr="004A773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DF4E99" w:rsidRPr="004A7734" w:rsidRDefault="00540D77" w:rsidP="004A7734">
      <w:pPr>
        <w:widowControl w:val="0"/>
        <w:tabs>
          <w:tab w:val="left" w:pos="10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4A773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</w:p>
    <w:p w:rsidR="00FB3FB6" w:rsidRPr="004A7734" w:rsidRDefault="00FB3FB6" w:rsidP="00092E65">
      <w:pPr>
        <w:spacing w:after="0" w:line="240" w:lineRule="atLeast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3FB6" w:rsidRPr="004A7734" w:rsidRDefault="00FB3FB6" w:rsidP="00092E65">
      <w:pPr>
        <w:spacing w:after="0" w:line="240" w:lineRule="atLeast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D83106" w:rsidRDefault="00D83106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D83106" w:rsidRDefault="00A1132D" w:rsidP="00D226B6">
      <w:pPr>
        <w:rPr>
          <w:rFonts w:ascii="Times New Roman" w:hAnsi="Times New Roman" w:cs="Times New Roman"/>
          <w:bCs/>
          <w:sz w:val="24"/>
          <w:szCs w:val="24"/>
        </w:rPr>
      </w:pPr>
      <w:r w:rsidRPr="00A1132D">
        <w:rPr>
          <w:rFonts w:ascii="Times New Roman" w:hAnsi="Times New Roman" w:cs="Times New Roman"/>
          <w:bCs/>
          <w:sz w:val="24"/>
          <w:szCs w:val="24"/>
        </w:rPr>
        <w:object w:dxaOrig="9355" w:dyaOrig="10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34pt" o:ole="">
            <v:imagedata r:id="rId9" o:title=""/>
          </v:shape>
          <o:OLEObject Type="Embed" ProgID="Word.Document.12" ShapeID="_x0000_i1025" DrawAspect="Content" ObjectID="_1709373367" r:id="rId10"/>
        </w:object>
      </w:r>
    </w:p>
    <w:p w:rsidR="00D83106" w:rsidRDefault="00D83106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D83106" w:rsidRDefault="00D83106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D83106" w:rsidRDefault="00D83106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D83106" w:rsidRDefault="00D83106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D83106" w:rsidRDefault="00D83106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D83106" w:rsidRDefault="00D83106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D83106" w:rsidRDefault="00D83106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D83106" w:rsidRDefault="00D83106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D83106" w:rsidRDefault="00D83106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6857A7" w:rsidRDefault="006857A7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6857A7" w:rsidRDefault="006857A7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6857A7" w:rsidRDefault="006857A7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6857A7" w:rsidRDefault="006857A7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596CB4" w:rsidRDefault="00596CB4" w:rsidP="006857A7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596CB4" w:rsidRDefault="00596CB4" w:rsidP="006857A7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6857A7" w:rsidRPr="008C2E5E" w:rsidRDefault="006857A7" w:rsidP="006857A7">
      <w:pPr>
        <w:pStyle w:val="a7"/>
        <w:rPr>
          <w:rFonts w:ascii="Times New Roman" w:hAnsi="Times New Roman" w:cs="Times New Roman"/>
          <w:sz w:val="16"/>
          <w:szCs w:val="16"/>
        </w:rPr>
      </w:pPr>
      <w:r w:rsidRPr="008C2E5E">
        <w:rPr>
          <w:rFonts w:ascii="Times New Roman" w:hAnsi="Times New Roman" w:cs="Times New Roman"/>
          <w:sz w:val="16"/>
          <w:szCs w:val="16"/>
        </w:rPr>
        <w:t>Исп. Синильникова Татьяна Павловна</w:t>
      </w:r>
    </w:p>
    <w:p w:rsidR="006857A7" w:rsidRPr="008C2E5E" w:rsidRDefault="00A021A7" w:rsidP="006857A7">
      <w:pPr>
        <w:pStyle w:val="a7"/>
        <w:rPr>
          <w:rFonts w:ascii="Times New Roman" w:hAnsi="Times New Roman" w:cs="Times New Roman"/>
          <w:sz w:val="16"/>
          <w:szCs w:val="16"/>
        </w:rPr>
      </w:pPr>
      <w:hyperlink r:id="rId11" w:history="1">
        <w:r w:rsidR="006857A7" w:rsidRPr="008C2E5E">
          <w:rPr>
            <w:rStyle w:val="a3"/>
            <w:rFonts w:ascii="Times New Roman" w:hAnsi="Times New Roman" w:cs="Times New Roman"/>
            <w:sz w:val="16"/>
            <w:szCs w:val="16"/>
          </w:rPr>
          <w:t>Simil@kmr10.ru</w:t>
        </w:r>
      </w:hyperlink>
      <w:r w:rsidR="006857A7" w:rsidRPr="008C2E5E">
        <w:rPr>
          <w:rFonts w:ascii="Times New Roman" w:hAnsi="Times New Roman" w:cs="Times New Roman"/>
          <w:sz w:val="16"/>
          <w:szCs w:val="16"/>
        </w:rPr>
        <w:t xml:space="preserve"> Тел 8 911 432 78 37 </w:t>
      </w:r>
    </w:p>
    <w:p w:rsidR="006857A7" w:rsidRDefault="006857A7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6857A7" w:rsidRDefault="006857A7" w:rsidP="00D226B6">
      <w:pPr>
        <w:rPr>
          <w:rFonts w:ascii="Times New Roman" w:hAnsi="Times New Roman" w:cs="Times New Roman"/>
          <w:bCs/>
          <w:sz w:val="24"/>
          <w:szCs w:val="24"/>
        </w:rPr>
      </w:pPr>
    </w:p>
    <w:p w:rsidR="00D226B6" w:rsidRPr="001A16AB" w:rsidRDefault="002023C8" w:rsidP="00D22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D226B6" w:rsidRPr="00D226B6" w:rsidRDefault="00D226B6" w:rsidP="00D226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26B6">
        <w:rPr>
          <w:b/>
          <w:bCs/>
        </w:rPr>
        <w:t xml:space="preserve">4.  </w:t>
      </w:r>
      <w:r w:rsidRPr="00D226B6">
        <w:rPr>
          <w:rFonts w:ascii="Times New Roman" w:hAnsi="Times New Roman" w:cs="Times New Roman"/>
          <w:b/>
          <w:bCs/>
          <w:sz w:val="24"/>
          <w:szCs w:val="24"/>
        </w:rPr>
        <w:t>ПЕРЕЧЕНЬ И ЗНАЧЕНИЯ ЦЕЛЕВЫХ ИНДИКАТОРОВ И ПОКАЗАТЕЛЕЙ РЕЗУЛЬТАТОВ МУНИЦИПАЛЬНОЙ ПРОГРАММЫ</w:t>
      </w:r>
    </w:p>
    <w:p w:rsid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  <w:r w:rsidRPr="00D226B6">
        <w:rPr>
          <w:rFonts w:ascii="Times New Roman" w:hAnsi="Times New Roman" w:cs="Times New Roman"/>
          <w:sz w:val="24"/>
          <w:szCs w:val="24"/>
        </w:rPr>
        <w:t xml:space="preserve">Целевые индикаторы и показатели результатов муниципальной программы «Профилактика правонарушений на территории </w:t>
      </w:r>
      <w:proofErr w:type="spellStart"/>
      <w:r w:rsidRPr="00D226B6">
        <w:rPr>
          <w:rFonts w:ascii="Times New Roman" w:hAnsi="Times New Roman" w:cs="Times New Roman"/>
          <w:sz w:val="24"/>
          <w:szCs w:val="24"/>
        </w:rPr>
        <w:t>Кондопожского</w:t>
      </w:r>
      <w:proofErr w:type="spellEnd"/>
      <w:r w:rsidRPr="00D226B6">
        <w:rPr>
          <w:rFonts w:ascii="Times New Roman" w:hAnsi="Times New Roman" w:cs="Times New Roman"/>
          <w:sz w:val="24"/>
          <w:szCs w:val="24"/>
        </w:rPr>
        <w:t xml:space="preserve"> муниципального района» на период 2020-2024 годы разработаны на основе целевых показателей и результатов подпрограммы 3 "Профилактика правонарушений"  государственной программы Республики Карелия "Развитие системы защиты населения и территории от последствий чрезвычайных ситуаций, профилактика правонарушений и терроризма» утвержденной Постановлением Правительства Республики Карелия от 5 августа 2014 года N 240-П  (с изменениями на 22 июня 2020 года).</w:t>
      </w:r>
    </w:p>
    <w:p w:rsidR="00D226B6" w:rsidRP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  <w:r w:rsidRPr="00D226B6">
        <w:rPr>
          <w:rFonts w:ascii="Times New Roman" w:hAnsi="Times New Roman" w:cs="Times New Roman"/>
          <w:sz w:val="24"/>
          <w:szCs w:val="24"/>
        </w:rPr>
        <w:t>1. Снижение числа правонарушений, совершенных несовершеннолетними.</w:t>
      </w:r>
    </w:p>
    <w:tbl>
      <w:tblPr>
        <w:tblW w:w="990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915"/>
        <w:gridCol w:w="1650"/>
        <w:gridCol w:w="1650"/>
        <w:gridCol w:w="1650"/>
        <w:gridCol w:w="1652"/>
      </w:tblGrid>
      <w:tr w:rsidR="00D226B6" w:rsidRPr="00D226B6" w:rsidTr="00C66D03">
        <w:tc>
          <w:tcPr>
            <w:tcW w:w="99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Индикатор %</w:t>
            </w: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6B6" w:rsidRP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0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915"/>
        <w:gridCol w:w="1650"/>
        <w:gridCol w:w="1650"/>
        <w:gridCol w:w="1650"/>
        <w:gridCol w:w="1652"/>
      </w:tblGrid>
      <w:tr w:rsidR="00D226B6" w:rsidRPr="00D226B6" w:rsidTr="00C66D03">
        <w:tc>
          <w:tcPr>
            <w:tcW w:w="99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Показатель чел.</w:t>
            </w: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Почему?</w:t>
      </w:r>
    </w:p>
    <w:p w:rsidR="00D226B6" w:rsidRP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  <w:r w:rsidRPr="00D226B6">
        <w:rPr>
          <w:rFonts w:ascii="Times New Roman" w:hAnsi="Times New Roman" w:cs="Times New Roman"/>
          <w:sz w:val="24"/>
          <w:szCs w:val="24"/>
        </w:rPr>
        <w:lastRenderedPageBreak/>
        <w:t>2.Снижение числа преступлений, совершенных несовершеннолетними</w:t>
      </w:r>
    </w:p>
    <w:tbl>
      <w:tblPr>
        <w:tblW w:w="990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915"/>
        <w:gridCol w:w="1650"/>
        <w:gridCol w:w="1650"/>
        <w:gridCol w:w="1650"/>
        <w:gridCol w:w="1652"/>
      </w:tblGrid>
      <w:tr w:rsidR="00D226B6" w:rsidRPr="00D226B6" w:rsidTr="00C66D03">
        <w:tc>
          <w:tcPr>
            <w:tcW w:w="99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Индикатор %</w:t>
            </w: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6B6" w:rsidRP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0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915"/>
        <w:gridCol w:w="1650"/>
        <w:gridCol w:w="1650"/>
        <w:gridCol w:w="1650"/>
        <w:gridCol w:w="1652"/>
      </w:tblGrid>
      <w:tr w:rsidR="00D226B6" w:rsidRPr="00D226B6" w:rsidTr="00C66D03">
        <w:tc>
          <w:tcPr>
            <w:tcW w:w="99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Показатель чел.</w:t>
            </w: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</w:p>
    <w:p w:rsid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Почему?</w:t>
      </w:r>
    </w:p>
    <w:p w:rsidR="00D226B6" w:rsidRP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  <w:r w:rsidRPr="00D226B6">
        <w:rPr>
          <w:rFonts w:ascii="Times New Roman" w:hAnsi="Times New Roman" w:cs="Times New Roman"/>
          <w:sz w:val="24"/>
          <w:szCs w:val="24"/>
        </w:rPr>
        <w:t>3. Снижение числа правонарушений, совершенных совершеннолетними.</w:t>
      </w:r>
    </w:p>
    <w:tbl>
      <w:tblPr>
        <w:tblW w:w="990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915"/>
        <w:gridCol w:w="1650"/>
        <w:gridCol w:w="1650"/>
        <w:gridCol w:w="1650"/>
        <w:gridCol w:w="1652"/>
      </w:tblGrid>
      <w:tr w:rsidR="00D226B6" w:rsidRPr="00D226B6" w:rsidTr="00C66D03">
        <w:tc>
          <w:tcPr>
            <w:tcW w:w="99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Индикатор %</w:t>
            </w: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tbl>
      <w:tblPr>
        <w:tblpPr w:leftFromText="180" w:rightFromText="180" w:vertAnchor="text" w:tblpY="283"/>
        <w:tblW w:w="9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915"/>
        <w:gridCol w:w="1650"/>
        <w:gridCol w:w="1650"/>
        <w:gridCol w:w="1650"/>
        <w:gridCol w:w="1652"/>
      </w:tblGrid>
      <w:tr w:rsidR="00D226B6" w:rsidRPr="00D226B6" w:rsidTr="00D226B6">
        <w:tc>
          <w:tcPr>
            <w:tcW w:w="99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Показатель чел.</w:t>
            </w:r>
          </w:p>
        </w:tc>
      </w:tr>
      <w:tr w:rsidR="00D226B6" w:rsidRPr="00D226B6" w:rsidTr="00D226B6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226B6" w:rsidRPr="00D226B6" w:rsidTr="00D226B6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2319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2614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2587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Почему?</w:t>
      </w:r>
    </w:p>
    <w:p w:rsidR="00D226B6" w:rsidRP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  <w:r w:rsidRPr="00D226B6">
        <w:rPr>
          <w:rFonts w:ascii="Times New Roman" w:hAnsi="Times New Roman" w:cs="Times New Roman"/>
          <w:sz w:val="24"/>
          <w:szCs w:val="24"/>
        </w:rPr>
        <w:t>4. Снижение числа преступлений  , совершенных совершеннолетними.</w:t>
      </w:r>
    </w:p>
    <w:tbl>
      <w:tblPr>
        <w:tblW w:w="990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915"/>
        <w:gridCol w:w="1650"/>
        <w:gridCol w:w="1650"/>
        <w:gridCol w:w="1650"/>
        <w:gridCol w:w="1652"/>
      </w:tblGrid>
      <w:tr w:rsidR="00D226B6" w:rsidRPr="00D226B6" w:rsidTr="00C66D03">
        <w:tc>
          <w:tcPr>
            <w:tcW w:w="99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Индикатор %</w:t>
            </w: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206"/>
        <w:tblW w:w="9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915"/>
        <w:gridCol w:w="1650"/>
        <w:gridCol w:w="1650"/>
        <w:gridCol w:w="1650"/>
        <w:gridCol w:w="1652"/>
      </w:tblGrid>
      <w:tr w:rsidR="00D226B6" w:rsidRPr="00D226B6" w:rsidTr="00D226B6">
        <w:tc>
          <w:tcPr>
            <w:tcW w:w="99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Показатель чел.</w:t>
            </w:r>
          </w:p>
        </w:tc>
      </w:tr>
      <w:tr w:rsidR="00D226B6" w:rsidRPr="00D226B6" w:rsidTr="00D226B6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226B6" w:rsidRPr="00D226B6" w:rsidTr="00D226B6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</w:tr>
    </w:tbl>
    <w:p w:rsid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Почему?</w:t>
      </w:r>
    </w:p>
    <w:p w:rsidR="00D226B6" w:rsidRP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  <w:r w:rsidRPr="00D226B6">
        <w:rPr>
          <w:rFonts w:ascii="Times New Roman" w:hAnsi="Times New Roman" w:cs="Times New Roman"/>
          <w:sz w:val="24"/>
          <w:szCs w:val="24"/>
        </w:rPr>
        <w:t>5.  Отсутствие преступлений экстремистской направленности</w:t>
      </w:r>
    </w:p>
    <w:tbl>
      <w:tblPr>
        <w:tblpPr w:leftFromText="180" w:rightFromText="180" w:vertAnchor="text" w:horzAnchor="margin" w:tblpY="103"/>
        <w:tblW w:w="9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915"/>
        <w:gridCol w:w="1650"/>
        <w:gridCol w:w="1650"/>
        <w:gridCol w:w="1650"/>
        <w:gridCol w:w="1652"/>
      </w:tblGrid>
      <w:tr w:rsidR="00D226B6" w:rsidRPr="00D226B6" w:rsidTr="00D226B6">
        <w:tc>
          <w:tcPr>
            <w:tcW w:w="99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Индикатор %</w:t>
            </w:r>
          </w:p>
        </w:tc>
      </w:tr>
      <w:tr w:rsidR="00D226B6" w:rsidRPr="00D226B6" w:rsidTr="00D226B6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226B6" w:rsidRPr="00D226B6" w:rsidTr="00D226B6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6B6" w:rsidRP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</w:p>
    <w:p w:rsidR="00D226B6" w:rsidRP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</w:p>
    <w:p w:rsidR="00D226B6" w:rsidRP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</w:p>
    <w:p w:rsidR="00D226B6" w:rsidRPr="00D226B6" w:rsidRDefault="00D226B6" w:rsidP="00D226B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0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915"/>
        <w:gridCol w:w="1650"/>
        <w:gridCol w:w="1650"/>
        <w:gridCol w:w="1650"/>
        <w:gridCol w:w="1652"/>
      </w:tblGrid>
      <w:tr w:rsidR="00D226B6" w:rsidRPr="00D226B6" w:rsidTr="00C66D03">
        <w:tc>
          <w:tcPr>
            <w:tcW w:w="99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Показатель чел.</w:t>
            </w: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226B6" w:rsidRPr="00D226B6" w:rsidTr="00C66D03"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6B6" w:rsidRPr="00D226B6" w:rsidRDefault="00D226B6" w:rsidP="00D22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6B6" w:rsidRDefault="00D226B6" w:rsidP="00F71F5B">
      <w:pPr>
        <w:rPr>
          <w:rFonts w:ascii="Times New Roman" w:hAnsi="Times New Roman" w:cs="Times New Roman"/>
          <w:sz w:val="24"/>
          <w:szCs w:val="24"/>
        </w:rPr>
      </w:pPr>
    </w:p>
    <w:p w:rsidR="002D0F8E" w:rsidRPr="00784E49" w:rsidRDefault="002D0F8E" w:rsidP="00F71F5B">
      <w:pPr>
        <w:rPr>
          <w:rFonts w:ascii="Times New Roman" w:hAnsi="Times New Roman" w:cs="Times New Roman"/>
          <w:sz w:val="24"/>
          <w:szCs w:val="24"/>
        </w:rPr>
      </w:pPr>
      <w:r w:rsidRPr="00784E4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D0F8E" w:rsidRPr="00784E49" w:rsidRDefault="002D0F8E" w:rsidP="00F71F5B">
      <w:pPr>
        <w:rPr>
          <w:rFonts w:ascii="Times New Roman" w:hAnsi="Times New Roman" w:cs="Times New Roman"/>
          <w:sz w:val="28"/>
          <w:szCs w:val="28"/>
        </w:rPr>
      </w:pPr>
      <w:r w:rsidRPr="00784E49">
        <w:rPr>
          <w:rFonts w:ascii="Times New Roman" w:hAnsi="Times New Roman" w:cs="Times New Roman"/>
          <w:sz w:val="28"/>
          <w:szCs w:val="28"/>
        </w:rPr>
        <w:t xml:space="preserve">Перечень и значения целевых индикаторов и показателей результатов муниципальной программы « Профилактика правонарушений на территории </w:t>
      </w:r>
      <w:proofErr w:type="spellStart"/>
      <w:r w:rsidRPr="00784E49">
        <w:rPr>
          <w:rFonts w:ascii="Times New Roman" w:hAnsi="Times New Roman" w:cs="Times New Roman"/>
          <w:sz w:val="28"/>
          <w:szCs w:val="28"/>
        </w:rPr>
        <w:t>Кондопожского</w:t>
      </w:r>
      <w:proofErr w:type="spellEnd"/>
      <w:r w:rsidRPr="00784E49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54"/>
        <w:gridCol w:w="1623"/>
        <w:gridCol w:w="1345"/>
        <w:gridCol w:w="1345"/>
        <w:gridCol w:w="1473"/>
        <w:gridCol w:w="1231"/>
      </w:tblGrid>
      <w:tr w:rsidR="009A5079" w:rsidTr="00784E49">
        <w:tc>
          <w:tcPr>
            <w:tcW w:w="2554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факт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факт</w:t>
            </w:r>
          </w:p>
        </w:tc>
        <w:tc>
          <w:tcPr>
            <w:tcW w:w="147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факт с 1.01.2021-1.07.2021</w:t>
            </w:r>
          </w:p>
        </w:tc>
        <w:tc>
          <w:tcPr>
            <w:tcW w:w="1231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план</w:t>
            </w:r>
          </w:p>
        </w:tc>
      </w:tr>
      <w:tr w:rsidR="009A5079" w:rsidTr="00784E49">
        <w:tc>
          <w:tcPr>
            <w:tcW w:w="2554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правонарушений, совершенных несовершеннолетними</w:t>
            </w:r>
          </w:p>
        </w:tc>
        <w:tc>
          <w:tcPr>
            <w:tcW w:w="162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79" w:rsidTr="00784E49">
        <w:tc>
          <w:tcPr>
            <w:tcW w:w="2554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преступлений</w:t>
            </w:r>
            <w:r w:rsidRPr="009A5079">
              <w:rPr>
                <w:rFonts w:ascii="Times New Roman" w:hAnsi="Times New Roman" w:cs="Times New Roman"/>
                <w:sz w:val="24"/>
                <w:szCs w:val="24"/>
              </w:rPr>
              <w:t>, совершенных несовершеннолетними</w:t>
            </w:r>
          </w:p>
        </w:tc>
        <w:tc>
          <w:tcPr>
            <w:tcW w:w="162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79" w:rsidTr="00784E49">
        <w:tc>
          <w:tcPr>
            <w:tcW w:w="2554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079"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правонарушений, совершенных </w:t>
            </w:r>
            <w:r w:rsidRPr="009A5079">
              <w:rPr>
                <w:rFonts w:ascii="Times New Roman" w:hAnsi="Times New Roman" w:cs="Times New Roman"/>
                <w:sz w:val="24"/>
                <w:szCs w:val="24"/>
              </w:rPr>
              <w:t>совершеннолетними</w:t>
            </w:r>
          </w:p>
        </w:tc>
        <w:tc>
          <w:tcPr>
            <w:tcW w:w="162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07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79" w:rsidTr="00784E49">
        <w:tc>
          <w:tcPr>
            <w:tcW w:w="2554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 преступлений, совершенных </w:t>
            </w:r>
            <w:r w:rsidRPr="009A5079">
              <w:rPr>
                <w:rFonts w:ascii="Times New Roman" w:hAnsi="Times New Roman" w:cs="Times New Roman"/>
                <w:sz w:val="24"/>
                <w:szCs w:val="24"/>
              </w:rPr>
              <w:t>совершеннолетними</w:t>
            </w:r>
          </w:p>
        </w:tc>
        <w:tc>
          <w:tcPr>
            <w:tcW w:w="162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07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79" w:rsidTr="00784E49">
        <w:tc>
          <w:tcPr>
            <w:tcW w:w="2554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 , состоящих в ДНД</w:t>
            </w:r>
          </w:p>
        </w:tc>
        <w:tc>
          <w:tcPr>
            <w:tcW w:w="162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07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79" w:rsidTr="00784E49">
        <w:tc>
          <w:tcPr>
            <w:tcW w:w="2554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фактов нарушения административного законодательства, выявленных при проведении профилактических мероприятий, представителей народной дружины совместно с сотрудниками полиции</w:t>
            </w:r>
          </w:p>
        </w:tc>
        <w:tc>
          <w:tcPr>
            <w:tcW w:w="162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07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9A5079" w:rsidRDefault="009A5079" w:rsidP="00F71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F8E" w:rsidRPr="00D226B6" w:rsidRDefault="002D0F8E" w:rsidP="00F71F5B">
      <w:pPr>
        <w:rPr>
          <w:rFonts w:ascii="Times New Roman" w:hAnsi="Times New Roman" w:cs="Times New Roman"/>
          <w:sz w:val="24"/>
          <w:szCs w:val="24"/>
        </w:rPr>
      </w:pPr>
    </w:p>
    <w:p w:rsidR="00D226B6" w:rsidRPr="00D226B6" w:rsidRDefault="00D226B6" w:rsidP="00F71F5B">
      <w:pPr>
        <w:rPr>
          <w:rFonts w:ascii="Times New Roman" w:hAnsi="Times New Roman" w:cs="Times New Roman"/>
          <w:sz w:val="24"/>
          <w:szCs w:val="24"/>
        </w:rPr>
      </w:pPr>
    </w:p>
    <w:p w:rsidR="00D226B6" w:rsidRPr="00D226B6" w:rsidRDefault="00D226B6" w:rsidP="00F71F5B">
      <w:pPr>
        <w:rPr>
          <w:rFonts w:ascii="Times New Roman" w:hAnsi="Times New Roman" w:cs="Times New Roman"/>
          <w:sz w:val="24"/>
          <w:szCs w:val="24"/>
        </w:rPr>
      </w:pPr>
    </w:p>
    <w:p w:rsidR="00D226B6" w:rsidRDefault="00D226B6" w:rsidP="00F71F5B"/>
    <w:p w:rsidR="00D226B6" w:rsidRDefault="00D226B6" w:rsidP="00F71F5B"/>
    <w:p w:rsidR="00D226B6" w:rsidRDefault="00D226B6" w:rsidP="00F71F5B"/>
    <w:p w:rsidR="00D226B6" w:rsidRDefault="00D226B6" w:rsidP="00F71F5B"/>
    <w:p w:rsidR="00D226B6" w:rsidRDefault="00D226B6" w:rsidP="00F71F5B"/>
    <w:p w:rsidR="00D226B6" w:rsidRDefault="00D226B6" w:rsidP="00F71F5B"/>
    <w:p w:rsidR="00D226B6" w:rsidRDefault="00D226B6" w:rsidP="00F71F5B"/>
    <w:p w:rsidR="00D226B6" w:rsidRDefault="00D226B6" w:rsidP="00F71F5B"/>
    <w:p w:rsidR="00D226B6" w:rsidRDefault="00D226B6" w:rsidP="00F71F5B"/>
    <w:p w:rsidR="00D226B6" w:rsidRDefault="00D226B6" w:rsidP="00F71F5B"/>
    <w:p w:rsidR="00F71F5B" w:rsidRDefault="00F71F5B" w:rsidP="00F71F5B"/>
    <w:p w:rsidR="00F71F5B" w:rsidRPr="00F71F5B" w:rsidRDefault="00F71F5B" w:rsidP="00F71F5B">
      <w:pPr>
        <w:rPr>
          <w:rFonts w:ascii="Times New Roman" w:hAnsi="Times New Roman" w:cs="Times New Roman"/>
          <w:sz w:val="28"/>
          <w:szCs w:val="28"/>
        </w:rPr>
      </w:pPr>
    </w:p>
    <w:sectPr w:rsidR="00F71F5B" w:rsidRPr="00F71F5B" w:rsidSect="00E95C72">
      <w:footerReference w:type="default" r:id="rId12"/>
      <w:pgSz w:w="11906" w:h="16838"/>
      <w:pgMar w:top="1134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1A7" w:rsidRDefault="00A021A7" w:rsidP="00F71F5B">
      <w:pPr>
        <w:spacing w:after="0" w:line="240" w:lineRule="auto"/>
      </w:pPr>
      <w:r>
        <w:separator/>
      </w:r>
    </w:p>
  </w:endnote>
  <w:endnote w:type="continuationSeparator" w:id="0">
    <w:p w:rsidR="00A021A7" w:rsidRDefault="00A021A7" w:rsidP="00F7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3C8" w:rsidRPr="006857A7" w:rsidRDefault="002023C8" w:rsidP="006857A7">
    <w:pPr>
      <w:pStyle w:val="a7"/>
      <w:rPr>
        <w:szCs w:val="16"/>
      </w:rPr>
    </w:pPr>
    <w:r w:rsidRPr="006857A7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1A7" w:rsidRDefault="00A021A7" w:rsidP="00F71F5B">
      <w:pPr>
        <w:spacing w:after="0" w:line="240" w:lineRule="auto"/>
      </w:pPr>
      <w:r>
        <w:separator/>
      </w:r>
    </w:p>
  </w:footnote>
  <w:footnote w:type="continuationSeparator" w:id="0">
    <w:p w:rsidR="00A021A7" w:rsidRDefault="00A021A7" w:rsidP="00F71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69719D"/>
    <w:multiLevelType w:val="hybridMultilevel"/>
    <w:tmpl w:val="4DE8139A"/>
    <w:lvl w:ilvl="0" w:tplc="8ED4D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868A0"/>
    <w:multiLevelType w:val="hybridMultilevel"/>
    <w:tmpl w:val="5718C1CC"/>
    <w:lvl w:ilvl="0" w:tplc="385ED8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5B"/>
    <w:rsid w:val="00025A27"/>
    <w:rsid w:val="00092E65"/>
    <w:rsid w:val="000A4038"/>
    <w:rsid w:val="000B616E"/>
    <w:rsid w:val="000C0522"/>
    <w:rsid w:val="000E501F"/>
    <w:rsid w:val="000E6157"/>
    <w:rsid w:val="00107FD7"/>
    <w:rsid w:val="001274D5"/>
    <w:rsid w:val="00186E31"/>
    <w:rsid w:val="00193AFB"/>
    <w:rsid w:val="001A16AB"/>
    <w:rsid w:val="001B7252"/>
    <w:rsid w:val="001D5F3E"/>
    <w:rsid w:val="001E66D6"/>
    <w:rsid w:val="002023C8"/>
    <w:rsid w:val="00206696"/>
    <w:rsid w:val="002140CC"/>
    <w:rsid w:val="002A2C17"/>
    <w:rsid w:val="002C688A"/>
    <w:rsid w:val="002D0F8E"/>
    <w:rsid w:val="00305992"/>
    <w:rsid w:val="00330F64"/>
    <w:rsid w:val="00331E65"/>
    <w:rsid w:val="00341DE1"/>
    <w:rsid w:val="00350597"/>
    <w:rsid w:val="003D03C4"/>
    <w:rsid w:val="003D2176"/>
    <w:rsid w:val="0042741F"/>
    <w:rsid w:val="00431C97"/>
    <w:rsid w:val="00462C17"/>
    <w:rsid w:val="00497B6C"/>
    <w:rsid w:val="004A7734"/>
    <w:rsid w:val="004C1C1B"/>
    <w:rsid w:val="004D23D0"/>
    <w:rsid w:val="004D6E43"/>
    <w:rsid w:val="004E24AF"/>
    <w:rsid w:val="004E40EE"/>
    <w:rsid w:val="00534DCF"/>
    <w:rsid w:val="00540D77"/>
    <w:rsid w:val="00577E49"/>
    <w:rsid w:val="005931D7"/>
    <w:rsid w:val="00596CB4"/>
    <w:rsid w:val="005C11C7"/>
    <w:rsid w:val="005F0035"/>
    <w:rsid w:val="006150C4"/>
    <w:rsid w:val="006857A7"/>
    <w:rsid w:val="006877E5"/>
    <w:rsid w:val="006C6502"/>
    <w:rsid w:val="0070775B"/>
    <w:rsid w:val="00723F33"/>
    <w:rsid w:val="00735992"/>
    <w:rsid w:val="00767F3C"/>
    <w:rsid w:val="007751A3"/>
    <w:rsid w:val="00784E49"/>
    <w:rsid w:val="007941DF"/>
    <w:rsid w:val="007A73AD"/>
    <w:rsid w:val="007B2C6C"/>
    <w:rsid w:val="007E2644"/>
    <w:rsid w:val="00855A14"/>
    <w:rsid w:val="008A4D93"/>
    <w:rsid w:val="008C2E5E"/>
    <w:rsid w:val="00912B44"/>
    <w:rsid w:val="00914C60"/>
    <w:rsid w:val="00985002"/>
    <w:rsid w:val="009A5079"/>
    <w:rsid w:val="009D47D1"/>
    <w:rsid w:val="00A021A7"/>
    <w:rsid w:val="00A1132D"/>
    <w:rsid w:val="00A1147B"/>
    <w:rsid w:val="00A15CD2"/>
    <w:rsid w:val="00A569CA"/>
    <w:rsid w:val="00A61A84"/>
    <w:rsid w:val="00A61D77"/>
    <w:rsid w:val="00A82081"/>
    <w:rsid w:val="00A8291E"/>
    <w:rsid w:val="00AA168E"/>
    <w:rsid w:val="00B269C5"/>
    <w:rsid w:val="00B57FC8"/>
    <w:rsid w:val="00BA7B41"/>
    <w:rsid w:val="00BC6BA6"/>
    <w:rsid w:val="00BD5457"/>
    <w:rsid w:val="00C37082"/>
    <w:rsid w:val="00CD550B"/>
    <w:rsid w:val="00CE7B2A"/>
    <w:rsid w:val="00D100DC"/>
    <w:rsid w:val="00D226B6"/>
    <w:rsid w:val="00D71AAE"/>
    <w:rsid w:val="00D83106"/>
    <w:rsid w:val="00D85E93"/>
    <w:rsid w:val="00DA77F5"/>
    <w:rsid w:val="00DF4E99"/>
    <w:rsid w:val="00E127C0"/>
    <w:rsid w:val="00E95C72"/>
    <w:rsid w:val="00ED021F"/>
    <w:rsid w:val="00EE206E"/>
    <w:rsid w:val="00EF4BF2"/>
    <w:rsid w:val="00F71F5B"/>
    <w:rsid w:val="00FB3FB6"/>
    <w:rsid w:val="00FF1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11B4BE"/>
  <w15:docId w15:val="{DB00F033-25D4-4C11-B157-D943BD68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7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C0522"/>
    <w:pPr>
      <w:keepNext/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F5B"/>
    <w:rPr>
      <w:color w:val="0000FF"/>
      <w:u w:val="single"/>
    </w:rPr>
  </w:style>
  <w:style w:type="character" w:customStyle="1" w:styleId="dropdown-user-name">
    <w:name w:val="dropdown-user-name"/>
    <w:basedOn w:val="a0"/>
    <w:rsid w:val="00F71F5B"/>
  </w:style>
  <w:style w:type="paragraph" w:styleId="a4">
    <w:name w:val="Normal (Web)"/>
    <w:basedOn w:val="a"/>
    <w:uiPriority w:val="99"/>
    <w:rsid w:val="00F7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F5B"/>
  </w:style>
  <w:style w:type="paragraph" w:styleId="a7">
    <w:name w:val="footer"/>
    <w:basedOn w:val="a"/>
    <w:link w:val="a8"/>
    <w:uiPriority w:val="99"/>
    <w:unhideWhenUsed/>
    <w:rsid w:val="00F71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F5B"/>
  </w:style>
  <w:style w:type="paragraph" w:styleId="a9">
    <w:name w:val="List Paragraph"/>
    <w:basedOn w:val="a"/>
    <w:uiPriority w:val="34"/>
    <w:qFormat/>
    <w:rsid w:val="00855A14"/>
    <w:pPr>
      <w:ind w:left="720"/>
      <w:contextualSpacing/>
    </w:pPr>
  </w:style>
  <w:style w:type="table" w:styleId="aa">
    <w:name w:val="Table Grid"/>
    <w:basedOn w:val="a1"/>
    <w:uiPriority w:val="59"/>
    <w:rsid w:val="002D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C052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organictitlecontentspan">
    <w:name w:val="organictitlecontentspan"/>
    <w:basedOn w:val="a0"/>
    <w:rsid w:val="000C0522"/>
  </w:style>
  <w:style w:type="paragraph" w:styleId="ab">
    <w:name w:val="Body Text"/>
    <w:basedOn w:val="a"/>
    <w:link w:val="ac"/>
    <w:rsid w:val="00914C60"/>
    <w:pPr>
      <w:suppressAutoHyphens/>
      <w:spacing w:after="0" w:line="240" w:lineRule="atLeast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c">
    <w:name w:val="Основной текст Знак"/>
    <w:basedOn w:val="a0"/>
    <w:link w:val="ab"/>
    <w:rsid w:val="00914C6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d">
    <w:name w:val="Содержимое таблицы"/>
    <w:basedOn w:val="a"/>
    <w:rsid w:val="00914C6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_"/>
    <w:link w:val="11"/>
    <w:rsid w:val="004E24AF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4E24AF"/>
    <w:pPr>
      <w:widowControl w:val="0"/>
      <w:shd w:val="clear" w:color="auto" w:fill="FFFFFF"/>
      <w:spacing w:before="420" w:after="0" w:line="322" w:lineRule="exact"/>
      <w:ind w:firstLine="740"/>
      <w:jc w:val="both"/>
    </w:pPr>
    <w:rPr>
      <w:sz w:val="27"/>
      <w:szCs w:val="27"/>
    </w:rPr>
  </w:style>
  <w:style w:type="character" w:styleId="af">
    <w:name w:val="FollowedHyperlink"/>
    <w:basedOn w:val="a0"/>
    <w:uiPriority w:val="99"/>
    <w:semiHidden/>
    <w:unhideWhenUsed/>
    <w:rsid w:val="004A773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A77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Unresolved Mention"/>
    <w:basedOn w:val="a0"/>
    <w:uiPriority w:val="99"/>
    <w:semiHidden/>
    <w:unhideWhenUsed/>
    <w:rsid w:val="004A7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-rao.ru/konsultirovanie-roditelej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il@kmr10.ru" TargetMode="Externa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9BD5-15F3-430D-AD04-2EF90158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bukat</dc:creator>
  <cp:keywords/>
  <dc:description/>
  <cp:lastModifiedBy>Учитель</cp:lastModifiedBy>
  <cp:revision>2</cp:revision>
  <cp:lastPrinted>2021-11-23T09:42:00Z</cp:lastPrinted>
  <dcterms:created xsi:type="dcterms:W3CDTF">2022-03-21T10:10:00Z</dcterms:created>
  <dcterms:modified xsi:type="dcterms:W3CDTF">2022-03-21T10:10:00Z</dcterms:modified>
</cp:coreProperties>
</file>