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26" w:rsidRDefault="00B314B7" w:rsidP="00B314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B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«Мозаика </w:t>
      </w:r>
      <w:proofErr w:type="spellStart"/>
      <w:r w:rsidRPr="00B314B7">
        <w:rPr>
          <w:rFonts w:ascii="Times New Roman" w:hAnsi="Times New Roman" w:cs="Times New Roman"/>
          <w:b/>
          <w:sz w:val="28"/>
          <w:szCs w:val="28"/>
        </w:rPr>
        <w:t>Мурмана</w:t>
      </w:r>
      <w:proofErr w:type="spellEnd"/>
      <w:r w:rsidRPr="00B314B7">
        <w:rPr>
          <w:rFonts w:ascii="Times New Roman" w:hAnsi="Times New Roman" w:cs="Times New Roman"/>
          <w:b/>
          <w:sz w:val="28"/>
          <w:szCs w:val="28"/>
        </w:rPr>
        <w:t>»</w:t>
      </w:r>
    </w:p>
    <w:p w:rsidR="009B0504" w:rsidRDefault="009B0504" w:rsidP="00B314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B7" w:rsidRPr="00B314B7" w:rsidRDefault="00B314B7" w:rsidP="00B314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B314B7">
        <w:rPr>
          <w:rFonts w:ascii="Times New Roman" w:hAnsi="Times New Roman" w:cs="Times New Roman"/>
          <w:sz w:val="28"/>
          <w:szCs w:val="28"/>
        </w:rPr>
        <w:t>Белых Ю.А. методист ДДТ Кольского района</w:t>
      </w:r>
    </w:p>
    <w:p w:rsidR="00B314B7" w:rsidRDefault="00B314B7" w:rsidP="00B314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="007C0B61">
        <w:rPr>
          <w:rFonts w:ascii="Times New Roman" w:hAnsi="Times New Roman" w:cs="Times New Roman"/>
          <w:b/>
          <w:sz w:val="28"/>
          <w:szCs w:val="28"/>
        </w:rPr>
        <w:t>7-18 лет</w:t>
      </w:r>
    </w:p>
    <w:p w:rsidR="00B314B7" w:rsidRDefault="00B314B7" w:rsidP="00B314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7C0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61" w:rsidRPr="007C0B61">
        <w:rPr>
          <w:rFonts w:ascii="Times New Roman" w:hAnsi="Times New Roman" w:cs="Times New Roman"/>
          <w:sz w:val="28"/>
          <w:szCs w:val="28"/>
        </w:rPr>
        <w:t>формирование краеведческих и экологических знаний у учащихся ДДТ Кольского района.</w:t>
      </w:r>
    </w:p>
    <w:p w:rsidR="00B314B7" w:rsidRDefault="00B314B7" w:rsidP="00B314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0B61" w:rsidRPr="009B0504" w:rsidRDefault="007C0B61" w:rsidP="009B05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04">
        <w:rPr>
          <w:rFonts w:ascii="Times New Roman" w:hAnsi="Times New Roman" w:cs="Times New Roman"/>
          <w:sz w:val="28"/>
          <w:szCs w:val="28"/>
        </w:rPr>
        <w:t xml:space="preserve">формирование экологической </w:t>
      </w:r>
      <w:r w:rsidR="009B0504" w:rsidRPr="009B0504">
        <w:rPr>
          <w:rFonts w:ascii="Times New Roman" w:hAnsi="Times New Roman" w:cs="Times New Roman"/>
          <w:sz w:val="28"/>
          <w:szCs w:val="28"/>
        </w:rPr>
        <w:t xml:space="preserve">и краеведческой </w:t>
      </w:r>
      <w:r w:rsidRPr="009B0504">
        <w:rPr>
          <w:rFonts w:ascii="Times New Roman" w:hAnsi="Times New Roman" w:cs="Times New Roman"/>
          <w:sz w:val="28"/>
          <w:szCs w:val="28"/>
        </w:rPr>
        <w:t>культуры;</w:t>
      </w:r>
    </w:p>
    <w:p w:rsidR="007C0B61" w:rsidRPr="009B0504" w:rsidRDefault="007C0B61" w:rsidP="009B05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04">
        <w:rPr>
          <w:rFonts w:ascii="Times New Roman" w:hAnsi="Times New Roman" w:cs="Times New Roman"/>
          <w:sz w:val="28"/>
          <w:szCs w:val="28"/>
        </w:rPr>
        <w:t>формировать у подрастающего поколения активную гражданскую позицию бережного отношения к природе</w:t>
      </w:r>
      <w:r w:rsidR="009B0504" w:rsidRPr="009B0504">
        <w:rPr>
          <w:rFonts w:ascii="Times New Roman" w:hAnsi="Times New Roman" w:cs="Times New Roman"/>
          <w:sz w:val="28"/>
          <w:szCs w:val="28"/>
        </w:rPr>
        <w:t xml:space="preserve"> и культуре родного края</w:t>
      </w:r>
      <w:r w:rsidRPr="009B0504">
        <w:rPr>
          <w:rFonts w:ascii="Times New Roman" w:hAnsi="Times New Roman" w:cs="Times New Roman"/>
          <w:sz w:val="28"/>
          <w:szCs w:val="28"/>
        </w:rPr>
        <w:t>;</w:t>
      </w:r>
    </w:p>
    <w:p w:rsidR="007C0B61" w:rsidRPr="009B0504" w:rsidRDefault="007C0B61" w:rsidP="009B05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04">
        <w:rPr>
          <w:rFonts w:ascii="Times New Roman" w:hAnsi="Times New Roman" w:cs="Times New Roman"/>
          <w:sz w:val="28"/>
          <w:szCs w:val="28"/>
        </w:rPr>
        <w:t xml:space="preserve">проведение информационно – просветительной работы по пропаганде экологической культуры учащихся </w:t>
      </w:r>
    </w:p>
    <w:p w:rsidR="00B314B7" w:rsidRDefault="007C0B61" w:rsidP="007C0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B7">
        <w:rPr>
          <w:rFonts w:ascii="Times New Roman" w:hAnsi="Times New Roman" w:cs="Times New Roman"/>
          <w:sz w:val="28"/>
          <w:szCs w:val="28"/>
        </w:rPr>
        <w:t>Экологический тест-драйв</w:t>
      </w:r>
      <w:r>
        <w:rPr>
          <w:rFonts w:ascii="Times New Roman" w:hAnsi="Times New Roman" w:cs="Times New Roman"/>
          <w:sz w:val="28"/>
          <w:szCs w:val="28"/>
        </w:rPr>
        <w:t xml:space="preserve"> проводился в рамках недели «Саамской культуры». Свои знания могли проверить все учащиеся ДДТ Кольского района. Д</w:t>
      </w:r>
      <w:r w:rsidR="00B314B7" w:rsidRPr="00B314B7">
        <w:rPr>
          <w:rFonts w:ascii="Times New Roman" w:hAnsi="Times New Roman" w:cs="Times New Roman"/>
          <w:sz w:val="28"/>
          <w:szCs w:val="28"/>
        </w:rPr>
        <w:t>ля участников теста разработано 10 вопросов эколого-краеведческой направленности.  На каждый вопрос предлагается 4 варианта ответа. Если участник правильно выбирает ответ, то переходит к следующему вопросу</w:t>
      </w:r>
      <w:r>
        <w:rPr>
          <w:rFonts w:ascii="Times New Roman" w:hAnsi="Times New Roman" w:cs="Times New Roman"/>
          <w:sz w:val="28"/>
          <w:szCs w:val="28"/>
        </w:rPr>
        <w:t>. Если ответ выбран не</w:t>
      </w:r>
      <w:r w:rsidR="00B314B7" w:rsidRPr="00B314B7">
        <w:rPr>
          <w:rFonts w:ascii="Times New Roman" w:hAnsi="Times New Roman" w:cs="Times New Roman"/>
          <w:sz w:val="28"/>
          <w:szCs w:val="28"/>
        </w:rPr>
        <w:t xml:space="preserve">верно участнику </w:t>
      </w:r>
      <w:proofErr w:type="gramStart"/>
      <w:r w:rsidR="00B314B7" w:rsidRPr="00B314B7">
        <w:rPr>
          <w:rFonts w:ascii="Times New Roman" w:hAnsi="Times New Roman" w:cs="Times New Roman"/>
          <w:sz w:val="28"/>
          <w:szCs w:val="28"/>
        </w:rPr>
        <w:t>будет предложено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вопрос еще разили</w:t>
      </w:r>
      <w:proofErr w:type="gramEnd"/>
      <w:r w:rsidR="00B314B7" w:rsidRPr="00B314B7">
        <w:rPr>
          <w:rFonts w:ascii="Times New Roman" w:hAnsi="Times New Roman" w:cs="Times New Roman"/>
          <w:sz w:val="28"/>
          <w:szCs w:val="28"/>
        </w:rPr>
        <w:t xml:space="preserve"> перейти к следующему вопросу.</w:t>
      </w:r>
      <w:bookmarkStart w:id="0" w:name="_GoBack"/>
      <w:bookmarkEnd w:id="0"/>
    </w:p>
    <w:p w:rsidR="007C0B61" w:rsidRPr="00B314B7" w:rsidRDefault="007C0B61" w:rsidP="007C0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0B61" w:rsidRPr="00B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563"/>
    <w:multiLevelType w:val="hybridMultilevel"/>
    <w:tmpl w:val="76D2E8FC"/>
    <w:lvl w:ilvl="0" w:tplc="C658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D7521"/>
    <w:multiLevelType w:val="hybridMultilevel"/>
    <w:tmpl w:val="A7DE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41"/>
    <w:rsid w:val="007C0B61"/>
    <w:rsid w:val="009B0504"/>
    <w:rsid w:val="00B314B7"/>
    <w:rsid w:val="00C17C41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Белых</dc:creator>
  <cp:keywords/>
  <dc:description/>
  <cp:lastModifiedBy>Семья Белых</cp:lastModifiedBy>
  <cp:revision>3</cp:revision>
  <dcterms:created xsi:type="dcterms:W3CDTF">2019-11-04T13:36:00Z</dcterms:created>
  <dcterms:modified xsi:type="dcterms:W3CDTF">2019-11-04T13:57:00Z</dcterms:modified>
</cp:coreProperties>
</file>