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FD" w:rsidRDefault="00D968FD" w:rsidP="00D968FD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 wp14:anchorId="2B3A4C19" wp14:editId="7686239C">
            <wp:extent cx="542925" cy="657225"/>
            <wp:effectExtent l="0" t="0" r="9525" b="9525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FD" w:rsidRDefault="00D968FD" w:rsidP="00D968FD">
      <w:pPr>
        <w:jc w:val="center"/>
        <w:rPr>
          <w:b/>
          <w:sz w:val="28"/>
          <w:szCs w:val="28"/>
        </w:rPr>
      </w:pPr>
    </w:p>
    <w:p w:rsidR="00D968FD" w:rsidRPr="00031A9D" w:rsidRDefault="00D968FD" w:rsidP="00B34080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>МУРМАНСКАЯ ОБЛАСТЬ</w:t>
      </w:r>
    </w:p>
    <w:p w:rsidR="00D968FD" w:rsidRPr="00031A9D" w:rsidRDefault="00D968FD" w:rsidP="00D968FD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АДМИНИСТРАЦИЯ КОЛЬСКОГО РАЙОНА  </w:t>
      </w:r>
    </w:p>
    <w:p w:rsidR="00D968FD" w:rsidRDefault="00D968FD" w:rsidP="00D968FD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    </w:t>
      </w:r>
    </w:p>
    <w:p w:rsidR="00D968FD" w:rsidRPr="00031A9D" w:rsidRDefault="00D968FD" w:rsidP="00D968FD">
      <w:pPr>
        <w:jc w:val="center"/>
        <w:rPr>
          <w:b/>
          <w:sz w:val="28"/>
          <w:szCs w:val="28"/>
        </w:rPr>
      </w:pPr>
      <w:r w:rsidRPr="00031A9D">
        <w:rPr>
          <w:b/>
          <w:sz w:val="28"/>
          <w:szCs w:val="28"/>
        </w:rPr>
        <w:t xml:space="preserve"> УПРАВЛЕНИЕ ОБРАЗОВАНИЯ </w:t>
      </w:r>
    </w:p>
    <w:p w:rsidR="00D968FD" w:rsidRPr="00031A9D" w:rsidRDefault="00D968FD" w:rsidP="00D968FD">
      <w:pPr>
        <w:rPr>
          <w:sz w:val="28"/>
          <w:szCs w:val="28"/>
        </w:rPr>
      </w:pPr>
    </w:p>
    <w:p w:rsidR="00D968FD" w:rsidRPr="00B34080" w:rsidRDefault="00D968FD" w:rsidP="00D968FD">
      <w:pPr>
        <w:pStyle w:val="1"/>
        <w:ind w:firstLine="0"/>
        <w:jc w:val="center"/>
        <w:rPr>
          <w:szCs w:val="28"/>
        </w:rPr>
      </w:pPr>
      <w:r w:rsidRPr="00B34080">
        <w:rPr>
          <w:szCs w:val="28"/>
        </w:rPr>
        <w:t>ПРИКАЗ</w:t>
      </w:r>
    </w:p>
    <w:p w:rsidR="00D968FD" w:rsidRPr="00031A9D" w:rsidRDefault="00D968FD" w:rsidP="00D968FD">
      <w:pPr>
        <w:rPr>
          <w:sz w:val="28"/>
          <w:szCs w:val="28"/>
        </w:rPr>
      </w:pPr>
    </w:p>
    <w:p w:rsidR="00D968FD" w:rsidRPr="00031A9D" w:rsidRDefault="00D968FD" w:rsidP="00D968FD">
      <w:pPr>
        <w:rPr>
          <w:sz w:val="28"/>
          <w:szCs w:val="28"/>
        </w:rPr>
      </w:pPr>
      <w:r w:rsidRPr="00031A9D">
        <w:rPr>
          <w:sz w:val="28"/>
          <w:szCs w:val="28"/>
        </w:rPr>
        <w:t xml:space="preserve">от </w:t>
      </w:r>
      <w:r w:rsidR="00B34080">
        <w:rPr>
          <w:sz w:val="28"/>
          <w:szCs w:val="28"/>
        </w:rPr>
        <w:t>18.04.2022 г.</w:t>
      </w:r>
      <w:r w:rsidRPr="00031A9D">
        <w:rPr>
          <w:sz w:val="28"/>
          <w:szCs w:val="28"/>
        </w:rPr>
        <w:t xml:space="preserve">                                                                                         </w:t>
      </w:r>
      <w:r w:rsidR="00B34080">
        <w:rPr>
          <w:sz w:val="28"/>
          <w:szCs w:val="28"/>
        </w:rPr>
        <w:t xml:space="preserve">      </w:t>
      </w:r>
      <w:r w:rsidRPr="00031A9D">
        <w:rPr>
          <w:sz w:val="28"/>
          <w:szCs w:val="28"/>
        </w:rPr>
        <w:t>№</w:t>
      </w:r>
      <w:r w:rsidR="00B34080">
        <w:rPr>
          <w:sz w:val="28"/>
          <w:szCs w:val="28"/>
        </w:rPr>
        <w:t xml:space="preserve"> 213</w:t>
      </w:r>
    </w:p>
    <w:p w:rsidR="00D968FD" w:rsidRPr="00B34080" w:rsidRDefault="00D968FD" w:rsidP="00D968FD">
      <w:pPr>
        <w:jc w:val="center"/>
      </w:pPr>
      <w:r w:rsidRPr="00B34080">
        <w:t>г. Кола</w:t>
      </w:r>
    </w:p>
    <w:p w:rsidR="00D968FD" w:rsidRDefault="00D968FD" w:rsidP="00B34080">
      <w:pPr>
        <w:jc w:val="both"/>
        <w:rPr>
          <w:sz w:val="28"/>
          <w:szCs w:val="28"/>
        </w:rPr>
      </w:pPr>
    </w:p>
    <w:p w:rsidR="006F6EB2" w:rsidRPr="00D968FD" w:rsidRDefault="006F6EB2" w:rsidP="006F6EB2">
      <w:pPr>
        <w:pStyle w:val="af0"/>
        <w:jc w:val="center"/>
        <w:rPr>
          <w:b/>
          <w:sz w:val="26"/>
          <w:szCs w:val="26"/>
        </w:rPr>
      </w:pPr>
      <w:r w:rsidRPr="00D968FD">
        <w:rPr>
          <w:b/>
          <w:sz w:val="26"/>
          <w:szCs w:val="26"/>
        </w:rPr>
        <w:t>О проведении муниципального этапа 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Pr="00D968FD">
        <w:rPr>
          <w:b/>
          <w:sz w:val="26"/>
          <w:szCs w:val="26"/>
        </w:rPr>
        <w:t>БиоТОП</w:t>
      </w:r>
      <w:proofErr w:type="spellEnd"/>
      <w:r w:rsidRPr="00D968FD">
        <w:rPr>
          <w:b/>
          <w:sz w:val="26"/>
          <w:szCs w:val="26"/>
        </w:rPr>
        <w:t xml:space="preserve"> ПРОФИ»</w:t>
      </w:r>
    </w:p>
    <w:p w:rsidR="006F6EB2" w:rsidRPr="00D968FD" w:rsidRDefault="006F6EB2" w:rsidP="006F6EB2">
      <w:pPr>
        <w:rPr>
          <w:sz w:val="26"/>
          <w:szCs w:val="26"/>
        </w:rPr>
      </w:pPr>
    </w:p>
    <w:p w:rsidR="00B34080" w:rsidRDefault="006F6EB2" w:rsidP="00B34080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>В соответствии с Планом областных конкурсных мероприятий, направленных на выявление и распространение эффективных управленческих и педагогических практик образовательных организаций Мурманской области на 2022 год, утвержденным приказом Министерства образования и науки Мурманской области от 10.12.2021 № 1736, на основании приказа Министерства образования и науки Мурманской области от 28.03.2022 № 547 «О проведении регионального этапа 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Pr="00B34080">
        <w:rPr>
          <w:rFonts w:ascii="Times New Roman" w:hAnsi="Times New Roman"/>
          <w:sz w:val="28"/>
          <w:szCs w:val="28"/>
        </w:rPr>
        <w:t>БиоТОП</w:t>
      </w:r>
      <w:proofErr w:type="spellEnd"/>
      <w:r w:rsidRPr="00B34080">
        <w:rPr>
          <w:rFonts w:ascii="Times New Roman" w:hAnsi="Times New Roman"/>
          <w:sz w:val="28"/>
          <w:szCs w:val="28"/>
        </w:rPr>
        <w:t xml:space="preserve"> ПРОФИ»</w:t>
      </w:r>
      <w:r w:rsidR="00B34080">
        <w:rPr>
          <w:rFonts w:ascii="Times New Roman" w:hAnsi="Times New Roman"/>
          <w:sz w:val="28"/>
          <w:szCs w:val="28"/>
        </w:rPr>
        <w:t>,-</w:t>
      </w:r>
    </w:p>
    <w:p w:rsidR="006F6EB2" w:rsidRPr="00B34080" w:rsidRDefault="006F6EB2" w:rsidP="00B34080">
      <w:pPr>
        <w:pStyle w:val="aa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 xml:space="preserve"> </w:t>
      </w:r>
      <w:r w:rsidRPr="00B34080">
        <w:rPr>
          <w:rFonts w:ascii="Times New Roman" w:hAnsi="Times New Roman"/>
          <w:b/>
          <w:sz w:val="28"/>
          <w:szCs w:val="28"/>
        </w:rPr>
        <w:t xml:space="preserve">п р и к а з ы в а ю: </w:t>
      </w:r>
    </w:p>
    <w:p w:rsidR="006F6EB2" w:rsidRPr="00B34080" w:rsidRDefault="006F6EB2" w:rsidP="00B340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 xml:space="preserve">1. Отделу </w:t>
      </w:r>
      <w:r w:rsidR="00D968FD" w:rsidRPr="00B34080">
        <w:rPr>
          <w:rFonts w:ascii="Times New Roman" w:hAnsi="Times New Roman"/>
          <w:sz w:val="28"/>
          <w:szCs w:val="28"/>
        </w:rPr>
        <w:t xml:space="preserve">общего и дополнительного образования </w:t>
      </w:r>
      <w:r w:rsidRPr="00B34080">
        <w:rPr>
          <w:rFonts w:ascii="Times New Roman" w:hAnsi="Times New Roman"/>
          <w:sz w:val="28"/>
          <w:szCs w:val="28"/>
        </w:rPr>
        <w:t>(</w:t>
      </w:r>
      <w:r w:rsidR="00D968FD" w:rsidRPr="00B34080">
        <w:rPr>
          <w:rFonts w:ascii="Times New Roman" w:hAnsi="Times New Roman"/>
          <w:sz w:val="28"/>
          <w:szCs w:val="28"/>
        </w:rPr>
        <w:t>Гайдай Е.В.</w:t>
      </w:r>
      <w:r w:rsidRPr="00B34080">
        <w:rPr>
          <w:rFonts w:ascii="Times New Roman" w:hAnsi="Times New Roman"/>
          <w:sz w:val="28"/>
          <w:szCs w:val="28"/>
        </w:rPr>
        <w:t xml:space="preserve">) совместно с </w:t>
      </w:r>
      <w:r w:rsidR="00D968FD" w:rsidRPr="00B34080">
        <w:rPr>
          <w:rFonts w:ascii="Times New Roman" w:hAnsi="Times New Roman"/>
          <w:sz w:val="28"/>
          <w:szCs w:val="28"/>
        </w:rPr>
        <w:t>МОЦ Кольского района</w:t>
      </w:r>
      <w:r w:rsidRPr="00B34080">
        <w:rPr>
          <w:rFonts w:ascii="Times New Roman" w:hAnsi="Times New Roman"/>
          <w:sz w:val="28"/>
          <w:szCs w:val="28"/>
        </w:rPr>
        <w:t xml:space="preserve"> организовать </w:t>
      </w:r>
      <w:r w:rsidR="00B34080">
        <w:rPr>
          <w:rFonts w:ascii="Times New Roman" w:hAnsi="Times New Roman"/>
          <w:sz w:val="28"/>
          <w:szCs w:val="28"/>
        </w:rPr>
        <w:t xml:space="preserve">в период </w:t>
      </w:r>
      <w:r w:rsidRPr="00B34080">
        <w:rPr>
          <w:rFonts w:ascii="Times New Roman" w:hAnsi="Times New Roman"/>
          <w:bCs/>
          <w:sz w:val="28"/>
          <w:szCs w:val="28"/>
        </w:rPr>
        <w:t>с</w:t>
      </w:r>
      <w:r w:rsidRPr="00B34080">
        <w:rPr>
          <w:rFonts w:ascii="Times New Roman" w:hAnsi="Times New Roman"/>
          <w:sz w:val="28"/>
          <w:szCs w:val="28"/>
        </w:rPr>
        <w:t xml:space="preserve"> </w:t>
      </w:r>
      <w:r w:rsidR="00D968FD" w:rsidRPr="00B34080">
        <w:rPr>
          <w:rFonts w:ascii="Times New Roman" w:hAnsi="Times New Roman"/>
          <w:bCs/>
          <w:sz w:val="28"/>
          <w:szCs w:val="28"/>
        </w:rPr>
        <w:t>25</w:t>
      </w:r>
      <w:r w:rsidR="00B34080">
        <w:rPr>
          <w:rFonts w:ascii="Times New Roman" w:hAnsi="Times New Roman"/>
          <w:bCs/>
          <w:sz w:val="28"/>
          <w:szCs w:val="28"/>
        </w:rPr>
        <w:t xml:space="preserve"> апреля </w:t>
      </w:r>
      <w:r w:rsidRPr="00B34080">
        <w:rPr>
          <w:rFonts w:ascii="Times New Roman" w:hAnsi="Times New Roman"/>
          <w:bCs/>
          <w:sz w:val="28"/>
          <w:szCs w:val="28"/>
        </w:rPr>
        <w:t>по 12</w:t>
      </w:r>
      <w:r w:rsidR="00B34080">
        <w:rPr>
          <w:rFonts w:ascii="Times New Roman" w:hAnsi="Times New Roman"/>
          <w:bCs/>
          <w:sz w:val="28"/>
          <w:szCs w:val="28"/>
        </w:rPr>
        <w:t xml:space="preserve"> сентября </w:t>
      </w:r>
      <w:r w:rsidRPr="00B34080">
        <w:rPr>
          <w:rFonts w:ascii="Times New Roman" w:hAnsi="Times New Roman"/>
          <w:bCs/>
          <w:sz w:val="28"/>
          <w:szCs w:val="28"/>
        </w:rPr>
        <w:t>2022</w:t>
      </w:r>
      <w:r w:rsidR="00B34080">
        <w:rPr>
          <w:rFonts w:ascii="Times New Roman" w:hAnsi="Times New Roman"/>
          <w:bCs/>
          <w:sz w:val="28"/>
          <w:szCs w:val="28"/>
        </w:rPr>
        <w:t xml:space="preserve"> года</w:t>
      </w:r>
      <w:r w:rsidRPr="00B34080">
        <w:rPr>
          <w:rFonts w:ascii="Times New Roman" w:hAnsi="Times New Roman"/>
          <w:bCs/>
          <w:sz w:val="28"/>
          <w:szCs w:val="28"/>
        </w:rPr>
        <w:t xml:space="preserve"> </w:t>
      </w:r>
      <w:r w:rsidRPr="00B34080">
        <w:rPr>
          <w:rFonts w:ascii="Times New Roman" w:hAnsi="Times New Roman"/>
          <w:sz w:val="28"/>
          <w:szCs w:val="28"/>
        </w:rPr>
        <w:t>проведение муниципального этапа 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Pr="00B34080">
        <w:rPr>
          <w:rFonts w:ascii="Times New Roman" w:hAnsi="Times New Roman"/>
          <w:sz w:val="28"/>
          <w:szCs w:val="28"/>
        </w:rPr>
        <w:t>БиоТОП</w:t>
      </w:r>
      <w:proofErr w:type="spellEnd"/>
      <w:r w:rsidRPr="00B34080">
        <w:rPr>
          <w:rFonts w:ascii="Times New Roman" w:hAnsi="Times New Roman"/>
          <w:sz w:val="28"/>
          <w:szCs w:val="28"/>
        </w:rPr>
        <w:t xml:space="preserve"> ПРОФИ»</w:t>
      </w:r>
      <w:r w:rsidR="00B34080">
        <w:rPr>
          <w:rFonts w:ascii="Times New Roman" w:hAnsi="Times New Roman"/>
          <w:sz w:val="28"/>
          <w:szCs w:val="28"/>
        </w:rPr>
        <w:t xml:space="preserve"> (далее – Конкурс)</w:t>
      </w:r>
      <w:r w:rsidRPr="00B34080">
        <w:rPr>
          <w:rFonts w:ascii="Times New Roman" w:hAnsi="Times New Roman"/>
          <w:sz w:val="28"/>
          <w:szCs w:val="28"/>
        </w:rPr>
        <w:t xml:space="preserve">. </w:t>
      </w: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 xml:space="preserve">2. Утвердить </w:t>
      </w:r>
      <w:r w:rsidR="00B34080">
        <w:rPr>
          <w:rFonts w:ascii="Times New Roman" w:hAnsi="Times New Roman"/>
          <w:sz w:val="28"/>
          <w:szCs w:val="28"/>
        </w:rPr>
        <w:t xml:space="preserve">прилагаемые </w:t>
      </w:r>
      <w:r w:rsidRPr="00B34080">
        <w:rPr>
          <w:rFonts w:ascii="Times New Roman" w:hAnsi="Times New Roman"/>
          <w:sz w:val="28"/>
          <w:szCs w:val="28"/>
        </w:rPr>
        <w:t>положение о проведении</w:t>
      </w:r>
      <w:r w:rsidR="00B34080">
        <w:rPr>
          <w:rFonts w:ascii="Times New Roman" w:hAnsi="Times New Roman"/>
          <w:sz w:val="28"/>
          <w:szCs w:val="28"/>
        </w:rPr>
        <w:t xml:space="preserve"> Конкурса</w:t>
      </w:r>
      <w:r w:rsidRPr="00B34080">
        <w:rPr>
          <w:rFonts w:ascii="Times New Roman" w:hAnsi="Times New Roman"/>
          <w:sz w:val="28"/>
          <w:szCs w:val="28"/>
        </w:rPr>
        <w:t>, состав жюри</w:t>
      </w:r>
      <w:r w:rsidR="00B34080">
        <w:rPr>
          <w:rFonts w:ascii="Times New Roman" w:hAnsi="Times New Roman"/>
          <w:sz w:val="28"/>
          <w:szCs w:val="28"/>
        </w:rPr>
        <w:t>.</w:t>
      </w: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 xml:space="preserve">3. </w:t>
      </w:r>
      <w:r w:rsidR="00D968FD" w:rsidRPr="00B34080">
        <w:rPr>
          <w:rFonts w:ascii="Times New Roman" w:hAnsi="Times New Roman"/>
          <w:sz w:val="28"/>
          <w:szCs w:val="28"/>
        </w:rPr>
        <w:t>Руководителю МОЦ Кольского района</w:t>
      </w:r>
      <w:r w:rsidRPr="00B34080">
        <w:rPr>
          <w:rFonts w:ascii="Times New Roman" w:hAnsi="Times New Roman"/>
          <w:sz w:val="28"/>
          <w:szCs w:val="28"/>
        </w:rPr>
        <w:t xml:space="preserve"> (</w:t>
      </w:r>
      <w:r w:rsidR="00D968FD" w:rsidRPr="00B34080">
        <w:rPr>
          <w:rFonts w:ascii="Times New Roman" w:hAnsi="Times New Roman"/>
          <w:sz w:val="28"/>
          <w:szCs w:val="28"/>
        </w:rPr>
        <w:t>Белых Ю.А.</w:t>
      </w:r>
      <w:r w:rsidRPr="00B34080">
        <w:rPr>
          <w:rFonts w:ascii="Times New Roman" w:hAnsi="Times New Roman"/>
          <w:sz w:val="28"/>
          <w:szCs w:val="28"/>
        </w:rPr>
        <w:t>):</w:t>
      </w: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 xml:space="preserve">3.1. Организовать приём конкурсных материалов участников в соответствии с Положением о проведении </w:t>
      </w:r>
      <w:r w:rsidR="00B34080">
        <w:rPr>
          <w:rFonts w:ascii="Times New Roman" w:hAnsi="Times New Roman"/>
          <w:sz w:val="28"/>
          <w:szCs w:val="28"/>
        </w:rPr>
        <w:t>Конкурса</w:t>
      </w:r>
      <w:r w:rsidRPr="00B34080">
        <w:rPr>
          <w:rFonts w:ascii="Times New Roman" w:hAnsi="Times New Roman"/>
          <w:sz w:val="28"/>
          <w:szCs w:val="28"/>
        </w:rPr>
        <w:t>.</w:t>
      </w: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 xml:space="preserve">3.2. Обеспечить условия для работы жюри </w:t>
      </w:r>
      <w:r w:rsidR="00B34080">
        <w:rPr>
          <w:rFonts w:ascii="Times New Roman" w:hAnsi="Times New Roman"/>
          <w:sz w:val="28"/>
          <w:szCs w:val="28"/>
        </w:rPr>
        <w:t>К</w:t>
      </w:r>
      <w:r w:rsidRPr="00B34080">
        <w:rPr>
          <w:rFonts w:ascii="Times New Roman" w:hAnsi="Times New Roman"/>
          <w:sz w:val="28"/>
          <w:szCs w:val="28"/>
        </w:rPr>
        <w:t>онкурса.</w:t>
      </w:r>
    </w:p>
    <w:p w:rsidR="006F6EB2" w:rsidRPr="00B34080" w:rsidRDefault="00D968FD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>3.3. Р</w:t>
      </w:r>
      <w:r w:rsidR="006F6EB2" w:rsidRPr="00B34080">
        <w:rPr>
          <w:rFonts w:ascii="Times New Roman" w:hAnsi="Times New Roman"/>
          <w:sz w:val="28"/>
          <w:szCs w:val="28"/>
        </w:rPr>
        <w:t xml:space="preserve">азместить информацию о проведении муниципального этапа </w:t>
      </w:r>
      <w:r w:rsidR="00B34080">
        <w:rPr>
          <w:rFonts w:ascii="Times New Roman" w:hAnsi="Times New Roman"/>
          <w:sz w:val="28"/>
          <w:szCs w:val="28"/>
        </w:rPr>
        <w:t>К</w:t>
      </w:r>
      <w:r w:rsidR="006F6EB2" w:rsidRPr="00B34080">
        <w:rPr>
          <w:rFonts w:ascii="Times New Roman" w:hAnsi="Times New Roman"/>
          <w:sz w:val="28"/>
          <w:szCs w:val="28"/>
        </w:rPr>
        <w:t xml:space="preserve">онкурса в информационно-телекоммуникационной сети «Интернет». </w:t>
      </w: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>3.</w:t>
      </w:r>
      <w:r w:rsidR="00D968FD" w:rsidRPr="00B34080">
        <w:rPr>
          <w:rFonts w:ascii="Times New Roman" w:hAnsi="Times New Roman"/>
          <w:sz w:val="28"/>
          <w:szCs w:val="28"/>
        </w:rPr>
        <w:t>4</w:t>
      </w:r>
      <w:r w:rsidRPr="00B34080">
        <w:rPr>
          <w:rFonts w:ascii="Times New Roman" w:hAnsi="Times New Roman"/>
          <w:sz w:val="28"/>
          <w:szCs w:val="28"/>
        </w:rPr>
        <w:t xml:space="preserve">. Направить в срок до 20.09.2022 конкурсные материалы победителей и призёров муниципального этапа для участия в региональном этапе Всероссийского конкурса программ и методических материалов по </w:t>
      </w:r>
      <w:r w:rsidRPr="00B34080">
        <w:rPr>
          <w:rFonts w:ascii="Times New Roman" w:hAnsi="Times New Roman"/>
          <w:sz w:val="28"/>
          <w:szCs w:val="28"/>
        </w:rPr>
        <w:lastRenderedPageBreak/>
        <w:t>дополнительному естественнонаучному образованию детей «</w:t>
      </w:r>
      <w:proofErr w:type="spellStart"/>
      <w:r w:rsidRPr="00B34080">
        <w:rPr>
          <w:rFonts w:ascii="Times New Roman" w:hAnsi="Times New Roman"/>
          <w:sz w:val="28"/>
          <w:szCs w:val="28"/>
        </w:rPr>
        <w:t>БиоТОП</w:t>
      </w:r>
      <w:proofErr w:type="spellEnd"/>
      <w:r w:rsidRPr="00B34080">
        <w:rPr>
          <w:rFonts w:ascii="Times New Roman" w:hAnsi="Times New Roman"/>
          <w:sz w:val="28"/>
          <w:szCs w:val="28"/>
        </w:rPr>
        <w:t xml:space="preserve"> ПРОФИ» в адрес организаторов регионального этапа </w:t>
      </w:r>
      <w:r w:rsidR="00B34080">
        <w:rPr>
          <w:rFonts w:ascii="Times New Roman" w:hAnsi="Times New Roman"/>
          <w:sz w:val="28"/>
          <w:szCs w:val="28"/>
        </w:rPr>
        <w:t>К</w:t>
      </w:r>
      <w:r w:rsidRPr="00B34080">
        <w:rPr>
          <w:rFonts w:ascii="Times New Roman" w:hAnsi="Times New Roman"/>
          <w:sz w:val="28"/>
          <w:szCs w:val="28"/>
        </w:rPr>
        <w:t>онкурса.</w:t>
      </w:r>
    </w:p>
    <w:p w:rsidR="006F6EB2" w:rsidRPr="00B34080" w:rsidRDefault="006F6EB2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bCs/>
          <w:sz w:val="28"/>
          <w:szCs w:val="28"/>
        </w:rPr>
        <w:t xml:space="preserve">4. </w:t>
      </w:r>
      <w:r w:rsidRPr="00B34080">
        <w:rPr>
          <w:rFonts w:ascii="Times New Roman" w:hAnsi="Times New Roman"/>
          <w:sz w:val="28"/>
          <w:szCs w:val="28"/>
        </w:rPr>
        <w:t xml:space="preserve"> Руководителям образовательных учреждений </w:t>
      </w:r>
      <w:r w:rsidR="00D968FD" w:rsidRPr="00B34080">
        <w:rPr>
          <w:rFonts w:ascii="Times New Roman" w:hAnsi="Times New Roman"/>
          <w:sz w:val="28"/>
          <w:szCs w:val="28"/>
        </w:rPr>
        <w:t>Кольского района</w:t>
      </w:r>
      <w:r w:rsidRPr="00B34080">
        <w:rPr>
          <w:rFonts w:ascii="Times New Roman" w:hAnsi="Times New Roman"/>
          <w:sz w:val="28"/>
          <w:szCs w:val="28"/>
        </w:rPr>
        <w:t>:</w:t>
      </w:r>
    </w:p>
    <w:p w:rsidR="006F6EB2" w:rsidRPr="00B34080" w:rsidRDefault="00D968FD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>4</w:t>
      </w:r>
      <w:r w:rsidR="006F6EB2" w:rsidRPr="00B34080">
        <w:rPr>
          <w:rFonts w:ascii="Times New Roman" w:hAnsi="Times New Roman"/>
          <w:sz w:val="28"/>
          <w:szCs w:val="28"/>
        </w:rPr>
        <w:t>.1. Обеспечить участие педагогических работников образовательных учреждений в муниципальном этапе 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="006F6EB2" w:rsidRPr="00B34080">
        <w:rPr>
          <w:rFonts w:ascii="Times New Roman" w:hAnsi="Times New Roman"/>
          <w:sz w:val="28"/>
          <w:szCs w:val="28"/>
        </w:rPr>
        <w:t>БиоТОП</w:t>
      </w:r>
      <w:proofErr w:type="spellEnd"/>
      <w:r w:rsidR="006F6EB2" w:rsidRPr="00B34080">
        <w:rPr>
          <w:rFonts w:ascii="Times New Roman" w:hAnsi="Times New Roman"/>
          <w:sz w:val="28"/>
          <w:szCs w:val="28"/>
        </w:rPr>
        <w:t xml:space="preserve"> ПРОФИ».</w:t>
      </w:r>
    </w:p>
    <w:p w:rsidR="006F6EB2" w:rsidRPr="00B34080" w:rsidRDefault="00D968FD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>4</w:t>
      </w:r>
      <w:r w:rsidR="006F6EB2" w:rsidRPr="00B34080">
        <w:rPr>
          <w:rFonts w:ascii="Times New Roman" w:hAnsi="Times New Roman"/>
          <w:sz w:val="28"/>
          <w:szCs w:val="28"/>
        </w:rPr>
        <w:t>.2. Представить в срок до 05.09.2022</w:t>
      </w:r>
      <w:r w:rsidR="006F6EB2" w:rsidRPr="00B34080">
        <w:rPr>
          <w:rFonts w:ascii="Times New Roman" w:hAnsi="Times New Roman"/>
          <w:b/>
          <w:sz w:val="28"/>
          <w:szCs w:val="28"/>
        </w:rPr>
        <w:t xml:space="preserve"> </w:t>
      </w:r>
      <w:r w:rsidR="006F6EB2" w:rsidRPr="00B34080">
        <w:rPr>
          <w:rFonts w:ascii="Times New Roman" w:hAnsi="Times New Roman"/>
          <w:sz w:val="28"/>
          <w:szCs w:val="28"/>
        </w:rPr>
        <w:t xml:space="preserve">материалы участников </w:t>
      </w:r>
      <w:r w:rsidR="00B34080">
        <w:rPr>
          <w:rFonts w:ascii="Times New Roman" w:hAnsi="Times New Roman"/>
          <w:sz w:val="28"/>
          <w:szCs w:val="28"/>
        </w:rPr>
        <w:t>К</w:t>
      </w:r>
      <w:r w:rsidR="006F6EB2" w:rsidRPr="00B34080">
        <w:rPr>
          <w:rFonts w:ascii="Times New Roman" w:hAnsi="Times New Roman"/>
          <w:sz w:val="28"/>
          <w:szCs w:val="28"/>
        </w:rPr>
        <w:t xml:space="preserve">онкурса в адрес </w:t>
      </w:r>
      <w:r w:rsidRPr="00B34080">
        <w:rPr>
          <w:rFonts w:ascii="Times New Roman" w:hAnsi="Times New Roman"/>
          <w:sz w:val="28"/>
          <w:szCs w:val="28"/>
        </w:rPr>
        <w:t>МОЦ Кольского района</w:t>
      </w:r>
      <w:r w:rsidR="006F6EB2" w:rsidRPr="00B34080">
        <w:rPr>
          <w:rFonts w:ascii="Times New Roman" w:hAnsi="Times New Roman"/>
          <w:sz w:val="28"/>
          <w:szCs w:val="28"/>
        </w:rPr>
        <w:t xml:space="preserve"> в соответствии с Положением.</w:t>
      </w:r>
    </w:p>
    <w:p w:rsidR="006F6EB2" w:rsidRPr="00B34080" w:rsidRDefault="00D968FD" w:rsidP="00B3408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34080">
        <w:rPr>
          <w:rFonts w:ascii="Times New Roman" w:hAnsi="Times New Roman"/>
          <w:sz w:val="28"/>
          <w:szCs w:val="28"/>
        </w:rPr>
        <w:t>5</w:t>
      </w:r>
      <w:r w:rsidR="006F6EB2" w:rsidRPr="00B34080">
        <w:rPr>
          <w:rFonts w:ascii="Times New Roman" w:hAnsi="Times New Roman"/>
          <w:sz w:val="28"/>
          <w:szCs w:val="28"/>
        </w:rPr>
        <w:t>. Контроль исполнения приказа возложить на</w:t>
      </w:r>
      <w:r w:rsidRPr="00B34080">
        <w:rPr>
          <w:rFonts w:ascii="Times New Roman" w:hAnsi="Times New Roman"/>
          <w:sz w:val="28"/>
          <w:szCs w:val="28"/>
        </w:rPr>
        <w:t xml:space="preserve"> Гайдай Е.В.</w:t>
      </w:r>
      <w:r w:rsidR="006F6EB2" w:rsidRPr="00B34080">
        <w:rPr>
          <w:rFonts w:ascii="Times New Roman" w:hAnsi="Times New Roman"/>
          <w:sz w:val="28"/>
          <w:szCs w:val="28"/>
        </w:rPr>
        <w:t xml:space="preserve">, </w:t>
      </w:r>
      <w:r w:rsidRPr="00B34080">
        <w:rPr>
          <w:rFonts w:ascii="Times New Roman" w:hAnsi="Times New Roman"/>
          <w:sz w:val="28"/>
          <w:szCs w:val="28"/>
        </w:rPr>
        <w:t>начальника отдела общего и дополнительного образования Управления образования.</w:t>
      </w:r>
    </w:p>
    <w:p w:rsidR="006F6EB2" w:rsidRPr="00D968FD" w:rsidRDefault="006F6EB2" w:rsidP="006F6EB2">
      <w:pPr>
        <w:spacing w:line="276" w:lineRule="auto"/>
        <w:ind w:firstLine="709"/>
        <w:rPr>
          <w:b/>
          <w:sz w:val="26"/>
          <w:szCs w:val="26"/>
        </w:rPr>
      </w:pPr>
    </w:p>
    <w:p w:rsidR="006F6EB2" w:rsidRPr="00D968FD" w:rsidRDefault="006F6EB2" w:rsidP="006F6EB2">
      <w:pPr>
        <w:spacing w:line="276" w:lineRule="auto"/>
        <w:rPr>
          <w:b/>
          <w:sz w:val="26"/>
          <w:szCs w:val="26"/>
        </w:rPr>
      </w:pPr>
    </w:p>
    <w:p w:rsidR="00D968FD" w:rsidRPr="00B34080" w:rsidRDefault="00D968FD" w:rsidP="00D968FD">
      <w:pPr>
        <w:tabs>
          <w:tab w:val="left" w:pos="851"/>
        </w:tabs>
        <w:jc w:val="both"/>
        <w:rPr>
          <w:sz w:val="28"/>
          <w:szCs w:val="28"/>
        </w:rPr>
      </w:pPr>
      <w:r w:rsidRPr="00B34080">
        <w:rPr>
          <w:sz w:val="28"/>
          <w:szCs w:val="28"/>
        </w:rPr>
        <w:t xml:space="preserve">Заместитель </w:t>
      </w:r>
      <w:r w:rsidR="00B34080">
        <w:rPr>
          <w:sz w:val="28"/>
          <w:szCs w:val="28"/>
        </w:rPr>
        <w:t>начальника</w:t>
      </w:r>
      <w:r w:rsidRPr="00B34080">
        <w:rPr>
          <w:sz w:val="28"/>
          <w:szCs w:val="28"/>
        </w:rPr>
        <w:t xml:space="preserve">      </w:t>
      </w:r>
    </w:p>
    <w:p w:rsidR="00D968FD" w:rsidRPr="00B34080" w:rsidRDefault="00D968FD" w:rsidP="00D968FD">
      <w:pPr>
        <w:tabs>
          <w:tab w:val="left" w:pos="851"/>
        </w:tabs>
        <w:jc w:val="both"/>
        <w:rPr>
          <w:sz w:val="28"/>
          <w:szCs w:val="28"/>
        </w:rPr>
        <w:sectPr w:rsidR="00D968FD" w:rsidRPr="00B34080" w:rsidSect="007E26F4">
          <w:pgSz w:w="11906" w:h="16838"/>
          <w:pgMar w:top="851" w:right="851" w:bottom="851" w:left="1701" w:header="720" w:footer="720" w:gutter="0"/>
          <w:cols w:space="708"/>
          <w:docGrid w:linePitch="272"/>
        </w:sectPr>
      </w:pPr>
      <w:r w:rsidRPr="00B34080">
        <w:rPr>
          <w:sz w:val="28"/>
          <w:szCs w:val="28"/>
        </w:rPr>
        <w:t xml:space="preserve">Управления образования                                                </w:t>
      </w:r>
      <w:r w:rsidR="00B34080">
        <w:rPr>
          <w:sz w:val="28"/>
          <w:szCs w:val="28"/>
        </w:rPr>
        <w:t>Н.А. Малов</w:t>
      </w:r>
      <w:r w:rsidRPr="00B34080">
        <w:rPr>
          <w:sz w:val="28"/>
          <w:szCs w:val="28"/>
        </w:rPr>
        <w:t xml:space="preserve"> </w:t>
      </w:r>
    </w:p>
    <w:p w:rsidR="006F6EB2" w:rsidRDefault="00B34080" w:rsidP="006F6EB2">
      <w:pPr>
        <w:jc w:val="right"/>
        <w:rPr>
          <w:szCs w:val="28"/>
        </w:rPr>
      </w:pPr>
      <w:r>
        <w:rPr>
          <w:szCs w:val="28"/>
        </w:rPr>
        <w:lastRenderedPageBreak/>
        <w:t xml:space="preserve">Утверждено </w:t>
      </w:r>
    </w:p>
    <w:p w:rsidR="00B34080" w:rsidRDefault="00B34080" w:rsidP="006F6EB2">
      <w:pPr>
        <w:jc w:val="right"/>
        <w:rPr>
          <w:szCs w:val="28"/>
        </w:rPr>
      </w:pPr>
      <w:r>
        <w:rPr>
          <w:szCs w:val="28"/>
        </w:rPr>
        <w:t xml:space="preserve">приказом Управления образования </w:t>
      </w:r>
    </w:p>
    <w:p w:rsidR="00B34080" w:rsidRDefault="00B34080" w:rsidP="006F6EB2">
      <w:pPr>
        <w:jc w:val="right"/>
        <w:rPr>
          <w:szCs w:val="28"/>
        </w:rPr>
      </w:pPr>
      <w:r>
        <w:rPr>
          <w:szCs w:val="28"/>
        </w:rPr>
        <w:t>администрации Кольского района</w:t>
      </w:r>
    </w:p>
    <w:p w:rsidR="00B34080" w:rsidRPr="00BC13A2" w:rsidRDefault="00B34080" w:rsidP="006F6EB2">
      <w:pPr>
        <w:jc w:val="right"/>
        <w:rPr>
          <w:szCs w:val="28"/>
        </w:rPr>
      </w:pPr>
      <w:r>
        <w:rPr>
          <w:szCs w:val="28"/>
        </w:rPr>
        <w:t>от 18.04.2022 № 213</w:t>
      </w:r>
    </w:p>
    <w:p w:rsidR="006F6EB2" w:rsidRPr="00BC13A2" w:rsidRDefault="006F6EB2" w:rsidP="006F6EB2">
      <w:pPr>
        <w:jc w:val="right"/>
        <w:rPr>
          <w:szCs w:val="28"/>
        </w:rPr>
      </w:pPr>
    </w:p>
    <w:p w:rsidR="00B34080" w:rsidRDefault="00B34080" w:rsidP="006F6EB2">
      <w:pPr>
        <w:spacing w:line="276" w:lineRule="auto"/>
        <w:jc w:val="center"/>
        <w:rPr>
          <w:b/>
          <w:sz w:val="28"/>
          <w:szCs w:val="28"/>
        </w:rPr>
      </w:pPr>
    </w:p>
    <w:p w:rsidR="006F6EB2" w:rsidRPr="00A43C51" w:rsidRDefault="006F6EB2" w:rsidP="006F6EB2">
      <w:pPr>
        <w:spacing w:line="276" w:lineRule="auto"/>
        <w:jc w:val="center"/>
        <w:rPr>
          <w:b/>
          <w:sz w:val="28"/>
          <w:szCs w:val="28"/>
        </w:rPr>
      </w:pPr>
      <w:r w:rsidRPr="00A43C51">
        <w:rPr>
          <w:b/>
          <w:sz w:val="28"/>
          <w:szCs w:val="28"/>
        </w:rPr>
        <w:t>Положение</w:t>
      </w:r>
    </w:p>
    <w:p w:rsidR="006F6EB2" w:rsidRPr="00A43C51" w:rsidRDefault="006F6EB2" w:rsidP="006F6EB2">
      <w:pPr>
        <w:spacing w:line="276" w:lineRule="auto"/>
        <w:jc w:val="center"/>
        <w:rPr>
          <w:b/>
          <w:sz w:val="28"/>
          <w:szCs w:val="28"/>
        </w:rPr>
      </w:pPr>
      <w:r w:rsidRPr="00A43C51">
        <w:rPr>
          <w:b/>
          <w:sz w:val="28"/>
          <w:szCs w:val="28"/>
        </w:rPr>
        <w:t xml:space="preserve">о </w:t>
      </w:r>
      <w:r w:rsidR="00B34080">
        <w:rPr>
          <w:b/>
          <w:sz w:val="28"/>
          <w:szCs w:val="28"/>
        </w:rPr>
        <w:t xml:space="preserve">проведении </w:t>
      </w:r>
      <w:r>
        <w:rPr>
          <w:b/>
          <w:sz w:val="28"/>
          <w:szCs w:val="28"/>
        </w:rPr>
        <w:t>муниципально</w:t>
      </w:r>
      <w:r w:rsidR="00B34080">
        <w:rPr>
          <w:b/>
          <w:sz w:val="28"/>
          <w:szCs w:val="28"/>
        </w:rPr>
        <w:t xml:space="preserve">го </w:t>
      </w:r>
      <w:r w:rsidRPr="00A43C51">
        <w:rPr>
          <w:b/>
          <w:sz w:val="28"/>
          <w:szCs w:val="28"/>
        </w:rPr>
        <w:t>этап</w:t>
      </w:r>
      <w:r w:rsidR="00B34080">
        <w:rPr>
          <w:b/>
          <w:sz w:val="28"/>
          <w:szCs w:val="28"/>
        </w:rPr>
        <w:t xml:space="preserve">а </w:t>
      </w:r>
      <w:r w:rsidRPr="00A43C51">
        <w:rPr>
          <w:b/>
          <w:sz w:val="28"/>
          <w:szCs w:val="28"/>
        </w:rPr>
        <w:t>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Pr="00A43C51">
        <w:rPr>
          <w:b/>
          <w:sz w:val="28"/>
          <w:szCs w:val="28"/>
        </w:rPr>
        <w:t>БиоТОП</w:t>
      </w:r>
      <w:proofErr w:type="spellEnd"/>
      <w:r w:rsidRPr="00A43C51">
        <w:rPr>
          <w:b/>
          <w:sz w:val="28"/>
          <w:szCs w:val="28"/>
        </w:rPr>
        <w:t xml:space="preserve"> ПРОФИ»</w:t>
      </w:r>
    </w:p>
    <w:p w:rsidR="006F6EB2" w:rsidRPr="00A43C51" w:rsidRDefault="006F6EB2" w:rsidP="006F6EB2">
      <w:pPr>
        <w:spacing w:line="276" w:lineRule="auto"/>
        <w:jc w:val="both"/>
        <w:rPr>
          <w:sz w:val="28"/>
          <w:szCs w:val="28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center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Общие положения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Муниципальный этап 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Pr="00D7297C">
        <w:rPr>
          <w:sz w:val="26"/>
          <w:szCs w:val="26"/>
        </w:rPr>
        <w:t>БиоТОП</w:t>
      </w:r>
      <w:proofErr w:type="spellEnd"/>
      <w:r w:rsidRPr="00D7297C">
        <w:rPr>
          <w:sz w:val="26"/>
          <w:szCs w:val="26"/>
        </w:rPr>
        <w:t xml:space="preserve"> ПРОФИ» (далее — Конкурс) </w:t>
      </w:r>
      <w:r w:rsidRPr="00D7297C">
        <w:rPr>
          <w:color w:val="000000"/>
          <w:sz w:val="26"/>
          <w:szCs w:val="26"/>
          <w:lang w:bidi="ru-RU"/>
        </w:rPr>
        <w:t xml:space="preserve">проводится </w:t>
      </w:r>
      <w:r w:rsidR="002B2391" w:rsidRPr="00D7297C">
        <w:rPr>
          <w:color w:val="000000"/>
          <w:sz w:val="26"/>
          <w:szCs w:val="26"/>
          <w:lang w:bidi="ru-RU"/>
        </w:rPr>
        <w:t>Муниципальным опорным центром дополнительного образования детей Кольского района</w:t>
      </w:r>
      <w:r w:rsidRPr="00D7297C">
        <w:rPr>
          <w:color w:val="000000"/>
          <w:sz w:val="26"/>
          <w:szCs w:val="26"/>
          <w:lang w:bidi="ru-RU"/>
        </w:rPr>
        <w:t xml:space="preserve"> (далее –</w:t>
      </w:r>
      <w:r w:rsidR="002B2391" w:rsidRPr="00D7297C">
        <w:rPr>
          <w:color w:val="000000"/>
          <w:sz w:val="26"/>
          <w:szCs w:val="26"/>
          <w:lang w:bidi="ru-RU"/>
        </w:rPr>
        <w:t xml:space="preserve"> </w:t>
      </w:r>
      <w:r w:rsidRPr="00D7297C">
        <w:rPr>
          <w:color w:val="000000"/>
          <w:sz w:val="26"/>
          <w:szCs w:val="26"/>
          <w:lang w:bidi="ru-RU"/>
        </w:rPr>
        <w:t>МОЦ</w:t>
      </w:r>
      <w:r w:rsidR="002B2391" w:rsidRPr="00D7297C">
        <w:rPr>
          <w:color w:val="000000"/>
          <w:sz w:val="26"/>
          <w:szCs w:val="26"/>
          <w:lang w:bidi="ru-RU"/>
        </w:rPr>
        <w:t xml:space="preserve"> Кольского района</w:t>
      </w:r>
      <w:r w:rsidRPr="00D7297C">
        <w:rPr>
          <w:color w:val="000000"/>
          <w:sz w:val="26"/>
          <w:szCs w:val="26"/>
          <w:lang w:bidi="ru-RU"/>
        </w:rPr>
        <w:t>)</w:t>
      </w:r>
      <w:r w:rsidRPr="00D7297C">
        <w:rPr>
          <w:sz w:val="26"/>
          <w:szCs w:val="26"/>
        </w:rPr>
        <w:t xml:space="preserve"> в целях выявления, обобщения и распространения лучших образовательных практик дополнительного образования естественнонаучной направленности, направленных на создание условий для самореализации и развития талантов детей и соответствующих приоритетам научно-технологического развития Российской Федерации.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Задачи Конкурса: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4"/>
        </w:numPr>
        <w:autoSpaceDE w:val="0"/>
        <w:autoSpaceDN w:val="0"/>
        <w:spacing w:line="276" w:lineRule="auto"/>
        <w:ind w:left="0" w:firstLine="360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активизация деятельности образовательных организаций в рамках реализации национального проекта «Образование› через обновление содержания дополнительного образования естественнонаучной направленности на основе эффективных образовательных технологий и современных средств обучения;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4"/>
        </w:numPr>
        <w:autoSpaceDE w:val="0"/>
        <w:autoSpaceDN w:val="0"/>
        <w:spacing w:line="276" w:lineRule="auto"/>
        <w:ind w:left="0" w:firstLine="360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совершенствование профессиональных компетенций педагогических работников для повышения качества программно-методического обеспечения дополнительного образования детей естественнонаучной направленности;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4"/>
        </w:numPr>
        <w:autoSpaceDE w:val="0"/>
        <w:autoSpaceDN w:val="0"/>
        <w:spacing w:line="276" w:lineRule="auto"/>
        <w:ind w:left="0" w:firstLine="360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создание цифрового банка лучших образовательных практик дополнительного образования естественнонаучной направленности для увеличения охвата детей всех категорий качественным дополнительным образованием естественнонаучной направленности;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4"/>
        </w:numPr>
        <w:autoSpaceDE w:val="0"/>
        <w:autoSpaceDN w:val="0"/>
        <w:spacing w:line="276" w:lineRule="auto"/>
        <w:ind w:left="0" w:firstLine="360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развитие творческого потенциала, стимулирование и поощрение педагогических работников образовательных организаций.</w:t>
      </w:r>
    </w:p>
    <w:p w:rsidR="006F6EB2" w:rsidRPr="00D7297C" w:rsidRDefault="006F6EB2" w:rsidP="006F6EB2">
      <w:pPr>
        <w:spacing w:line="276" w:lineRule="auto"/>
        <w:jc w:val="both"/>
        <w:rPr>
          <w:sz w:val="26"/>
          <w:szCs w:val="26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center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Основные понятия, применяемые в настоящем Положении</w:t>
      </w:r>
    </w:p>
    <w:p w:rsidR="006F6EB2" w:rsidRPr="00D7297C" w:rsidRDefault="002B2391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Образовательная практика – </w:t>
      </w:r>
      <w:r w:rsidR="006F6EB2" w:rsidRPr="00D7297C">
        <w:rPr>
          <w:sz w:val="26"/>
          <w:szCs w:val="26"/>
        </w:rPr>
        <w:t>целенаправленная, нормативно регулируемая деятельность педагога по передаче комплекса знаний, умений, навыков, социальных ценностей, культурных образцов обучающимся в системе дополнительное образования. Образовательные практики включают завершённый цикл действий от разработки программно-методических материалов до проведения занятий, контроля выполнения заданий, оценивания знаний, умений и навыков обучающихся. Устойчивость образовательных практик обеспечивается использованием традиционных и инновационных технологий обучения и воспитания.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Методические материалы - совокупность программно-методической, </w:t>
      </w:r>
      <w:r w:rsidRPr="00D7297C">
        <w:rPr>
          <w:sz w:val="26"/>
          <w:szCs w:val="26"/>
        </w:rPr>
        <w:lastRenderedPageBreak/>
        <w:t>учебно-методической, инструктивно-методической и научно-методической документации, которая представлена в виде систематизированного описания образовательного процесса, реализуемого на практике.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Методическое обеспечение (как процесс) - это планирование, разработка и создание оптимальной системы учебно-методической документации и средств обучения, необходимых для эффективной организации образовательного процесса.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Программно-методический комплекс - система, включающая дополнительную общеобразовательную программу, соответствующую законодательно установленным требованиям, а также методические материалы, обеспечивающие сопровождение её реализации, доступность и эффективность освоения обучающимися содержания программы, качество планируемых результатов обучения и воспитания.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Дополнительные общеобразовательные программы естественнонаучной направленности - программы, проектирование и реализация которых осуществляются на основе содержания научных дисциплин эколого-биологического, физико-географического и физико-химического тематических циклов.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Дополнительная общеразвивающая программа - разновидность дополнительной общеобразовательной программы дополнительного образования детей и взрослых.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Модульная дополнительная общеразвивающая программа - образовательная программа, содержание и учебный план которой построены на модульном принципе, при использовании соответствующих образовательных технологий.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Разноуровневая дополнительная общеразвивающая программа - образовательная программа, учитывающая разный уровень развития и степень подготовки обучающихся к освоению предлагаемого содержания в рамках одной или нескольких программ. 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Адаптированная дополнительная общеразвивающая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6F6EB2" w:rsidRPr="00D7297C" w:rsidRDefault="006F6EB2" w:rsidP="006F6EB2">
      <w:pPr>
        <w:spacing w:line="276" w:lineRule="auto"/>
        <w:rPr>
          <w:sz w:val="26"/>
          <w:szCs w:val="26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center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Участники Конкурса</w:t>
      </w:r>
    </w:p>
    <w:p w:rsidR="006F6EB2" w:rsidRPr="00D7297C" w:rsidRDefault="006F6EB2" w:rsidP="006F6EB2">
      <w:pPr>
        <w:widowControl w:val="0"/>
        <w:numPr>
          <w:ilvl w:val="1"/>
          <w:numId w:val="13"/>
        </w:numPr>
        <w:tabs>
          <w:tab w:val="left" w:pos="1414"/>
        </w:tabs>
        <w:spacing w:line="276" w:lineRule="auto"/>
        <w:ind w:left="0" w:firstLine="709"/>
        <w:jc w:val="both"/>
        <w:rPr>
          <w:color w:val="000000"/>
          <w:sz w:val="26"/>
          <w:szCs w:val="26"/>
          <w:lang w:bidi="ru-RU"/>
        </w:rPr>
      </w:pPr>
      <w:r w:rsidRPr="00D7297C">
        <w:rPr>
          <w:color w:val="000000"/>
          <w:sz w:val="26"/>
          <w:szCs w:val="26"/>
          <w:lang w:bidi="ru-RU"/>
        </w:rPr>
        <w:t>В Конкурсе могут принимать участие педагогические работники (руководители, заместители руководителей, методисты, педагоги дополнительного образования, классные руководители, воспитатели, социальные педагоги, старшие вожатые) образовательных организаций всех видов и типов, которые реализуют дополнительные общеобразовательные программы дополнительного образования детей.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b/>
          <w:sz w:val="26"/>
          <w:szCs w:val="26"/>
        </w:rPr>
      </w:pPr>
      <w:r w:rsidRPr="00D7297C">
        <w:rPr>
          <w:sz w:val="26"/>
          <w:szCs w:val="26"/>
        </w:rPr>
        <w:t>Для участия в Конкурсе принимаются материалы, разработанные</w:t>
      </w:r>
    </w:p>
    <w:p w:rsidR="006F6EB2" w:rsidRPr="00D7297C" w:rsidRDefault="006F6EB2" w:rsidP="006F6EB2">
      <w:pPr>
        <w:spacing w:line="276" w:lineRule="auto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/изданные /апробированные за последние 2 года.</w:t>
      </w:r>
    </w:p>
    <w:p w:rsidR="006F6EB2" w:rsidRPr="00D7297C" w:rsidRDefault="006F6EB2" w:rsidP="006F6EB2">
      <w:pPr>
        <w:spacing w:line="276" w:lineRule="auto"/>
        <w:jc w:val="both"/>
        <w:rPr>
          <w:sz w:val="26"/>
          <w:szCs w:val="26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center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Сроки и условия проведения Конкурса</w:t>
      </w:r>
    </w:p>
    <w:p w:rsidR="006F6EB2" w:rsidRPr="00D7297C" w:rsidRDefault="006F6EB2" w:rsidP="002B2391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b/>
          <w:sz w:val="26"/>
          <w:szCs w:val="26"/>
        </w:rPr>
      </w:pPr>
      <w:r w:rsidRPr="00D7297C">
        <w:rPr>
          <w:sz w:val="26"/>
          <w:szCs w:val="26"/>
        </w:rPr>
        <w:t xml:space="preserve">Конкурс проводится в период с </w:t>
      </w:r>
      <w:r w:rsidR="002B2391" w:rsidRPr="00D7297C">
        <w:rPr>
          <w:sz w:val="26"/>
          <w:szCs w:val="26"/>
        </w:rPr>
        <w:t>25</w:t>
      </w:r>
      <w:r w:rsidRPr="00D7297C">
        <w:rPr>
          <w:sz w:val="26"/>
          <w:szCs w:val="26"/>
        </w:rPr>
        <w:t xml:space="preserve"> апреля по 12 сентября 2022 года.</w:t>
      </w:r>
    </w:p>
    <w:p w:rsidR="006F6EB2" w:rsidRPr="00D7297C" w:rsidRDefault="006F6EB2" w:rsidP="002B2391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contextualSpacing w:val="0"/>
        <w:jc w:val="both"/>
        <w:rPr>
          <w:b/>
          <w:sz w:val="26"/>
          <w:szCs w:val="26"/>
        </w:rPr>
      </w:pPr>
      <w:r w:rsidRPr="00D7297C">
        <w:rPr>
          <w:color w:val="000000"/>
          <w:sz w:val="26"/>
          <w:szCs w:val="26"/>
          <w:lang w:bidi="ru-RU"/>
        </w:rPr>
        <w:t xml:space="preserve">Для участия в Конкурсе </w:t>
      </w:r>
      <w:r w:rsidRPr="00D7297C">
        <w:rPr>
          <w:sz w:val="26"/>
          <w:szCs w:val="26"/>
          <w:lang w:bidi="ru-RU"/>
        </w:rPr>
        <w:t xml:space="preserve">участник в срок </w:t>
      </w:r>
      <w:r w:rsidRPr="00D7297C">
        <w:rPr>
          <w:b/>
          <w:sz w:val="26"/>
          <w:szCs w:val="26"/>
          <w:lang w:bidi="ru-RU"/>
        </w:rPr>
        <w:t>до 05 сентября 2022 года</w:t>
      </w:r>
      <w:r w:rsidRPr="00D7297C">
        <w:rPr>
          <w:color w:val="C00000"/>
          <w:sz w:val="26"/>
          <w:szCs w:val="26"/>
          <w:lang w:bidi="ru-RU"/>
        </w:rPr>
        <w:t xml:space="preserve"> </w:t>
      </w:r>
      <w:r w:rsidRPr="00D7297C">
        <w:rPr>
          <w:color w:val="000000"/>
          <w:sz w:val="26"/>
          <w:szCs w:val="26"/>
          <w:lang w:bidi="ru-RU"/>
        </w:rPr>
        <w:t>направляет по электронной почте</w:t>
      </w:r>
      <w:r w:rsidR="002B2391" w:rsidRPr="00D7297C">
        <w:rPr>
          <w:sz w:val="26"/>
          <w:szCs w:val="26"/>
          <w:lang w:bidi="ru-RU"/>
        </w:rPr>
        <w:t xml:space="preserve">  </w:t>
      </w:r>
      <w:r w:rsidR="002B2391" w:rsidRPr="00D7297C">
        <w:rPr>
          <w:sz w:val="26"/>
          <w:szCs w:val="26"/>
        </w:rPr>
        <w:t xml:space="preserve">moc_kola_district@mail.ru  </w:t>
      </w:r>
      <w:r w:rsidRPr="00D7297C">
        <w:rPr>
          <w:sz w:val="26"/>
          <w:szCs w:val="26"/>
        </w:rPr>
        <w:t xml:space="preserve">(с обязательной пометкой в теме </w:t>
      </w:r>
      <w:r w:rsidRPr="00D7297C">
        <w:rPr>
          <w:sz w:val="26"/>
          <w:szCs w:val="26"/>
        </w:rPr>
        <w:lastRenderedPageBreak/>
        <w:t>письма «</w:t>
      </w:r>
      <w:proofErr w:type="spellStart"/>
      <w:r w:rsidRPr="00D7297C">
        <w:rPr>
          <w:sz w:val="26"/>
          <w:szCs w:val="26"/>
        </w:rPr>
        <w:t>БиоТОП</w:t>
      </w:r>
      <w:proofErr w:type="spellEnd"/>
      <w:r w:rsidRPr="00D7297C">
        <w:rPr>
          <w:sz w:val="26"/>
          <w:szCs w:val="26"/>
        </w:rPr>
        <w:t xml:space="preserve"> ПРОФИ») необходимо направить следующие материалы: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конкурсные материалы в соответствии с требованиями к конкурсным работам (приложение №1);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краткая аннотация (в формате MS </w:t>
      </w:r>
      <w:proofErr w:type="spellStart"/>
      <w:r w:rsidRPr="00D7297C">
        <w:rPr>
          <w:sz w:val="26"/>
          <w:szCs w:val="26"/>
        </w:rPr>
        <w:t>Word</w:t>
      </w:r>
      <w:proofErr w:type="spellEnd"/>
      <w:r w:rsidRPr="00D7297C">
        <w:rPr>
          <w:sz w:val="26"/>
          <w:szCs w:val="26"/>
        </w:rPr>
        <w:t xml:space="preserve"> - .</w:t>
      </w:r>
      <w:proofErr w:type="spellStart"/>
      <w:r w:rsidRPr="00D7297C">
        <w:rPr>
          <w:sz w:val="26"/>
          <w:szCs w:val="26"/>
        </w:rPr>
        <w:t>doc</w:t>
      </w:r>
      <w:proofErr w:type="spellEnd"/>
      <w:r w:rsidRPr="00D7297C">
        <w:rPr>
          <w:sz w:val="26"/>
          <w:szCs w:val="26"/>
        </w:rPr>
        <w:t>/.</w:t>
      </w:r>
      <w:proofErr w:type="spellStart"/>
      <w:r w:rsidRPr="00D7297C">
        <w:rPr>
          <w:sz w:val="26"/>
          <w:szCs w:val="26"/>
        </w:rPr>
        <w:t>docx</w:t>
      </w:r>
      <w:proofErr w:type="spellEnd"/>
      <w:r w:rsidRPr="00D7297C">
        <w:rPr>
          <w:sz w:val="26"/>
          <w:szCs w:val="26"/>
        </w:rPr>
        <w:t>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анкета-заявка (приложение №2);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5"/>
        </w:numPr>
        <w:autoSpaceDE w:val="0"/>
        <w:autoSpaceDN w:val="0"/>
        <w:spacing w:line="276" w:lineRule="auto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согласия на обработку персональных данных педагогических работников (приложение №3).</w:t>
      </w:r>
    </w:p>
    <w:p w:rsidR="006F6EB2" w:rsidRPr="00D7297C" w:rsidRDefault="006F6EB2" w:rsidP="006F6EB2">
      <w:pPr>
        <w:pStyle w:val="a3"/>
        <w:spacing w:line="276" w:lineRule="auto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Контактные лица:</w:t>
      </w:r>
    </w:p>
    <w:p w:rsidR="006F6EB2" w:rsidRPr="00D7297C" w:rsidRDefault="002B2391" w:rsidP="006F6EB2">
      <w:pPr>
        <w:shd w:val="clear" w:color="auto" w:fill="FFFFFF"/>
        <w:tabs>
          <w:tab w:val="left" w:pos="1416"/>
        </w:tabs>
        <w:spacing w:line="276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D7297C">
        <w:rPr>
          <w:sz w:val="26"/>
          <w:szCs w:val="26"/>
        </w:rPr>
        <w:t xml:space="preserve">Белых Юлия Андреевна, руководитель </w:t>
      </w:r>
      <w:r w:rsidR="006F6EB2" w:rsidRPr="00D7297C">
        <w:rPr>
          <w:color w:val="000000"/>
          <w:sz w:val="26"/>
          <w:szCs w:val="26"/>
          <w:lang w:bidi="ru-RU"/>
        </w:rPr>
        <w:t>МОЦ</w:t>
      </w:r>
      <w:r w:rsidRPr="00D7297C">
        <w:rPr>
          <w:color w:val="000000"/>
          <w:sz w:val="26"/>
          <w:szCs w:val="26"/>
          <w:lang w:bidi="ru-RU"/>
        </w:rPr>
        <w:t xml:space="preserve"> Кольского района</w:t>
      </w:r>
      <w:r w:rsidR="006F6EB2" w:rsidRPr="00D7297C">
        <w:rPr>
          <w:color w:val="000000"/>
          <w:sz w:val="26"/>
          <w:szCs w:val="26"/>
          <w:lang w:bidi="ru-RU"/>
        </w:rPr>
        <w:t xml:space="preserve">, тел. </w:t>
      </w:r>
      <w:r w:rsidRPr="00D7297C">
        <w:rPr>
          <w:color w:val="000000"/>
          <w:sz w:val="26"/>
          <w:szCs w:val="26"/>
          <w:lang w:bidi="ru-RU"/>
        </w:rPr>
        <w:t>8(815-53)7-11-23</w:t>
      </w:r>
      <w:r w:rsidR="006F6EB2" w:rsidRPr="00D7297C">
        <w:rPr>
          <w:color w:val="000000"/>
          <w:sz w:val="26"/>
          <w:szCs w:val="26"/>
          <w:lang w:bidi="ru-RU"/>
        </w:rPr>
        <w:t xml:space="preserve">, </w:t>
      </w:r>
      <w:hyperlink r:id="rId8" w:history="1">
        <w:r w:rsidRPr="00D7297C">
          <w:rPr>
            <w:rStyle w:val="a4"/>
            <w:sz w:val="26"/>
            <w:szCs w:val="26"/>
          </w:rPr>
          <w:t>moc_kola_district@mail.ru</w:t>
        </w:r>
      </w:hyperlink>
      <w:r w:rsidRPr="00D7297C">
        <w:rPr>
          <w:sz w:val="26"/>
          <w:szCs w:val="26"/>
        </w:rPr>
        <w:t xml:space="preserve"> </w:t>
      </w:r>
      <w:r w:rsidR="006F6EB2" w:rsidRPr="00D7297C">
        <w:rPr>
          <w:color w:val="000000"/>
          <w:sz w:val="26"/>
          <w:szCs w:val="26"/>
          <w:lang w:bidi="ru-RU"/>
        </w:rPr>
        <w:t>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Работы оцениваются в соответствии с критериями (приложение №4).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b/>
          <w:sz w:val="26"/>
          <w:szCs w:val="26"/>
        </w:rPr>
        <w:t>Допускается</w:t>
      </w:r>
      <w:r w:rsidRPr="00D7297C">
        <w:rPr>
          <w:sz w:val="26"/>
          <w:szCs w:val="26"/>
        </w:rPr>
        <w:t xml:space="preserve"> представление в номинацию только одной конкурсной работы.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К участию в Конкурсе </w:t>
      </w:r>
      <w:r w:rsidRPr="00D7297C">
        <w:rPr>
          <w:b/>
          <w:sz w:val="26"/>
          <w:szCs w:val="26"/>
        </w:rPr>
        <w:t>не допускаются</w:t>
      </w:r>
      <w:r w:rsidRPr="00D7297C">
        <w:rPr>
          <w:sz w:val="26"/>
          <w:szCs w:val="26"/>
        </w:rPr>
        <w:t xml:space="preserve"> следующие работы: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6"/>
        </w:numPr>
        <w:autoSpaceDE w:val="0"/>
        <w:autoSpaceDN w:val="0"/>
        <w:spacing w:line="276" w:lineRule="auto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не соответствующие содержанию Конкурса и его номинаций;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6"/>
        </w:numPr>
        <w:autoSpaceDE w:val="0"/>
        <w:autoSpaceDN w:val="0"/>
        <w:spacing w:line="276" w:lineRule="auto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материалы, в которых присутствуют признаки</w:t>
      </w:r>
      <w:r w:rsidR="002B2391" w:rsidRPr="00D7297C">
        <w:rPr>
          <w:sz w:val="26"/>
          <w:szCs w:val="26"/>
        </w:rPr>
        <w:t xml:space="preserve"> </w:t>
      </w:r>
      <w:r w:rsidRPr="00D7297C">
        <w:rPr>
          <w:sz w:val="26"/>
          <w:szCs w:val="26"/>
        </w:rPr>
        <w:tab/>
        <w:t>плагиата (если процент цитирования в тексте превышает 60%).</w:t>
      </w:r>
    </w:p>
    <w:p w:rsidR="006F6EB2" w:rsidRPr="00D7297C" w:rsidRDefault="006F6EB2" w:rsidP="006F6EB2">
      <w:pPr>
        <w:spacing w:line="276" w:lineRule="auto"/>
        <w:jc w:val="both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Данные материалы не оцениваются и снимаются с участия в Конкурсе.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На Конкурс принимаются дополнительные общеобразовательные программы по естественнонаучной направленности (модульные, разноуровневые, адаптированные) и программно-методические комплексы лучших образовательных практик:</w:t>
      </w:r>
    </w:p>
    <w:p w:rsidR="006F6EB2" w:rsidRPr="00D7297C" w:rsidRDefault="006F6EB2" w:rsidP="006F6EB2">
      <w:pPr>
        <w:spacing w:line="276" w:lineRule="auto"/>
        <w:jc w:val="both"/>
        <w:rPr>
          <w:sz w:val="26"/>
          <w:szCs w:val="26"/>
        </w:rPr>
      </w:pPr>
    </w:p>
    <w:p w:rsidR="006F6EB2" w:rsidRPr="00D7297C" w:rsidRDefault="006F6EB2" w:rsidP="006F6EB2">
      <w:pPr>
        <w:spacing w:line="276" w:lineRule="auto"/>
        <w:ind w:firstLine="708"/>
        <w:jc w:val="both"/>
        <w:rPr>
          <w:sz w:val="26"/>
          <w:szCs w:val="26"/>
        </w:rPr>
      </w:pPr>
      <w:r w:rsidRPr="00D7297C">
        <w:rPr>
          <w:b/>
          <w:sz w:val="26"/>
          <w:szCs w:val="26"/>
        </w:rPr>
        <w:t>Дополнительные общеобразовательные программы</w:t>
      </w:r>
      <w:r w:rsidRPr="00D7297C">
        <w:rPr>
          <w:sz w:val="26"/>
          <w:szCs w:val="26"/>
        </w:rPr>
        <w:t xml:space="preserve"> представляются в следующих номинациях: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«Эколого-биологическая» (образовательные программы по всем тематическим направлениям деятельности </w:t>
      </w:r>
      <w:proofErr w:type="spellStart"/>
      <w:r w:rsidRPr="00D7297C">
        <w:rPr>
          <w:sz w:val="26"/>
          <w:szCs w:val="26"/>
        </w:rPr>
        <w:t>Экостанций</w:t>
      </w:r>
      <w:proofErr w:type="spellEnd"/>
      <w:r w:rsidRPr="00D7297C">
        <w:rPr>
          <w:sz w:val="26"/>
          <w:szCs w:val="26"/>
        </w:rPr>
        <w:t>: «</w:t>
      </w:r>
      <w:proofErr w:type="spellStart"/>
      <w:r w:rsidRPr="00D7297C">
        <w:rPr>
          <w:sz w:val="26"/>
          <w:szCs w:val="26"/>
        </w:rPr>
        <w:t>Aгpo</w:t>
      </w:r>
      <w:proofErr w:type="spellEnd"/>
      <w:r w:rsidRPr="00D7297C">
        <w:rPr>
          <w:sz w:val="26"/>
          <w:szCs w:val="26"/>
        </w:rPr>
        <w:t>», «</w:t>
      </w:r>
      <w:proofErr w:type="spellStart"/>
      <w:r w:rsidRPr="00D7297C">
        <w:rPr>
          <w:sz w:val="26"/>
          <w:szCs w:val="26"/>
        </w:rPr>
        <w:t>Био</w:t>
      </w:r>
      <w:proofErr w:type="spellEnd"/>
      <w:r w:rsidRPr="00D7297C">
        <w:rPr>
          <w:sz w:val="26"/>
          <w:szCs w:val="26"/>
        </w:rPr>
        <w:t>», «Лесное дело», «</w:t>
      </w:r>
      <w:proofErr w:type="spellStart"/>
      <w:r w:rsidRPr="00D7297C">
        <w:rPr>
          <w:sz w:val="26"/>
          <w:szCs w:val="26"/>
        </w:rPr>
        <w:t>Экомониторинг</w:t>
      </w:r>
      <w:proofErr w:type="spellEnd"/>
      <w:r w:rsidRPr="00D7297C">
        <w:rPr>
          <w:sz w:val="26"/>
          <w:szCs w:val="26"/>
        </w:rPr>
        <w:t>», «Проектирование», «Профи»);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«Физико-географическая» (образовательные программы по общей и физической географии, биогеографии, фенологии, метеорологии, геологии, минералогии, палеонтологии, почвоведению, гидрологии);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«Физико-химическая» (образовательные программы в аспекте изучения природных явлений и решения экологических проблем по химии, физике, астрономии, химическим технологиям и композитным материалам);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«Доступная </w:t>
      </w:r>
      <w:proofErr w:type="spellStart"/>
      <w:r w:rsidRPr="00D7297C">
        <w:rPr>
          <w:sz w:val="26"/>
          <w:szCs w:val="26"/>
        </w:rPr>
        <w:t>ЭКОсреда</w:t>
      </w:r>
      <w:proofErr w:type="spellEnd"/>
      <w:r w:rsidRPr="00D7297C">
        <w:rPr>
          <w:sz w:val="26"/>
          <w:szCs w:val="26"/>
        </w:rPr>
        <w:t>» (дополнительные общеобразовательные программы по организации естественнонаучной деятельности с детьми с ограниченными возможностями здоровья и детьми-инвалидами);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«В центре Вселенной» (дополнительные общеобразовательные программы для дошкольников по знакомству с окружающим миром природы, изучению сезонных явлений в природе, основам охраны природы, экологии).</w:t>
      </w:r>
    </w:p>
    <w:p w:rsidR="006F6EB2" w:rsidRPr="00D7297C" w:rsidRDefault="006F6EB2" w:rsidP="006F6EB2">
      <w:pPr>
        <w:spacing w:line="276" w:lineRule="auto"/>
        <w:jc w:val="both"/>
        <w:rPr>
          <w:sz w:val="26"/>
          <w:szCs w:val="26"/>
        </w:rPr>
      </w:pPr>
    </w:p>
    <w:p w:rsidR="006F6EB2" w:rsidRPr="00D7297C" w:rsidRDefault="006F6EB2" w:rsidP="006F6EB2">
      <w:pPr>
        <w:spacing w:line="276" w:lineRule="auto"/>
        <w:ind w:firstLine="708"/>
        <w:jc w:val="both"/>
        <w:rPr>
          <w:sz w:val="26"/>
          <w:szCs w:val="26"/>
        </w:rPr>
      </w:pPr>
      <w:r w:rsidRPr="00D7297C">
        <w:rPr>
          <w:b/>
          <w:sz w:val="26"/>
          <w:szCs w:val="26"/>
        </w:rPr>
        <w:t>Программно-методические комплексы</w:t>
      </w:r>
      <w:r w:rsidRPr="00D7297C">
        <w:rPr>
          <w:sz w:val="26"/>
          <w:szCs w:val="26"/>
        </w:rPr>
        <w:t xml:space="preserve"> лучших образовательных практик представляются в следующих номинациях: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«Траектория успеха» (образовательные практики по сопровождению одаренных и </w:t>
      </w:r>
      <w:r w:rsidRPr="00D7297C">
        <w:rPr>
          <w:sz w:val="26"/>
          <w:szCs w:val="26"/>
        </w:rPr>
        <w:lastRenderedPageBreak/>
        <w:t>талантливых обучающихся, проявивших выдающиеся способности в рамках освоения программ, реализующихся в том числе с использованием индивидуальных образовательных маршрутов, ускоренного обучения с зачётом образовательных достижений, сетевой формы реализации программ, дистанционных образовательных технологий);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«Профессиональная траектория» (образовательные практики, включающие приёмы и методы, направленные на профессиональную ориентацию обучающихся, в том числе, с применением дистанционных образовательных технологий);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«Инклюзивное образование» (образовательные практики, включающие в себя технологии обучения и сопровождения детей с особыми образовательными потребностями и детей-инвалидов);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«Наставничество» (образовательные практики, содержащие технологии, методики, комплекс мероприятий по поддержке и развитию наставничества в разновозрастных группах, объединениях, детско-взрослых сообществах);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0" w:firstLine="284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«Цифровая дидактика и педагогический дизайн» (образовательные решения, направленные на обеспечение высокого качества обучения с применением цифровых образовательных технологий: видео-уроки, презентации, интерактивные задания, определители, словари, проверочные работы, кейсы и др.).</w:t>
      </w:r>
    </w:p>
    <w:p w:rsidR="006F6EB2" w:rsidRPr="00D7297C" w:rsidRDefault="006F6EB2" w:rsidP="006F6EB2">
      <w:pPr>
        <w:spacing w:line="276" w:lineRule="auto"/>
        <w:jc w:val="both"/>
        <w:rPr>
          <w:sz w:val="26"/>
          <w:szCs w:val="26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3"/>
        </w:numPr>
        <w:autoSpaceDE w:val="0"/>
        <w:autoSpaceDN w:val="0"/>
        <w:spacing w:line="276" w:lineRule="auto"/>
        <w:contextualSpacing w:val="0"/>
        <w:jc w:val="center"/>
        <w:rPr>
          <w:b/>
          <w:sz w:val="26"/>
          <w:szCs w:val="26"/>
        </w:rPr>
      </w:pPr>
      <w:r w:rsidRPr="00D7297C">
        <w:rPr>
          <w:b/>
          <w:sz w:val="26"/>
          <w:szCs w:val="26"/>
        </w:rPr>
        <w:t>Подведение итогов конкурса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b/>
          <w:sz w:val="26"/>
          <w:szCs w:val="26"/>
        </w:rPr>
      </w:pPr>
      <w:r w:rsidRPr="00D7297C">
        <w:rPr>
          <w:sz w:val="26"/>
          <w:szCs w:val="26"/>
        </w:rPr>
        <w:t>Итоги</w:t>
      </w:r>
      <w:r w:rsidRPr="00D7297C">
        <w:rPr>
          <w:spacing w:val="8"/>
          <w:sz w:val="26"/>
          <w:szCs w:val="26"/>
        </w:rPr>
        <w:t xml:space="preserve"> </w:t>
      </w:r>
      <w:r w:rsidRPr="00D7297C">
        <w:rPr>
          <w:sz w:val="26"/>
          <w:szCs w:val="26"/>
        </w:rPr>
        <w:t>Конкурса</w:t>
      </w:r>
      <w:r w:rsidRPr="00D7297C">
        <w:rPr>
          <w:spacing w:val="7"/>
          <w:sz w:val="26"/>
          <w:szCs w:val="26"/>
        </w:rPr>
        <w:t xml:space="preserve"> </w:t>
      </w:r>
      <w:r w:rsidRPr="00D7297C">
        <w:rPr>
          <w:sz w:val="26"/>
          <w:szCs w:val="26"/>
        </w:rPr>
        <w:t>подводятся</w:t>
      </w:r>
      <w:r w:rsidRPr="00D7297C">
        <w:rPr>
          <w:spacing w:val="8"/>
          <w:sz w:val="26"/>
          <w:szCs w:val="26"/>
        </w:rPr>
        <w:t xml:space="preserve"> </w:t>
      </w:r>
      <w:r w:rsidRPr="00D7297C">
        <w:rPr>
          <w:sz w:val="26"/>
          <w:szCs w:val="26"/>
        </w:rPr>
        <w:t>жюри</w:t>
      </w:r>
      <w:r w:rsidRPr="00D7297C">
        <w:rPr>
          <w:spacing w:val="9"/>
          <w:sz w:val="26"/>
          <w:szCs w:val="26"/>
        </w:rPr>
        <w:t xml:space="preserve"> </w:t>
      </w:r>
      <w:r w:rsidRPr="00D7297C">
        <w:rPr>
          <w:sz w:val="26"/>
          <w:szCs w:val="26"/>
        </w:rPr>
        <w:t>и</w:t>
      </w:r>
      <w:r w:rsidRPr="00D7297C">
        <w:rPr>
          <w:spacing w:val="9"/>
          <w:sz w:val="26"/>
          <w:szCs w:val="26"/>
        </w:rPr>
        <w:t xml:space="preserve"> </w:t>
      </w:r>
      <w:r w:rsidRPr="00D7297C">
        <w:rPr>
          <w:sz w:val="26"/>
          <w:szCs w:val="26"/>
        </w:rPr>
        <w:t>утверждаются</w:t>
      </w:r>
      <w:r w:rsidRPr="00D7297C">
        <w:rPr>
          <w:spacing w:val="9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приказом</w:t>
      </w:r>
      <w:r w:rsidRPr="00D7297C">
        <w:rPr>
          <w:spacing w:val="16"/>
          <w:sz w:val="26"/>
          <w:szCs w:val="26"/>
        </w:rPr>
        <w:t xml:space="preserve"> </w:t>
      </w:r>
      <w:r w:rsidRPr="00D7297C">
        <w:rPr>
          <w:sz w:val="26"/>
          <w:szCs w:val="26"/>
        </w:rPr>
        <w:t>комитета по образованию администрации города Мурманска.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b/>
          <w:sz w:val="26"/>
          <w:szCs w:val="26"/>
        </w:rPr>
      </w:pPr>
      <w:r w:rsidRPr="00D7297C">
        <w:rPr>
          <w:sz w:val="26"/>
          <w:szCs w:val="26"/>
        </w:rPr>
        <w:t>Победители (1 место) и призёры (2, 3 места) в каждой номинации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награждаются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дипломами</w:t>
      </w:r>
      <w:r w:rsidRPr="00D7297C">
        <w:rPr>
          <w:spacing w:val="1"/>
          <w:sz w:val="26"/>
          <w:szCs w:val="26"/>
        </w:rPr>
        <w:t xml:space="preserve"> </w:t>
      </w:r>
      <w:r w:rsidR="002B2391" w:rsidRPr="00D7297C">
        <w:rPr>
          <w:sz w:val="26"/>
          <w:szCs w:val="26"/>
        </w:rPr>
        <w:t>Управления образования администрации Кольского района</w:t>
      </w:r>
      <w:r w:rsidRPr="00D7297C">
        <w:rPr>
          <w:sz w:val="26"/>
          <w:szCs w:val="26"/>
        </w:rPr>
        <w:t>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Все участники Конкурса получают сертификаты участников.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Дипломы и сертификаты участников рассылаются в электронном виде на почту, указанную в анкете-заявке.</w:t>
      </w:r>
    </w:p>
    <w:p w:rsidR="00D7297C" w:rsidRPr="00D7297C" w:rsidRDefault="006F6EB2" w:rsidP="006F6EB2">
      <w:pPr>
        <w:pStyle w:val="a3"/>
        <w:widowControl w:val="0"/>
        <w:numPr>
          <w:ilvl w:val="1"/>
          <w:numId w:val="13"/>
        </w:numPr>
        <w:autoSpaceDE w:val="0"/>
        <w:autoSpaceDN w:val="0"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Жюри Конкурса определяет победителей и призёров по номинациям, рекомендует программы для дальнейшего участия на региональном этапе конкурса лучших образовательных практик дополнительного образования естественнонаучной направленности «</w:t>
      </w:r>
      <w:proofErr w:type="spellStart"/>
      <w:r w:rsidRPr="00D7297C">
        <w:rPr>
          <w:sz w:val="26"/>
          <w:szCs w:val="26"/>
        </w:rPr>
        <w:t>БиоТОП</w:t>
      </w:r>
      <w:proofErr w:type="spellEnd"/>
      <w:r w:rsidRPr="00D7297C">
        <w:rPr>
          <w:sz w:val="26"/>
          <w:szCs w:val="26"/>
        </w:rPr>
        <w:t xml:space="preserve"> ПРОФИ».</w:t>
      </w:r>
    </w:p>
    <w:p w:rsidR="00D7297C" w:rsidRDefault="00D7297C" w:rsidP="00D7297C">
      <w:pPr>
        <w:pStyle w:val="a3"/>
        <w:widowControl w:val="0"/>
        <w:autoSpaceDE w:val="0"/>
        <w:autoSpaceDN w:val="0"/>
        <w:spacing w:line="276" w:lineRule="auto"/>
        <w:ind w:left="360"/>
        <w:contextualSpacing w:val="0"/>
        <w:jc w:val="both"/>
        <w:rPr>
          <w:sz w:val="28"/>
          <w:szCs w:val="28"/>
        </w:rPr>
      </w:pPr>
    </w:p>
    <w:p w:rsidR="00D7297C" w:rsidRDefault="00D7297C" w:rsidP="00D7297C">
      <w:pPr>
        <w:pStyle w:val="a3"/>
        <w:widowControl w:val="0"/>
        <w:autoSpaceDE w:val="0"/>
        <w:autoSpaceDN w:val="0"/>
        <w:spacing w:line="276" w:lineRule="auto"/>
        <w:ind w:left="360"/>
        <w:contextualSpacing w:val="0"/>
        <w:jc w:val="both"/>
        <w:rPr>
          <w:sz w:val="28"/>
          <w:szCs w:val="28"/>
        </w:rPr>
      </w:pPr>
    </w:p>
    <w:p w:rsidR="006F6EB2" w:rsidRDefault="00D7297C" w:rsidP="00D7297C">
      <w:pPr>
        <w:pStyle w:val="a3"/>
        <w:widowControl w:val="0"/>
        <w:autoSpaceDE w:val="0"/>
        <w:autoSpaceDN w:val="0"/>
        <w:spacing w:line="276" w:lineRule="auto"/>
        <w:ind w:left="36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6F6EB2">
        <w:rPr>
          <w:sz w:val="28"/>
          <w:szCs w:val="28"/>
        </w:rPr>
        <w:br w:type="page"/>
      </w:r>
    </w:p>
    <w:p w:rsidR="006F6EB2" w:rsidRPr="000C69AD" w:rsidRDefault="006F6EB2" w:rsidP="006F6EB2">
      <w:pPr>
        <w:pStyle w:val="a3"/>
        <w:ind w:left="360"/>
        <w:jc w:val="right"/>
        <w:rPr>
          <w:w w:val="95"/>
          <w:sz w:val="28"/>
          <w:szCs w:val="28"/>
        </w:rPr>
      </w:pPr>
      <w:r w:rsidRPr="000C69AD">
        <w:rPr>
          <w:w w:val="95"/>
          <w:sz w:val="28"/>
          <w:szCs w:val="28"/>
        </w:rPr>
        <w:lastRenderedPageBreak/>
        <w:t xml:space="preserve">Приложение </w:t>
      </w:r>
      <w:r>
        <w:rPr>
          <w:w w:val="95"/>
          <w:sz w:val="28"/>
          <w:szCs w:val="28"/>
        </w:rPr>
        <w:t>1</w:t>
      </w:r>
    </w:p>
    <w:p w:rsidR="006F6EB2" w:rsidRPr="000C69AD" w:rsidRDefault="006F6EB2" w:rsidP="006F6EB2">
      <w:pPr>
        <w:pStyle w:val="a3"/>
        <w:ind w:left="360"/>
        <w:jc w:val="right"/>
        <w:rPr>
          <w:w w:val="95"/>
          <w:sz w:val="23"/>
        </w:rPr>
      </w:pPr>
      <w:r w:rsidRPr="000C69AD">
        <w:rPr>
          <w:w w:val="95"/>
          <w:sz w:val="28"/>
          <w:szCs w:val="28"/>
        </w:rPr>
        <w:t xml:space="preserve">к </w:t>
      </w:r>
      <w:r w:rsidR="00B34080">
        <w:rPr>
          <w:w w:val="95"/>
          <w:sz w:val="28"/>
          <w:szCs w:val="28"/>
        </w:rPr>
        <w:t>П</w:t>
      </w:r>
      <w:r w:rsidRPr="000C69AD">
        <w:rPr>
          <w:w w:val="95"/>
          <w:sz w:val="28"/>
          <w:szCs w:val="28"/>
        </w:rPr>
        <w:t>оложению</w:t>
      </w:r>
    </w:p>
    <w:p w:rsidR="006F6EB2" w:rsidRPr="00C61735" w:rsidRDefault="006F6EB2" w:rsidP="006F6EB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6F6EB2" w:rsidRPr="00C61735" w:rsidRDefault="006F6EB2" w:rsidP="006F6EB2">
      <w:pPr>
        <w:spacing w:line="276" w:lineRule="auto"/>
        <w:jc w:val="center"/>
        <w:rPr>
          <w:b/>
          <w:sz w:val="28"/>
          <w:szCs w:val="28"/>
        </w:rPr>
      </w:pPr>
      <w:r w:rsidRPr="00C61735">
        <w:rPr>
          <w:b/>
          <w:sz w:val="28"/>
          <w:szCs w:val="28"/>
        </w:rPr>
        <w:t>Общие требования к конкурсным работам</w:t>
      </w:r>
    </w:p>
    <w:p w:rsidR="006F6EB2" w:rsidRPr="00C61735" w:rsidRDefault="006F6EB2" w:rsidP="006F6EB2">
      <w:pPr>
        <w:spacing w:line="276" w:lineRule="auto"/>
        <w:jc w:val="both"/>
        <w:rPr>
          <w:sz w:val="28"/>
          <w:szCs w:val="28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Конкурсная работа участника должна соответствовать тематике Конкурса и номинации, на которую она представлена.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Конкурсная работа должна сопровождаться краткой аннотацией, где дана лаконичная информация о предназначении конкурсного материала, источниках описываемого опыта положенного в основу содержания, возможных сферах применения.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Текст конкурсной работы должен излагаться на русском языке с соблюдением правил и норм русского языка. Материал публикуется на интернет-ресурсе Конкурса в авторской редакции и в авторской орфографии и пунктуации.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При использовании большого количества специальных терминов в конце документа должен быть словарь терминов или тематический указатель с указанием страниц, где дано определение термина.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При использовании литературных и прочих источников информации обязательно приведение в конце документа нумерованного списка использованных источников, оформленного в соответствии ГОСТ Р 7.0.100 - 2018 «Библиографическая запись. Библиографическое описание. Общие требования и правила составления» с указанием фамилии и инициалов автора (авторов), заглавия, места издания, года публикации, числа страниц. Если используемый материал был опубликовал в периодическом издании, то после специального знака (//) приводится название сборника или журнала с указанием страниц расположения статьи, в этом случае место издания и издательство не указываются. В случае использования интернет-ресурсов обязательно указывается автор и название публикации с приведением адреса электронного ресурса. Список источников составляется в алфавитном порядке, а в тексте ссылки на использованные источники оформляются номерами в квадратных скобках (например - [1]).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0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Конкурсный материал доложен быть размещен на сайте организации/региональном навигаторе; иметь «цифровые следы» реализации, представленные на официальном сайте организации и в информационно- коммуникационной сети «Интернет» в виде ссылок на интернет-ресурсы.</w:t>
      </w:r>
    </w:p>
    <w:p w:rsidR="006F6EB2" w:rsidRPr="00C61735" w:rsidRDefault="006F6EB2" w:rsidP="006F6EB2">
      <w:pPr>
        <w:spacing w:line="276" w:lineRule="auto"/>
        <w:jc w:val="both"/>
        <w:rPr>
          <w:sz w:val="28"/>
          <w:szCs w:val="28"/>
        </w:rPr>
      </w:pPr>
    </w:p>
    <w:p w:rsidR="006F6EB2" w:rsidRPr="00C61735" w:rsidRDefault="006F6EB2" w:rsidP="006F6EB2">
      <w:pPr>
        <w:jc w:val="both"/>
        <w:rPr>
          <w:sz w:val="28"/>
          <w:szCs w:val="28"/>
        </w:rPr>
      </w:pPr>
    </w:p>
    <w:p w:rsidR="006F6EB2" w:rsidRDefault="006F6EB2" w:rsidP="006F6EB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6EB2" w:rsidRDefault="006F6EB2" w:rsidP="006F6EB2">
      <w:pPr>
        <w:pStyle w:val="af0"/>
        <w:spacing w:before="3"/>
        <w:jc w:val="center"/>
        <w:rPr>
          <w:b/>
          <w:sz w:val="28"/>
          <w:szCs w:val="28"/>
        </w:rPr>
      </w:pPr>
      <w:r w:rsidRPr="00C61735">
        <w:rPr>
          <w:b/>
          <w:sz w:val="28"/>
          <w:szCs w:val="28"/>
        </w:rPr>
        <w:lastRenderedPageBreak/>
        <w:t>Требования к структуре и содержанию дополнительной общеобразовательной программы</w:t>
      </w:r>
    </w:p>
    <w:p w:rsidR="006F6EB2" w:rsidRPr="00C61735" w:rsidRDefault="006F6EB2" w:rsidP="006F6EB2">
      <w:pPr>
        <w:pStyle w:val="af0"/>
        <w:spacing w:before="3"/>
        <w:jc w:val="center"/>
        <w:rPr>
          <w:b/>
          <w:sz w:val="28"/>
          <w:szCs w:val="28"/>
        </w:rPr>
      </w:pPr>
    </w:p>
    <w:p w:rsidR="006F6EB2" w:rsidRPr="00D7297C" w:rsidRDefault="006F6EB2" w:rsidP="006F6EB2">
      <w:pPr>
        <w:pStyle w:val="af0"/>
        <w:spacing w:line="276" w:lineRule="auto"/>
        <w:ind w:left="827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Представляемые</w:t>
      </w:r>
      <w:r w:rsidRPr="00D7297C">
        <w:rPr>
          <w:spacing w:val="-8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конкурсные</w:t>
      </w:r>
      <w:r w:rsidRPr="00D7297C">
        <w:rPr>
          <w:spacing w:val="25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материалы</w:t>
      </w:r>
      <w:r w:rsidRPr="00D7297C">
        <w:rPr>
          <w:spacing w:val="2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должны: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представляется только в электронном виде, печатные варианты не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принимаются;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 xml:space="preserve">быть представлены в виде файла в формате MS </w:t>
      </w:r>
      <w:proofErr w:type="spellStart"/>
      <w:r w:rsidRPr="00D7297C">
        <w:rPr>
          <w:w w:val="95"/>
          <w:sz w:val="26"/>
          <w:szCs w:val="26"/>
        </w:rPr>
        <w:t>Word</w:t>
      </w:r>
      <w:proofErr w:type="spellEnd"/>
      <w:r w:rsidRPr="00D7297C">
        <w:rPr>
          <w:w w:val="95"/>
          <w:sz w:val="26"/>
          <w:szCs w:val="26"/>
        </w:rPr>
        <w:t xml:space="preserve"> - .</w:t>
      </w:r>
      <w:proofErr w:type="spellStart"/>
      <w:r w:rsidRPr="00D7297C">
        <w:rPr>
          <w:w w:val="95"/>
          <w:sz w:val="26"/>
          <w:szCs w:val="26"/>
        </w:rPr>
        <w:t>doc</w:t>
      </w:r>
      <w:proofErr w:type="spellEnd"/>
      <w:r w:rsidRPr="00D7297C">
        <w:rPr>
          <w:w w:val="95"/>
          <w:sz w:val="26"/>
          <w:szCs w:val="26"/>
        </w:rPr>
        <w:t>/.</w:t>
      </w:r>
      <w:proofErr w:type="spellStart"/>
      <w:r w:rsidRPr="00D7297C">
        <w:rPr>
          <w:w w:val="95"/>
          <w:sz w:val="26"/>
          <w:szCs w:val="26"/>
        </w:rPr>
        <w:t>docx</w:t>
      </w:r>
      <w:proofErr w:type="spellEnd"/>
      <w:r w:rsidRPr="00D7297C">
        <w:rPr>
          <w:w w:val="95"/>
          <w:sz w:val="26"/>
          <w:szCs w:val="26"/>
        </w:rPr>
        <w:t xml:space="preserve"> (весь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материал конкурсной работы должен быть в одном файле размером до 50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мегабайт,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включая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иллюстрации,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дополнительными файлами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приложения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принимаются,</w:t>
      </w:r>
      <w:r w:rsidRPr="00D7297C">
        <w:rPr>
          <w:spacing w:val="21"/>
          <w:sz w:val="26"/>
          <w:szCs w:val="26"/>
        </w:rPr>
        <w:t xml:space="preserve"> </w:t>
      </w:r>
      <w:r w:rsidRPr="00D7297C">
        <w:rPr>
          <w:sz w:val="26"/>
          <w:szCs w:val="26"/>
        </w:rPr>
        <w:t>за</w:t>
      </w:r>
      <w:r w:rsidRPr="00D7297C">
        <w:rPr>
          <w:spacing w:val="-3"/>
          <w:sz w:val="26"/>
          <w:szCs w:val="26"/>
        </w:rPr>
        <w:t xml:space="preserve"> </w:t>
      </w:r>
      <w:r w:rsidRPr="00D7297C">
        <w:rPr>
          <w:sz w:val="26"/>
          <w:szCs w:val="26"/>
        </w:rPr>
        <w:t>исключением</w:t>
      </w:r>
      <w:r w:rsidRPr="00D7297C">
        <w:rPr>
          <w:spacing w:val="20"/>
          <w:sz w:val="26"/>
          <w:szCs w:val="26"/>
        </w:rPr>
        <w:t xml:space="preserve"> </w:t>
      </w:r>
      <w:r w:rsidRPr="00D7297C">
        <w:rPr>
          <w:sz w:val="26"/>
          <w:szCs w:val="26"/>
        </w:rPr>
        <w:t>видеоматериалов);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pacing w:val="-1"/>
          <w:sz w:val="26"/>
          <w:szCs w:val="26"/>
        </w:rPr>
        <w:t xml:space="preserve">сопровождаться </w:t>
      </w:r>
      <w:r w:rsidRPr="00D7297C">
        <w:rPr>
          <w:sz w:val="26"/>
          <w:szCs w:val="26"/>
        </w:rPr>
        <w:t>краткой аннотацией (отдельным файлом) в формате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MS</w:t>
      </w:r>
      <w:r w:rsidRPr="00D7297C">
        <w:rPr>
          <w:spacing w:val="-1"/>
          <w:sz w:val="26"/>
          <w:szCs w:val="26"/>
        </w:rPr>
        <w:t xml:space="preserve"> </w:t>
      </w:r>
      <w:proofErr w:type="spellStart"/>
      <w:r w:rsidRPr="00D7297C">
        <w:rPr>
          <w:sz w:val="26"/>
          <w:szCs w:val="26"/>
        </w:rPr>
        <w:t>Word</w:t>
      </w:r>
      <w:proofErr w:type="spellEnd"/>
      <w:r w:rsidRPr="00D7297C">
        <w:rPr>
          <w:spacing w:val="7"/>
          <w:sz w:val="26"/>
          <w:szCs w:val="26"/>
        </w:rPr>
        <w:t xml:space="preserve"> </w:t>
      </w:r>
      <w:r w:rsidRPr="00D7297C">
        <w:rPr>
          <w:sz w:val="26"/>
          <w:szCs w:val="26"/>
        </w:rPr>
        <w:t>-</w:t>
      </w:r>
      <w:r w:rsidRPr="00D7297C">
        <w:rPr>
          <w:spacing w:val="-14"/>
          <w:sz w:val="26"/>
          <w:szCs w:val="26"/>
        </w:rPr>
        <w:t xml:space="preserve"> </w:t>
      </w:r>
      <w:r w:rsidRPr="00D7297C">
        <w:rPr>
          <w:sz w:val="26"/>
          <w:szCs w:val="26"/>
        </w:rPr>
        <w:t>.</w:t>
      </w:r>
      <w:proofErr w:type="spellStart"/>
      <w:r w:rsidRPr="00D7297C">
        <w:rPr>
          <w:sz w:val="26"/>
          <w:szCs w:val="26"/>
        </w:rPr>
        <w:t>doc</w:t>
      </w:r>
      <w:proofErr w:type="spellEnd"/>
      <w:r w:rsidRPr="00D7297C">
        <w:rPr>
          <w:sz w:val="26"/>
          <w:szCs w:val="26"/>
        </w:rPr>
        <w:t>/.</w:t>
      </w:r>
      <w:proofErr w:type="spellStart"/>
      <w:r w:rsidRPr="00D7297C">
        <w:rPr>
          <w:sz w:val="26"/>
          <w:szCs w:val="26"/>
        </w:rPr>
        <w:t>docx</w:t>
      </w:r>
      <w:proofErr w:type="spellEnd"/>
      <w:r w:rsidRPr="00D7297C">
        <w:rPr>
          <w:sz w:val="26"/>
          <w:szCs w:val="26"/>
        </w:rPr>
        <w:t>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сопровождаться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Анкетой-заявкой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(отдельными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файлами)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двух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pacing w:val="-1"/>
          <w:sz w:val="26"/>
          <w:szCs w:val="26"/>
        </w:rPr>
        <w:t xml:space="preserve">экземплярах </w:t>
      </w:r>
      <w:r w:rsidRPr="00D7297C">
        <w:rPr>
          <w:sz w:val="26"/>
          <w:szCs w:val="26"/>
        </w:rPr>
        <w:t xml:space="preserve">(приложение №2): в формате MS, </w:t>
      </w:r>
      <w:proofErr w:type="spellStart"/>
      <w:r w:rsidRPr="00D7297C">
        <w:rPr>
          <w:sz w:val="26"/>
          <w:szCs w:val="26"/>
        </w:rPr>
        <w:t>Word</w:t>
      </w:r>
      <w:proofErr w:type="spellEnd"/>
      <w:r w:rsidRPr="00D7297C">
        <w:rPr>
          <w:sz w:val="26"/>
          <w:szCs w:val="26"/>
        </w:rPr>
        <w:t xml:space="preserve"> - .</w:t>
      </w:r>
      <w:proofErr w:type="spellStart"/>
      <w:r w:rsidRPr="00D7297C">
        <w:rPr>
          <w:sz w:val="26"/>
          <w:szCs w:val="26"/>
        </w:rPr>
        <w:t>doc</w:t>
      </w:r>
      <w:proofErr w:type="spellEnd"/>
      <w:r w:rsidRPr="00D7297C">
        <w:rPr>
          <w:sz w:val="26"/>
          <w:szCs w:val="26"/>
        </w:rPr>
        <w:t>/.</w:t>
      </w:r>
      <w:proofErr w:type="spellStart"/>
      <w:r w:rsidRPr="00D7297C">
        <w:rPr>
          <w:sz w:val="26"/>
          <w:szCs w:val="26"/>
        </w:rPr>
        <w:t>docx</w:t>
      </w:r>
      <w:proofErr w:type="spellEnd"/>
      <w:r w:rsidRPr="00D7297C">
        <w:rPr>
          <w:sz w:val="26"/>
          <w:szCs w:val="26"/>
        </w:rPr>
        <w:t xml:space="preserve"> (электронный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документ, без подписи и печати, не скан и не фото) и сканом с печатью 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подписью</w:t>
      </w:r>
      <w:r w:rsidRPr="00D7297C">
        <w:rPr>
          <w:spacing w:val="3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</w:t>
      </w:r>
      <w:r w:rsidRPr="00D7297C">
        <w:rPr>
          <w:spacing w:val="6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формате</w:t>
      </w:r>
      <w:r w:rsidRPr="00D7297C">
        <w:rPr>
          <w:spacing w:val="3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.</w:t>
      </w:r>
      <w:proofErr w:type="spellStart"/>
      <w:r w:rsidRPr="00D7297C">
        <w:rPr>
          <w:w w:val="95"/>
          <w:sz w:val="26"/>
          <w:szCs w:val="26"/>
        </w:rPr>
        <w:t>pdf</w:t>
      </w:r>
      <w:proofErr w:type="spellEnd"/>
      <w:r w:rsidRPr="00D7297C">
        <w:rPr>
          <w:w w:val="95"/>
          <w:sz w:val="26"/>
          <w:szCs w:val="26"/>
        </w:rPr>
        <w:t>.</w:t>
      </w:r>
      <w:r w:rsidRPr="00D7297C">
        <w:rPr>
          <w:spacing w:val="1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Анкета-заявка</w:t>
      </w:r>
      <w:r w:rsidRPr="00D7297C">
        <w:rPr>
          <w:w w:val="65"/>
          <w:sz w:val="26"/>
          <w:szCs w:val="26"/>
        </w:rPr>
        <w:t>,</w:t>
      </w:r>
      <w:r w:rsidRPr="00D7297C">
        <w:rPr>
          <w:spacing w:val="7"/>
          <w:w w:val="6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заполняется</w:t>
      </w:r>
      <w:r w:rsidRPr="00D7297C">
        <w:rPr>
          <w:spacing w:val="1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на</w:t>
      </w:r>
      <w:r w:rsidRPr="00D7297C">
        <w:rPr>
          <w:spacing w:val="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компьютере,</w:t>
      </w:r>
      <w:r w:rsidRPr="00D7297C">
        <w:rPr>
          <w:spacing w:val="37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не</w:t>
      </w:r>
      <w:r w:rsidRPr="00D7297C">
        <w:rPr>
          <w:spacing w:val="59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от руки.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сопровождаться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сканом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(отдельным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файлом)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согласия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использование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 обработку персональных данных педагогического работника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(приложение</w:t>
      </w:r>
      <w:r w:rsidRPr="00D7297C">
        <w:rPr>
          <w:spacing w:val="18"/>
          <w:sz w:val="26"/>
          <w:szCs w:val="26"/>
        </w:rPr>
        <w:t xml:space="preserve"> №</w:t>
      </w:r>
      <w:r w:rsidRPr="00D7297C">
        <w:rPr>
          <w:sz w:val="26"/>
          <w:szCs w:val="26"/>
        </w:rPr>
        <w:t>3);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отвечать требованиям,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установленным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п. 9 ст. 2 Федерального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закона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Российской Федерации от 29.12.2012 №27З-ФЗ «Об образовании в Российской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Федерации»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(ред.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от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02.07.2021),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п. 5. приказа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Минпросвещения России от 9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ноября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2018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г.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№196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(с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изменениями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30.09.2020</w:t>
      </w:r>
      <w:r w:rsidRPr="00D7297C">
        <w:rPr>
          <w:w w:val="8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№533)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приказом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Минпросвещения России от 03.09.2019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№467 «Об утверждении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Целевой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модели развития региональных систем дополнительного образования детей»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(с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изменениями</w:t>
      </w:r>
      <w:r w:rsidRPr="00D7297C">
        <w:rPr>
          <w:spacing w:val="32"/>
          <w:sz w:val="26"/>
          <w:szCs w:val="26"/>
        </w:rPr>
        <w:t xml:space="preserve"> </w:t>
      </w:r>
      <w:r w:rsidRPr="00D7297C">
        <w:rPr>
          <w:sz w:val="26"/>
          <w:szCs w:val="26"/>
        </w:rPr>
        <w:t>от</w:t>
      </w:r>
      <w:r w:rsidRPr="00D7297C">
        <w:rPr>
          <w:spacing w:val="-1"/>
          <w:sz w:val="26"/>
          <w:szCs w:val="26"/>
        </w:rPr>
        <w:t xml:space="preserve"> </w:t>
      </w:r>
      <w:r w:rsidRPr="00D7297C">
        <w:rPr>
          <w:sz w:val="26"/>
          <w:szCs w:val="26"/>
        </w:rPr>
        <w:t>02.02.2021</w:t>
      </w:r>
      <w:r w:rsidRPr="00D7297C">
        <w:rPr>
          <w:spacing w:val="28"/>
          <w:sz w:val="26"/>
          <w:szCs w:val="26"/>
        </w:rPr>
        <w:t xml:space="preserve"> </w:t>
      </w:r>
      <w:r w:rsidRPr="00D7297C">
        <w:rPr>
          <w:sz w:val="26"/>
          <w:szCs w:val="26"/>
        </w:rPr>
        <w:t>№38);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pacing w:val="-1"/>
          <w:sz w:val="26"/>
          <w:szCs w:val="26"/>
        </w:rPr>
        <w:t xml:space="preserve">соответствовать </w:t>
      </w:r>
      <w:r w:rsidRPr="00D7297C">
        <w:rPr>
          <w:sz w:val="26"/>
          <w:szCs w:val="26"/>
        </w:rPr>
        <w:t>методическим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рекомендациям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по проектированию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дополнительных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общеразвивающих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программ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(включая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разноуровневые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программы), в соответствии с письмом Министерства образования и науки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Российской</w:t>
      </w:r>
      <w:r w:rsidRPr="00D7297C">
        <w:rPr>
          <w:spacing w:val="17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Федерации</w:t>
      </w:r>
      <w:r w:rsidRPr="00D7297C">
        <w:rPr>
          <w:spacing w:val="24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от</w:t>
      </w:r>
      <w:r w:rsidRPr="00D7297C">
        <w:rPr>
          <w:spacing w:val="-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18</w:t>
      </w:r>
      <w:r w:rsidRPr="00D7297C">
        <w:rPr>
          <w:spacing w:val="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ноября</w:t>
      </w:r>
      <w:r w:rsidRPr="00D7297C">
        <w:rPr>
          <w:spacing w:val="1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2015</w:t>
      </w:r>
      <w:r w:rsidRPr="00D7297C">
        <w:rPr>
          <w:spacing w:val="1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г.</w:t>
      </w:r>
      <w:r w:rsidRPr="00D7297C">
        <w:rPr>
          <w:spacing w:val="-9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№09</w:t>
      </w:r>
      <w:r w:rsidRPr="00D7297C">
        <w:rPr>
          <w:spacing w:val="-6"/>
          <w:w w:val="95"/>
          <w:sz w:val="26"/>
          <w:szCs w:val="26"/>
        </w:rPr>
        <w:t xml:space="preserve"> </w:t>
      </w:r>
      <w:r w:rsidRPr="00D7297C">
        <w:rPr>
          <w:w w:val="90"/>
          <w:sz w:val="26"/>
          <w:szCs w:val="26"/>
        </w:rPr>
        <w:t xml:space="preserve">- </w:t>
      </w:r>
      <w:r w:rsidRPr="00D7297C">
        <w:rPr>
          <w:w w:val="95"/>
          <w:sz w:val="26"/>
          <w:szCs w:val="26"/>
        </w:rPr>
        <w:t>3242;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учитывать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содержание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методических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рекомендаций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созданию</w:t>
      </w:r>
      <w:r w:rsidRPr="00D7297C">
        <w:rPr>
          <w:spacing w:val="1"/>
          <w:sz w:val="26"/>
          <w:szCs w:val="26"/>
        </w:rPr>
        <w:t xml:space="preserve"> </w:t>
      </w:r>
      <w:proofErr w:type="spellStart"/>
      <w:r w:rsidRPr="00D7297C">
        <w:rPr>
          <w:w w:val="95"/>
          <w:sz w:val="26"/>
          <w:szCs w:val="26"/>
        </w:rPr>
        <w:t>Экостанций</w:t>
      </w:r>
      <w:proofErr w:type="spellEnd"/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рамках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региональных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проектов,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обеспечивающих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достижение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целей,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показателей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результата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проекта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«Успех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каждого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ребёнка»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национального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проекта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«Образование»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(раздел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4.1.),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размещенных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по ссылке</w:t>
      </w:r>
      <w:r w:rsidRPr="00D7297C">
        <w:rPr>
          <w:spacing w:val="1"/>
          <w:w w:val="95"/>
          <w:sz w:val="26"/>
          <w:szCs w:val="26"/>
        </w:rPr>
        <w:t xml:space="preserve"> </w:t>
      </w:r>
      <w:hyperlink r:id="rId9" w:history="1">
        <w:r w:rsidRPr="00D7297C">
          <w:rPr>
            <w:rStyle w:val="a4"/>
            <w:sz w:val="26"/>
            <w:szCs w:val="26"/>
          </w:rPr>
          <w:t>https://ecobiocentre.ru/ecostation/</w:t>
        </w:r>
      </w:hyperlink>
      <w:r w:rsidRPr="00D7297C">
        <w:rPr>
          <w:sz w:val="26"/>
          <w:szCs w:val="26"/>
        </w:rPr>
        <w:t>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20"/>
        </w:tabs>
        <w:autoSpaceDE w:val="0"/>
        <w:autoSpaceDN w:val="0"/>
        <w:spacing w:before="13" w:line="276" w:lineRule="auto"/>
        <w:ind w:left="0" w:right="138" w:firstLine="42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опираться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выборе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дополнительной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общеобразовательной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программы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результаты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учёта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мнений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обучающихся,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целевого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запроса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родителей,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приоритеты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социально-экономического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территориального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развития</w:t>
      </w:r>
      <w:r w:rsidRPr="00D7297C">
        <w:rPr>
          <w:spacing w:val="19"/>
          <w:sz w:val="26"/>
          <w:szCs w:val="26"/>
        </w:rPr>
        <w:t xml:space="preserve"> </w:t>
      </w:r>
      <w:r w:rsidRPr="00D7297C">
        <w:rPr>
          <w:sz w:val="26"/>
          <w:szCs w:val="26"/>
        </w:rPr>
        <w:t>Мурманской</w:t>
      </w:r>
      <w:r w:rsidRPr="00D7297C">
        <w:rPr>
          <w:spacing w:val="12"/>
          <w:sz w:val="26"/>
          <w:szCs w:val="26"/>
        </w:rPr>
        <w:t xml:space="preserve"> </w:t>
      </w:r>
      <w:r w:rsidRPr="00D7297C">
        <w:rPr>
          <w:sz w:val="26"/>
          <w:szCs w:val="26"/>
        </w:rPr>
        <w:t>области.</w:t>
      </w:r>
    </w:p>
    <w:p w:rsidR="006F6EB2" w:rsidRDefault="006F6EB2" w:rsidP="006F6EB2">
      <w:pPr>
        <w:spacing w:line="230" w:lineRule="auto"/>
        <w:jc w:val="both"/>
        <w:rPr>
          <w:sz w:val="29"/>
        </w:rPr>
        <w:sectPr w:rsidR="006F6EB2">
          <w:pgSz w:w="11800" w:h="16800"/>
          <w:pgMar w:top="880" w:right="660" w:bottom="280" w:left="1240" w:header="395" w:footer="0" w:gutter="0"/>
          <w:cols w:space="720"/>
        </w:sectPr>
      </w:pPr>
    </w:p>
    <w:p w:rsidR="006F6EB2" w:rsidRPr="00BF3035" w:rsidRDefault="006F6EB2" w:rsidP="006F6EB2">
      <w:pPr>
        <w:pStyle w:val="af0"/>
        <w:spacing w:before="101" w:line="276" w:lineRule="auto"/>
        <w:ind w:left="1720" w:firstLine="605"/>
        <w:rPr>
          <w:b/>
          <w:sz w:val="28"/>
          <w:szCs w:val="28"/>
        </w:rPr>
      </w:pPr>
      <w:r w:rsidRPr="00BF3035">
        <w:rPr>
          <w:b/>
          <w:w w:val="95"/>
          <w:sz w:val="28"/>
          <w:szCs w:val="28"/>
        </w:rPr>
        <w:lastRenderedPageBreak/>
        <w:t>Требования</w:t>
      </w:r>
      <w:r w:rsidRPr="00BF3035">
        <w:rPr>
          <w:b/>
          <w:spacing w:val="1"/>
          <w:w w:val="95"/>
          <w:sz w:val="28"/>
          <w:szCs w:val="28"/>
        </w:rPr>
        <w:t xml:space="preserve"> </w:t>
      </w:r>
      <w:r w:rsidRPr="00BF3035">
        <w:rPr>
          <w:b/>
          <w:w w:val="95"/>
          <w:sz w:val="28"/>
          <w:szCs w:val="28"/>
        </w:rPr>
        <w:t xml:space="preserve">к структуре </w:t>
      </w:r>
      <w:r>
        <w:rPr>
          <w:b/>
          <w:w w:val="95"/>
          <w:sz w:val="28"/>
          <w:szCs w:val="28"/>
        </w:rPr>
        <w:t>и</w:t>
      </w:r>
      <w:r w:rsidRPr="00BF3035">
        <w:rPr>
          <w:b/>
          <w:w w:val="95"/>
          <w:sz w:val="28"/>
          <w:szCs w:val="28"/>
        </w:rPr>
        <w:t xml:space="preserve"> содержанию</w:t>
      </w:r>
      <w:r w:rsidRPr="00BF3035">
        <w:rPr>
          <w:b/>
          <w:spacing w:val="1"/>
          <w:w w:val="95"/>
          <w:sz w:val="28"/>
          <w:szCs w:val="28"/>
        </w:rPr>
        <w:t xml:space="preserve"> </w:t>
      </w:r>
      <w:r w:rsidRPr="00BF3035">
        <w:rPr>
          <w:b/>
          <w:w w:val="95"/>
          <w:sz w:val="28"/>
          <w:szCs w:val="28"/>
        </w:rPr>
        <w:t>программно-</w:t>
      </w:r>
      <w:r w:rsidRPr="00BF3035">
        <w:rPr>
          <w:b/>
          <w:spacing w:val="1"/>
          <w:w w:val="95"/>
          <w:sz w:val="28"/>
          <w:szCs w:val="28"/>
        </w:rPr>
        <w:t xml:space="preserve"> </w:t>
      </w:r>
      <w:r w:rsidRPr="00BF3035">
        <w:rPr>
          <w:b/>
          <w:spacing w:val="-1"/>
          <w:w w:val="95"/>
          <w:sz w:val="28"/>
          <w:szCs w:val="28"/>
        </w:rPr>
        <w:t>методического</w:t>
      </w:r>
      <w:r w:rsidRPr="00BF3035">
        <w:rPr>
          <w:b/>
          <w:spacing w:val="22"/>
          <w:w w:val="95"/>
          <w:sz w:val="28"/>
          <w:szCs w:val="28"/>
        </w:rPr>
        <w:t xml:space="preserve"> </w:t>
      </w:r>
      <w:r w:rsidRPr="00BF3035">
        <w:rPr>
          <w:b/>
          <w:w w:val="95"/>
          <w:sz w:val="28"/>
          <w:szCs w:val="28"/>
        </w:rPr>
        <w:t>комплекса</w:t>
      </w:r>
      <w:r w:rsidRPr="00BF3035">
        <w:rPr>
          <w:b/>
          <w:spacing w:val="21"/>
          <w:w w:val="95"/>
          <w:sz w:val="28"/>
          <w:szCs w:val="28"/>
        </w:rPr>
        <w:t xml:space="preserve"> </w:t>
      </w:r>
      <w:r w:rsidRPr="00BF3035">
        <w:rPr>
          <w:b/>
          <w:w w:val="95"/>
          <w:sz w:val="28"/>
          <w:szCs w:val="28"/>
        </w:rPr>
        <w:t>лучшей</w:t>
      </w:r>
      <w:r w:rsidRPr="00BF3035">
        <w:rPr>
          <w:b/>
          <w:spacing w:val="10"/>
          <w:w w:val="95"/>
          <w:sz w:val="28"/>
          <w:szCs w:val="28"/>
        </w:rPr>
        <w:t xml:space="preserve"> </w:t>
      </w:r>
      <w:r w:rsidRPr="00BF3035">
        <w:rPr>
          <w:b/>
          <w:w w:val="95"/>
          <w:sz w:val="28"/>
          <w:szCs w:val="28"/>
        </w:rPr>
        <w:t>образовательной</w:t>
      </w:r>
      <w:r w:rsidRPr="00BF3035">
        <w:rPr>
          <w:b/>
          <w:spacing w:val="-12"/>
          <w:w w:val="95"/>
          <w:sz w:val="28"/>
          <w:szCs w:val="28"/>
        </w:rPr>
        <w:t xml:space="preserve"> </w:t>
      </w:r>
      <w:r w:rsidRPr="00BF3035">
        <w:rPr>
          <w:b/>
          <w:w w:val="95"/>
          <w:sz w:val="28"/>
          <w:szCs w:val="28"/>
        </w:rPr>
        <w:t>практики</w:t>
      </w:r>
    </w:p>
    <w:p w:rsidR="006F6EB2" w:rsidRPr="00BF3035" w:rsidRDefault="006F6EB2" w:rsidP="006F6EB2">
      <w:pPr>
        <w:pStyle w:val="af0"/>
        <w:spacing w:before="7" w:line="276" w:lineRule="auto"/>
        <w:rPr>
          <w:sz w:val="28"/>
          <w:szCs w:val="28"/>
        </w:rPr>
      </w:pPr>
    </w:p>
    <w:p w:rsidR="006F6EB2" w:rsidRPr="00D7297C" w:rsidRDefault="006F6EB2" w:rsidP="006F6EB2">
      <w:pPr>
        <w:pStyle w:val="af0"/>
        <w:spacing w:line="276" w:lineRule="auto"/>
        <w:ind w:left="120" w:right="142" w:firstLine="714"/>
        <w:rPr>
          <w:sz w:val="26"/>
          <w:szCs w:val="26"/>
        </w:rPr>
      </w:pPr>
      <w:r w:rsidRPr="00D7297C">
        <w:rPr>
          <w:i/>
          <w:sz w:val="26"/>
          <w:szCs w:val="26"/>
        </w:rPr>
        <w:t>На титульном</w:t>
      </w:r>
      <w:r w:rsidRPr="00D7297C">
        <w:rPr>
          <w:i/>
          <w:spacing w:val="1"/>
          <w:sz w:val="26"/>
          <w:szCs w:val="26"/>
        </w:rPr>
        <w:t xml:space="preserve"> </w:t>
      </w:r>
      <w:r w:rsidRPr="00D7297C">
        <w:rPr>
          <w:i/>
          <w:sz w:val="26"/>
          <w:szCs w:val="26"/>
        </w:rPr>
        <w:t>листе</w:t>
      </w:r>
      <w:r w:rsidRPr="00D7297C">
        <w:rPr>
          <w:i/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должны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быть указаны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полное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 сокращённое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название организации (в соответствии с уставом); фамилия, имя, отчество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автора (авторов); название конкурсной работы (с пометкой о номинации);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название</w:t>
      </w:r>
      <w:r w:rsidRPr="00D7297C">
        <w:rPr>
          <w:spacing w:val="-5"/>
          <w:sz w:val="26"/>
          <w:szCs w:val="26"/>
        </w:rPr>
        <w:t xml:space="preserve"> </w:t>
      </w:r>
      <w:r w:rsidRPr="00D7297C">
        <w:rPr>
          <w:sz w:val="26"/>
          <w:szCs w:val="26"/>
        </w:rPr>
        <w:t>города,</w:t>
      </w:r>
      <w:r w:rsidRPr="00D7297C">
        <w:rPr>
          <w:spacing w:val="-9"/>
          <w:sz w:val="26"/>
          <w:szCs w:val="26"/>
        </w:rPr>
        <w:t xml:space="preserve"> </w:t>
      </w:r>
      <w:r w:rsidRPr="00D7297C">
        <w:rPr>
          <w:sz w:val="26"/>
          <w:szCs w:val="26"/>
        </w:rPr>
        <w:t>субъекта</w:t>
      </w:r>
      <w:r w:rsidRPr="00D7297C">
        <w:rPr>
          <w:spacing w:val="-9"/>
          <w:sz w:val="26"/>
          <w:szCs w:val="26"/>
        </w:rPr>
        <w:t xml:space="preserve"> </w:t>
      </w:r>
      <w:r w:rsidRPr="00D7297C">
        <w:rPr>
          <w:sz w:val="26"/>
          <w:szCs w:val="26"/>
        </w:rPr>
        <w:t>Российской</w:t>
      </w:r>
      <w:r w:rsidRPr="00D7297C">
        <w:rPr>
          <w:spacing w:val="-4"/>
          <w:sz w:val="26"/>
          <w:szCs w:val="26"/>
        </w:rPr>
        <w:t xml:space="preserve"> </w:t>
      </w:r>
      <w:r w:rsidRPr="00D7297C">
        <w:rPr>
          <w:sz w:val="26"/>
          <w:szCs w:val="26"/>
        </w:rPr>
        <w:t>Федерации;</w:t>
      </w:r>
      <w:r w:rsidRPr="00D7297C">
        <w:rPr>
          <w:spacing w:val="6"/>
          <w:sz w:val="26"/>
          <w:szCs w:val="26"/>
        </w:rPr>
        <w:t xml:space="preserve"> </w:t>
      </w:r>
      <w:r w:rsidRPr="00D7297C">
        <w:rPr>
          <w:sz w:val="26"/>
          <w:szCs w:val="26"/>
        </w:rPr>
        <w:t>год</w:t>
      </w:r>
      <w:r w:rsidRPr="00D7297C">
        <w:rPr>
          <w:spacing w:val="-14"/>
          <w:sz w:val="26"/>
          <w:szCs w:val="26"/>
        </w:rPr>
        <w:t xml:space="preserve"> </w:t>
      </w:r>
      <w:r w:rsidRPr="00D7297C">
        <w:rPr>
          <w:sz w:val="26"/>
          <w:szCs w:val="26"/>
        </w:rPr>
        <w:t>разработки.</w:t>
      </w:r>
    </w:p>
    <w:p w:rsidR="006F6EB2" w:rsidRPr="00D7297C" w:rsidRDefault="006F6EB2" w:rsidP="006F6EB2">
      <w:pPr>
        <w:pStyle w:val="af0"/>
        <w:spacing w:before="16" w:line="276" w:lineRule="auto"/>
        <w:ind w:left="123" w:right="145" w:firstLine="710"/>
        <w:rPr>
          <w:sz w:val="26"/>
          <w:szCs w:val="26"/>
        </w:rPr>
      </w:pPr>
      <w:r w:rsidRPr="00D7297C">
        <w:rPr>
          <w:i/>
          <w:w w:val="95"/>
          <w:sz w:val="26"/>
          <w:szCs w:val="26"/>
        </w:rPr>
        <w:t>Основная</w:t>
      </w:r>
      <w:r w:rsidRPr="00D7297C">
        <w:rPr>
          <w:i/>
          <w:spacing w:val="1"/>
          <w:w w:val="95"/>
          <w:sz w:val="26"/>
          <w:szCs w:val="26"/>
        </w:rPr>
        <w:t xml:space="preserve"> </w:t>
      </w:r>
      <w:r w:rsidRPr="00D7297C">
        <w:rPr>
          <w:i/>
          <w:w w:val="95"/>
          <w:sz w:val="26"/>
          <w:szCs w:val="26"/>
        </w:rPr>
        <w:t>часть</w:t>
      </w:r>
      <w:r w:rsidRPr="00D7297C">
        <w:rPr>
          <w:i/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содержания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представляется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произвольной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форме,</w:t>
      </w:r>
      <w:r w:rsidRPr="00D7297C">
        <w:rPr>
          <w:spacing w:val="8"/>
          <w:sz w:val="26"/>
          <w:szCs w:val="26"/>
        </w:rPr>
        <w:t xml:space="preserve"> </w:t>
      </w:r>
      <w:r w:rsidRPr="00D7297C">
        <w:rPr>
          <w:sz w:val="26"/>
          <w:szCs w:val="26"/>
        </w:rPr>
        <w:t>включающей</w:t>
      </w:r>
      <w:r w:rsidRPr="00D7297C">
        <w:rPr>
          <w:spacing w:val="26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-12"/>
          <w:sz w:val="26"/>
          <w:szCs w:val="26"/>
        </w:rPr>
        <w:t xml:space="preserve"> </w:t>
      </w:r>
      <w:r w:rsidRPr="00D7297C">
        <w:rPr>
          <w:sz w:val="26"/>
          <w:szCs w:val="26"/>
        </w:rPr>
        <w:t>себя</w:t>
      </w:r>
      <w:r w:rsidRPr="00D7297C">
        <w:rPr>
          <w:spacing w:val="-7"/>
          <w:sz w:val="26"/>
          <w:szCs w:val="26"/>
        </w:rPr>
        <w:t xml:space="preserve"> </w:t>
      </w:r>
      <w:r w:rsidRPr="00D7297C">
        <w:rPr>
          <w:sz w:val="26"/>
          <w:szCs w:val="26"/>
        </w:rPr>
        <w:t>описание: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3"/>
        </w:tabs>
        <w:autoSpaceDE w:val="0"/>
        <w:autoSpaceDN w:val="0"/>
        <w:spacing w:before="10" w:line="276" w:lineRule="auto"/>
        <w:ind w:left="1262" w:hanging="420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название</w:t>
      </w:r>
      <w:r w:rsidRPr="00D7297C">
        <w:rPr>
          <w:spacing w:val="14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before="7" w:line="276" w:lineRule="auto"/>
        <w:ind w:left="1263" w:hanging="421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актуальность</w:t>
      </w:r>
      <w:r w:rsidRPr="00D7297C">
        <w:rPr>
          <w:spacing w:val="2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3"/>
        </w:tabs>
        <w:autoSpaceDE w:val="0"/>
        <w:autoSpaceDN w:val="0"/>
        <w:spacing w:before="28" w:line="276" w:lineRule="auto"/>
        <w:ind w:left="118" w:right="142" w:firstLine="720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цель и задачи,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которые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решались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рамках реализации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(формулируются</w:t>
      </w:r>
      <w:r w:rsidRPr="00D7297C">
        <w:rPr>
          <w:spacing w:val="-8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-17"/>
          <w:sz w:val="26"/>
          <w:szCs w:val="26"/>
        </w:rPr>
        <w:t xml:space="preserve"> </w:t>
      </w:r>
      <w:r w:rsidRPr="00D7297C">
        <w:rPr>
          <w:sz w:val="26"/>
          <w:szCs w:val="26"/>
        </w:rPr>
        <w:t>терминал</w:t>
      </w:r>
      <w:r w:rsidRPr="00D7297C">
        <w:rPr>
          <w:spacing w:val="5"/>
          <w:sz w:val="26"/>
          <w:szCs w:val="26"/>
        </w:rPr>
        <w:t xml:space="preserve"> </w:t>
      </w:r>
      <w:r w:rsidRPr="00D7297C">
        <w:rPr>
          <w:sz w:val="26"/>
          <w:szCs w:val="26"/>
        </w:rPr>
        <w:t>ожидаемых</w:t>
      </w:r>
      <w:r w:rsidRPr="00D7297C">
        <w:rPr>
          <w:spacing w:val="14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результатов);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3"/>
        </w:tabs>
        <w:autoSpaceDE w:val="0"/>
        <w:autoSpaceDN w:val="0"/>
        <w:spacing w:before="12" w:line="276" w:lineRule="auto"/>
        <w:ind w:left="1262" w:hanging="425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место</w:t>
      </w:r>
      <w:r w:rsidRPr="00D7297C">
        <w:rPr>
          <w:spacing w:val="4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реализации</w:t>
      </w:r>
      <w:r w:rsidRPr="00D7297C">
        <w:rPr>
          <w:spacing w:val="2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</w:t>
      </w:r>
      <w:r w:rsidRPr="00D7297C">
        <w:rPr>
          <w:spacing w:val="1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</w:t>
      </w:r>
      <w:r w:rsidRPr="00D7297C">
        <w:rPr>
          <w:spacing w:val="-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целевая</w:t>
      </w:r>
      <w:r w:rsidRPr="00D7297C">
        <w:rPr>
          <w:spacing w:val="8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аудитория;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before="2" w:line="276" w:lineRule="auto"/>
        <w:ind w:left="1263" w:hanging="426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средства</w:t>
      </w:r>
      <w:r w:rsidRPr="00D7297C">
        <w:rPr>
          <w:spacing w:val="10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 способы</w:t>
      </w:r>
      <w:r w:rsidRPr="00D7297C">
        <w:rPr>
          <w:spacing w:val="2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реализации</w:t>
      </w:r>
      <w:r w:rsidRPr="00D7297C">
        <w:rPr>
          <w:spacing w:val="30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1"/>
        </w:tabs>
        <w:autoSpaceDE w:val="0"/>
        <w:autoSpaceDN w:val="0"/>
        <w:spacing w:before="28" w:line="276" w:lineRule="auto"/>
        <w:ind w:left="119" w:right="118" w:firstLine="71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данные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результативности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(результаты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должны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быть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конкретными</w:t>
      </w:r>
      <w:r w:rsidRPr="00D7297C">
        <w:rPr>
          <w:spacing w:val="21"/>
          <w:sz w:val="26"/>
          <w:szCs w:val="26"/>
        </w:rPr>
        <w:t xml:space="preserve"> </w:t>
      </w:r>
      <w:r w:rsidRPr="00D7297C">
        <w:rPr>
          <w:sz w:val="26"/>
          <w:szCs w:val="26"/>
        </w:rPr>
        <w:t>(ссылки</w:t>
      </w:r>
      <w:r w:rsidRPr="00D7297C">
        <w:rPr>
          <w:spacing w:val="5"/>
          <w:sz w:val="26"/>
          <w:szCs w:val="26"/>
        </w:rPr>
        <w:t xml:space="preserve"> </w:t>
      </w:r>
      <w:r w:rsidRPr="00D7297C">
        <w:rPr>
          <w:sz w:val="26"/>
          <w:szCs w:val="26"/>
        </w:rPr>
        <w:t>на</w:t>
      </w:r>
      <w:r w:rsidRPr="00D7297C">
        <w:rPr>
          <w:spacing w:val="-10"/>
          <w:sz w:val="26"/>
          <w:szCs w:val="26"/>
        </w:rPr>
        <w:t xml:space="preserve"> </w:t>
      </w:r>
      <w:r w:rsidRPr="00D7297C">
        <w:rPr>
          <w:sz w:val="26"/>
          <w:szCs w:val="26"/>
        </w:rPr>
        <w:t>подтверждающие</w:t>
      </w:r>
      <w:r w:rsidRPr="00D7297C">
        <w:rPr>
          <w:spacing w:val="-3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документы);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3"/>
        </w:tabs>
        <w:autoSpaceDE w:val="0"/>
        <w:autoSpaceDN w:val="0"/>
        <w:spacing w:before="12" w:line="276" w:lineRule="auto"/>
        <w:ind w:left="1262" w:hanging="420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используемые технологии оценки образовательных результатов обучающихся;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3"/>
          <w:tab w:val="left" w:pos="5524"/>
        </w:tabs>
        <w:autoSpaceDE w:val="0"/>
        <w:autoSpaceDN w:val="0"/>
        <w:spacing w:before="68" w:line="276" w:lineRule="auto"/>
        <w:ind w:left="122" w:right="118" w:firstLine="716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показатели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достигнутых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результатов обучающимися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ходе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реализации</w:t>
      </w:r>
      <w:r w:rsidRPr="00D7297C">
        <w:rPr>
          <w:spacing w:val="29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практики;</w:t>
      </w:r>
      <w:r w:rsidRPr="00D7297C">
        <w:rPr>
          <w:w w:val="95"/>
          <w:sz w:val="26"/>
          <w:szCs w:val="26"/>
        </w:rPr>
        <w:tab/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2"/>
        </w:tabs>
        <w:autoSpaceDE w:val="0"/>
        <w:autoSpaceDN w:val="0"/>
        <w:spacing w:before="27" w:line="276" w:lineRule="auto"/>
        <w:ind w:left="120" w:right="104" w:firstLine="718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возможность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использования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образовательных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организациях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системы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дополнительного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образования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детей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Мурманской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области;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8"/>
        </w:tabs>
        <w:autoSpaceDE w:val="0"/>
        <w:autoSpaceDN w:val="0"/>
        <w:spacing w:before="13" w:line="276" w:lineRule="auto"/>
        <w:ind w:left="120" w:right="128" w:firstLine="718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примеры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тиражирования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других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регионах,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компаниях,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организациях</w:t>
      </w:r>
      <w:r w:rsidRPr="00D7297C">
        <w:rPr>
          <w:spacing w:val="4"/>
          <w:sz w:val="26"/>
          <w:szCs w:val="26"/>
        </w:rPr>
        <w:t xml:space="preserve"> </w:t>
      </w:r>
      <w:r w:rsidRPr="00D7297C">
        <w:rPr>
          <w:sz w:val="26"/>
          <w:szCs w:val="26"/>
        </w:rPr>
        <w:t>(при</w:t>
      </w:r>
      <w:r w:rsidRPr="00D7297C">
        <w:rPr>
          <w:spacing w:val="2"/>
          <w:sz w:val="26"/>
          <w:szCs w:val="26"/>
        </w:rPr>
        <w:t xml:space="preserve"> </w:t>
      </w:r>
      <w:r w:rsidRPr="00D7297C">
        <w:rPr>
          <w:sz w:val="26"/>
          <w:szCs w:val="26"/>
        </w:rPr>
        <w:t>наличии);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2"/>
        </w:numPr>
        <w:tabs>
          <w:tab w:val="left" w:pos="1264"/>
        </w:tabs>
        <w:autoSpaceDE w:val="0"/>
        <w:autoSpaceDN w:val="0"/>
        <w:spacing w:before="7" w:line="276" w:lineRule="auto"/>
        <w:ind w:left="120" w:right="124" w:firstLine="723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ссылки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программно-методические,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электронные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ресурсы,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обеспечивающие</w:t>
      </w:r>
      <w:r w:rsidRPr="00D7297C">
        <w:rPr>
          <w:spacing w:val="-9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реализацию</w:t>
      </w:r>
      <w:r w:rsidRPr="00D7297C">
        <w:rPr>
          <w:spacing w:val="10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практики.</w:t>
      </w:r>
    </w:p>
    <w:p w:rsidR="006F6EB2" w:rsidRPr="00D7297C" w:rsidRDefault="006F6EB2" w:rsidP="006F6EB2">
      <w:pPr>
        <w:spacing w:after="160" w:line="259" w:lineRule="auto"/>
        <w:rPr>
          <w:sz w:val="26"/>
          <w:szCs w:val="26"/>
        </w:rPr>
      </w:pPr>
      <w:r>
        <w:rPr>
          <w:sz w:val="29"/>
        </w:rPr>
        <w:br w:type="page"/>
      </w:r>
    </w:p>
    <w:p w:rsidR="006F6EB2" w:rsidRPr="00C02E74" w:rsidRDefault="006F6EB2" w:rsidP="006F6EB2">
      <w:pPr>
        <w:spacing w:line="239" w:lineRule="exact"/>
        <w:ind w:left="4267"/>
        <w:jc w:val="right"/>
        <w:rPr>
          <w:w w:val="95"/>
          <w:sz w:val="28"/>
          <w:szCs w:val="28"/>
        </w:rPr>
      </w:pPr>
      <w:r w:rsidRPr="00C02E74">
        <w:rPr>
          <w:w w:val="95"/>
          <w:sz w:val="28"/>
          <w:szCs w:val="28"/>
        </w:rPr>
        <w:lastRenderedPageBreak/>
        <w:t xml:space="preserve">Приложение </w:t>
      </w:r>
      <w:r>
        <w:rPr>
          <w:w w:val="95"/>
          <w:sz w:val="28"/>
          <w:szCs w:val="28"/>
        </w:rPr>
        <w:t>2</w:t>
      </w:r>
    </w:p>
    <w:p w:rsidR="00C00C0B" w:rsidRDefault="006F6EB2" w:rsidP="006F6EB2">
      <w:pPr>
        <w:spacing w:line="239" w:lineRule="exact"/>
        <w:ind w:left="4267"/>
        <w:jc w:val="right"/>
        <w:rPr>
          <w:w w:val="95"/>
          <w:sz w:val="28"/>
          <w:szCs w:val="28"/>
        </w:rPr>
      </w:pPr>
      <w:r w:rsidRPr="00C02E74">
        <w:rPr>
          <w:w w:val="95"/>
          <w:sz w:val="28"/>
          <w:szCs w:val="28"/>
        </w:rPr>
        <w:t xml:space="preserve">к </w:t>
      </w:r>
      <w:r w:rsidR="00C00C0B">
        <w:rPr>
          <w:w w:val="95"/>
          <w:sz w:val="28"/>
          <w:szCs w:val="28"/>
        </w:rPr>
        <w:t>П</w:t>
      </w:r>
      <w:r w:rsidRPr="00C02E74">
        <w:rPr>
          <w:w w:val="95"/>
          <w:sz w:val="28"/>
          <w:szCs w:val="28"/>
        </w:rPr>
        <w:t>оложению</w:t>
      </w:r>
      <w:r>
        <w:rPr>
          <w:w w:val="95"/>
          <w:sz w:val="28"/>
          <w:szCs w:val="28"/>
        </w:rPr>
        <w:t xml:space="preserve">  </w:t>
      </w:r>
    </w:p>
    <w:p w:rsidR="006F6EB2" w:rsidRPr="000C69AD" w:rsidRDefault="006F6EB2" w:rsidP="006F6EB2">
      <w:pPr>
        <w:spacing w:line="239" w:lineRule="exact"/>
        <w:ind w:left="4267"/>
        <w:jc w:val="right"/>
        <w:rPr>
          <w:w w:val="95"/>
          <w:sz w:val="23"/>
        </w:rPr>
      </w:pPr>
      <w:r>
        <w:rPr>
          <w:w w:val="95"/>
          <w:sz w:val="28"/>
          <w:szCs w:val="28"/>
        </w:rPr>
        <w:t xml:space="preserve">                                                                       </w:t>
      </w:r>
    </w:p>
    <w:p w:rsidR="006F6EB2" w:rsidRPr="002F08BA" w:rsidRDefault="006F6EB2" w:rsidP="006F6EB2">
      <w:pPr>
        <w:spacing w:before="163"/>
        <w:ind w:left="301" w:right="344"/>
        <w:jc w:val="center"/>
        <w:rPr>
          <w:b/>
          <w:sz w:val="28"/>
          <w:szCs w:val="28"/>
        </w:rPr>
      </w:pPr>
      <w:r w:rsidRPr="002F08BA">
        <w:rPr>
          <w:b/>
          <w:w w:val="105"/>
          <w:sz w:val="28"/>
          <w:szCs w:val="28"/>
        </w:rPr>
        <w:t>Анкета-заявка</w:t>
      </w:r>
    </w:p>
    <w:p w:rsidR="006F6EB2" w:rsidRDefault="006F6EB2" w:rsidP="006F6EB2">
      <w:pPr>
        <w:spacing w:before="6" w:line="235" w:lineRule="auto"/>
        <w:ind w:right="22"/>
        <w:jc w:val="center"/>
        <w:rPr>
          <w:b/>
          <w:w w:val="95"/>
          <w:sz w:val="28"/>
          <w:szCs w:val="28"/>
        </w:rPr>
      </w:pPr>
      <w:r w:rsidRPr="002F08BA">
        <w:rPr>
          <w:b/>
          <w:sz w:val="28"/>
          <w:szCs w:val="28"/>
        </w:rPr>
        <w:t>на участие</w:t>
      </w:r>
      <w:r w:rsidRPr="002F08BA">
        <w:rPr>
          <w:b/>
          <w:spacing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в</w:t>
      </w:r>
      <w:r w:rsidRPr="002F08BA">
        <w:rPr>
          <w:b/>
          <w:spacing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муниципальном</w:t>
      </w:r>
      <w:r w:rsidRPr="002F08BA">
        <w:rPr>
          <w:b/>
          <w:spacing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этапе Всероссийского конкурса</w:t>
      </w:r>
      <w:r w:rsidRPr="002F08BA">
        <w:rPr>
          <w:b/>
          <w:spacing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программ</w:t>
      </w:r>
      <w:r w:rsidRPr="002F08BA">
        <w:rPr>
          <w:b/>
          <w:spacing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и</w:t>
      </w:r>
      <w:r w:rsidRPr="002F08BA">
        <w:rPr>
          <w:b/>
          <w:spacing w:val="-57"/>
          <w:sz w:val="28"/>
          <w:szCs w:val="28"/>
        </w:rPr>
        <w:t xml:space="preserve"> </w:t>
      </w:r>
      <w:r w:rsidRPr="002F08BA">
        <w:rPr>
          <w:b/>
          <w:position w:val="1"/>
          <w:sz w:val="28"/>
          <w:szCs w:val="28"/>
        </w:rPr>
        <w:t>методических</w:t>
      </w:r>
      <w:r w:rsidRPr="002F08BA">
        <w:rPr>
          <w:b/>
          <w:spacing w:val="1"/>
          <w:position w:val="1"/>
          <w:sz w:val="28"/>
          <w:szCs w:val="28"/>
        </w:rPr>
        <w:t xml:space="preserve"> </w:t>
      </w:r>
      <w:r w:rsidRPr="002F08BA">
        <w:rPr>
          <w:b/>
          <w:position w:val="1"/>
          <w:sz w:val="28"/>
          <w:szCs w:val="28"/>
        </w:rPr>
        <w:t>материалов</w:t>
      </w:r>
      <w:r w:rsidRPr="002F08BA">
        <w:rPr>
          <w:b/>
          <w:spacing w:val="1"/>
          <w:position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по дополнительному естественнонаучному</w:t>
      </w:r>
      <w:r w:rsidRPr="002F08BA">
        <w:rPr>
          <w:b/>
          <w:spacing w:val="1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образованию</w:t>
      </w:r>
      <w:r w:rsidRPr="002F08BA">
        <w:rPr>
          <w:b/>
          <w:spacing w:val="27"/>
          <w:sz w:val="28"/>
          <w:szCs w:val="28"/>
        </w:rPr>
        <w:t xml:space="preserve"> </w:t>
      </w:r>
      <w:r w:rsidRPr="002F08BA">
        <w:rPr>
          <w:b/>
          <w:sz w:val="28"/>
          <w:szCs w:val="28"/>
        </w:rPr>
        <w:t>детей</w:t>
      </w:r>
      <w:r w:rsidRPr="002F08BA">
        <w:rPr>
          <w:b/>
          <w:spacing w:val="14"/>
          <w:sz w:val="28"/>
          <w:szCs w:val="28"/>
        </w:rPr>
        <w:t xml:space="preserve"> </w:t>
      </w:r>
      <w:r w:rsidRPr="002F08BA">
        <w:rPr>
          <w:b/>
          <w:w w:val="95"/>
          <w:sz w:val="28"/>
          <w:szCs w:val="28"/>
        </w:rPr>
        <w:t>«</w:t>
      </w:r>
      <w:proofErr w:type="spellStart"/>
      <w:r w:rsidRPr="002F08BA">
        <w:rPr>
          <w:b/>
          <w:w w:val="95"/>
          <w:sz w:val="28"/>
          <w:szCs w:val="28"/>
        </w:rPr>
        <w:t>БиоТОП</w:t>
      </w:r>
      <w:proofErr w:type="spellEnd"/>
      <w:r w:rsidRPr="002F08BA">
        <w:rPr>
          <w:b/>
          <w:spacing w:val="8"/>
          <w:w w:val="95"/>
          <w:sz w:val="28"/>
          <w:szCs w:val="28"/>
        </w:rPr>
        <w:t xml:space="preserve"> </w:t>
      </w:r>
      <w:r w:rsidRPr="002F08BA">
        <w:rPr>
          <w:b/>
          <w:w w:val="95"/>
          <w:sz w:val="28"/>
          <w:szCs w:val="28"/>
        </w:rPr>
        <w:t>ПРОФИ»</w:t>
      </w:r>
    </w:p>
    <w:p w:rsidR="006F6EB2" w:rsidRPr="002F08BA" w:rsidRDefault="006F6EB2" w:rsidP="006F6EB2">
      <w:pPr>
        <w:spacing w:before="6" w:line="235" w:lineRule="auto"/>
        <w:ind w:right="22"/>
        <w:jc w:val="center"/>
        <w:rPr>
          <w:b/>
          <w:sz w:val="28"/>
          <w:szCs w:val="28"/>
        </w:rPr>
      </w:pPr>
    </w:p>
    <w:p w:rsidR="006F6EB2" w:rsidRDefault="006F6EB2" w:rsidP="006F6EB2">
      <w:pPr>
        <w:spacing w:line="230" w:lineRule="auto"/>
        <w:ind w:left="125" w:right="168" w:firstLine="4"/>
        <w:jc w:val="both"/>
        <w:rPr>
          <w:w w:val="95"/>
          <w:sz w:val="28"/>
          <w:szCs w:val="28"/>
        </w:rPr>
      </w:pPr>
      <w:r w:rsidRPr="002F08BA">
        <w:rPr>
          <w:sz w:val="28"/>
          <w:szCs w:val="28"/>
        </w:rPr>
        <w:t>Внимание!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Анкета-заявка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отправляется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вместе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с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полным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комплек</w:t>
      </w:r>
      <w:r>
        <w:rPr>
          <w:sz w:val="28"/>
          <w:szCs w:val="28"/>
        </w:rPr>
        <w:t>том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sz w:val="28"/>
          <w:szCs w:val="28"/>
        </w:rPr>
        <w:t>документов</w:t>
      </w:r>
      <w:r w:rsidRPr="002F08BA">
        <w:rPr>
          <w:spacing w:val="1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 xml:space="preserve">конкурсной </w:t>
      </w:r>
      <w:r>
        <w:rPr>
          <w:w w:val="95"/>
          <w:sz w:val="28"/>
          <w:szCs w:val="28"/>
        </w:rPr>
        <w:t xml:space="preserve">работы на адрес </w:t>
      </w:r>
      <w:r w:rsidRPr="00895403">
        <w:rPr>
          <w:color w:val="000000"/>
          <w:sz w:val="28"/>
          <w:szCs w:val="28"/>
          <w:lang w:bidi="ru-RU"/>
        </w:rPr>
        <w:t>электронной почт</w:t>
      </w:r>
      <w:r>
        <w:rPr>
          <w:color w:val="000000"/>
          <w:sz w:val="28"/>
          <w:szCs w:val="28"/>
          <w:lang w:bidi="ru-RU"/>
        </w:rPr>
        <w:t>ы</w:t>
      </w:r>
      <w:r w:rsidR="00527EC1" w:rsidRPr="00527EC1">
        <w:rPr>
          <w:rFonts w:ascii="Helvetica" w:hAnsi="Helvetica"/>
          <w:color w:val="87898F"/>
          <w:shd w:val="clear" w:color="auto" w:fill="FFFFFF"/>
        </w:rPr>
        <w:t xml:space="preserve"> </w:t>
      </w:r>
      <w:hyperlink r:id="rId10" w:history="1">
        <w:r w:rsidR="00527EC1" w:rsidRPr="002A1238">
          <w:rPr>
            <w:rStyle w:val="a4"/>
            <w:rFonts w:ascii="Helvetica" w:hAnsi="Helvetica"/>
            <w:shd w:val="clear" w:color="auto" w:fill="FFFFFF"/>
          </w:rPr>
          <w:t>moc_kola_district@mail.ru</w:t>
        </w:r>
      </w:hyperlink>
      <w:r w:rsidR="00527EC1">
        <w:rPr>
          <w:rFonts w:asciiTheme="minorHAnsi" w:hAnsiTheme="minorHAnsi"/>
          <w:color w:val="87898F"/>
          <w:shd w:val="clear" w:color="auto" w:fill="FFFFFF"/>
        </w:rPr>
        <w:t xml:space="preserve"> </w:t>
      </w:r>
      <w:r w:rsidRPr="002F08BA">
        <w:rPr>
          <w:w w:val="95"/>
          <w:sz w:val="28"/>
          <w:szCs w:val="28"/>
        </w:rPr>
        <w:t>в двух экземплярах: в формате MS</w:t>
      </w:r>
      <w:r w:rsidRPr="002F08BA">
        <w:rPr>
          <w:spacing w:val="1"/>
          <w:w w:val="95"/>
          <w:sz w:val="28"/>
          <w:szCs w:val="28"/>
        </w:rPr>
        <w:t xml:space="preserve"> </w:t>
      </w:r>
      <w:proofErr w:type="spellStart"/>
      <w:r w:rsidRPr="002F08BA">
        <w:rPr>
          <w:w w:val="95"/>
          <w:sz w:val="28"/>
          <w:szCs w:val="28"/>
        </w:rPr>
        <w:t>Word</w:t>
      </w:r>
      <w:proofErr w:type="spellEnd"/>
      <w:r w:rsidRPr="002F08BA"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-</w:t>
      </w:r>
      <w:r w:rsidRPr="002F08BA">
        <w:rPr>
          <w:w w:val="95"/>
          <w:sz w:val="28"/>
          <w:szCs w:val="28"/>
        </w:rPr>
        <w:t xml:space="preserve"> .</w:t>
      </w:r>
      <w:proofErr w:type="spellStart"/>
      <w:r w:rsidRPr="002F08BA">
        <w:rPr>
          <w:w w:val="95"/>
          <w:sz w:val="28"/>
          <w:szCs w:val="28"/>
        </w:rPr>
        <w:t>doc</w:t>
      </w:r>
      <w:proofErr w:type="spellEnd"/>
      <w:r w:rsidRPr="002F08BA">
        <w:rPr>
          <w:w w:val="95"/>
          <w:sz w:val="28"/>
          <w:szCs w:val="28"/>
        </w:rPr>
        <w:t>/.</w:t>
      </w:r>
      <w:proofErr w:type="spellStart"/>
      <w:r w:rsidRPr="002F08BA">
        <w:rPr>
          <w:w w:val="95"/>
          <w:sz w:val="28"/>
          <w:szCs w:val="28"/>
        </w:rPr>
        <w:t>docx</w:t>
      </w:r>
      <w:proofErr w:type="spellEnd"/>
      <w:r w:rsidRPr="002F08BA">
        <w:rPr>
          <w:spacing w:val="56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(электронный</w:t>
      </w:r>
      <w:r w:rsidRPr="002F08BA">
        <w:rPr>
          <w:spacing w:val="56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документ,</w:t>
      </w:r>
      <w:r w:rsidRPr="002F08BA">
        <w:rPr>
          <w:spacing w:val="56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 xml:space="preserve">без </w:t>
      </w:r>
      <w:r>
        <w:rPr>
          <w:w w:val="95"/>
          <w:sz w:val="28"/>
          <w:szCs w:val="28"/>
        </w:rPr>
        <w:t>подписи и печати</w:t>
      </w:r>
      <w:r w:rsidRPr="002F08BA">
        <w:rPr>
          <w:w w:val="95"/>
          <w:sz w:val="28"/>
          <w:szCs w:val="28"/>
        </w:rPr>
        <w:t>,</w:t>
      </w:r>
      <w:r w:rsidRPr="002F08BA">
        <w:rPr>
          <w:spacing w:val="57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не</w:t>
      </w:r>
      <w:r w:rsidRPr="002F08BA">
        <w:rPr>
          <w:w w:val="95"/>
          <w:sz w:val="28"/>
          <w:szCs w:val="28"/>
        </w:rPr>
        <w:t xml:space="preserve"> скан и не фото) </w:t>
      </w:r>
      <w:r>
        <w:rPr>
          <w:w w:val="95"/>
          <w:sz w:val="28"/>
          <w:szCs w:val="28"/>
        </w:rPr>
        <w:t>и</w:t>
      </w:r>
      <w:r w:rsidRPr="002F08BA">
        <w:rPr>
          <w:w w:val="95"/>
          <w:sz w:val="28"/>
          <w:szCs w:val="28"/>
        </w:rPr>
        <w:t xml:space="preserve"> сканом</w:t>
      </w:r>
      <w:r w:rsidRPr="002F08BA">
        <w:rPr>
          <w:spacing w:val="1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с</w:t>
      </w:r>
      <w:r w:rsidRPr="002F08BA">
        <w:rPr>
          <w:spacing w:val="-10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печатью</w:t>
      </w:r>
      <w:r w:rsidRPr="002F08BA">
        <w:rPr>
          <w:spacing w:val="8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и</w:t>
      </w:r>
      <w:r w:rsidRPr="002F08BA">
        <w:rPr>
          <w:spacing w:val="-1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подписью</w:t>
      </w:r>
      <w:r w:rsidRPr="002F08BA">
        <w:rPr>
          <w:spacing w:val="9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в</w:t>
      </w:r>
      <w:r w:rsidRPr="002F08BA">
        <w:rPr>
          <w:spacing w:val="-11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формате</w:t>
      </w:r>
      <w:r w:rsidRPr="002F08BA">
        <w:rPr>
          <w:spacing w:val="15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.</w:t>
      </w:r>
      <w:proofErr w:type="spellStart"/>
      <w:r w:rsidRPr="002F08BA">
        <w:rPr>
          <w:w w:val="95"/>
          <w:sz w:val="28"/>
          <w:szCs w:val="28"/>
        </w:rPr>
        <w:t>pdf</w:t>
      </w:r>
      <w:proofErr w:type="spellEnd"/>
      <w:r w:rsidRPr="002F08BA">
        <w:rPr>
          <w:w w:val="95"/>
          <w:sz w:val="28"/>
          <w:szCs w:val="28"/>
        </w:rPr>
        <w:t>.</w:t>
      </w:r>
      <w:r w:rsidRPr="002F08BA">
        <w:rPr>
          <w:spacing w:val="3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Заявка</w:t>
      </w:r>
      <w:r w:rsidRPr="002F08BA">
        <w:rPr>
          <w:spacing w:val="6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заполняется</w:t>
      </w:r>
      <w:r w:rsidRPr="002F08BA">
        <w:rPr>
          <w:spacing w:val="25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на</w:t>
      </w:r>
      <w:r w:rsidRPr="002F08BA">
        <w:rPr>
          <w:spacing w:val="-4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компьютере,</w:t>
      </w:r>
      <w:r w:rsidRPr="002F08BA">
        <w:rPr>
          <w:spacing w:val="34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не</w:t>
      </w:r>
      <w:r w:rsidRPr="002F08BA">
        <w:rPr>
          <w:spacing w:val="-2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от</w:t>
      </w:r>
      <w:r w:rsidRPr="002F08BA">
        <w:rPr>
          <w:spacing w:val="2"/>
          <w:w w:val="95"/>
          <w:sz w:val="28"/>
          <w:szCs w:val="28"/>
        </w:rPr>
        <w:t xml:space="preserve"> </w:t>
      </w:r>
      <w:r w:rsidRPr="002F08BA">
        <w:rPr>
          <w:w w:val="95"/>
          <w:sz w:val="28"/>
          <w:szCs w:val="28"/>
        </w:rPr>
        <w:t>руки.</w:t>
      </w:r>
    </w:p>
    <w:p w:rsidR="006F6EB2" w:rsidRDefault="006F6EB2" w:rsidP="006F6EB2">
      <w:pPr>
        <w:spacing w:line="230" w:lineRule="auto"/>
        <w:ind w:left="125" w:right="168" w:firstLine="4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В теме письма обязательно указать «</w:t>
      </w:r>
      <w:proofErr w:type="spellStart"/>
      <w:r>
        <w:rPr>
          <w:w w:val="95"/>
          <w:sz w:val="28"/>
          <w:szCs w:val="28"/>
        </w:rPr>
        <w:t>БиоТОП</w:t>
      </w:r>
      <w:proofErr w:type="spellEnd"/>
      <w:r>
        <w:rPr>
          <w:w w:val="95"/>
          <w:sz w:val="28"/>
          <w:szCs w:val="28"/>
        </w:rPr>
        <w:t xml:space="preserve"> ПРОФИ»</w:t>
      </w:r>
    </w:p>
    <w:p w:rsidR="006F6EB2" w:rsidRDefault="006F6EB2" w:rsidP="006F6EB2">
      <w:pPr>
        <w:spacing w:line="230" w:lineRule="auto"/>
        <w:ind w:left="125" w:right="168" w:firstLine="4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Все поля анкеты-заявки обязательны для заполнения.</w:t>
      </w:r>
    </w:p>
    <w:p w:rsidR="006F6EB2" w:rsidRPr="002F08BA" w:rsidRDefault="006F6EB2" w:rsidP="006F6EB2">
      <w:pPr>
        <w:spacing w:line="230" w:lineRule="auto"/>
        <w:ind w:left="125" w:right="168" w:firstLine="4"/>
        <w:jc w:val="both"/>
        <w:rPr>
          <w:sz w:val="28"/>
          <w:szCs w:val="28"/>
        </w:rPr>
      </w:pPr>
    </w:p>
    <w:p w:rsidR="006F6EB2" w:rsidRDefault="006F6EB2" w:rsidP="006F6EB2">
      <w:pPr>
        <w:pStyle w:val="af0"/>
        <w:spacing w:before="1"/>
        <w:rPr>
          <w:sz w:val="13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3"/>
        <w:gridCol w:w="5711"/>
      </w:tblGrid>
      <w:tr w:rsidR="006F6EB2" w:rsidTr="00371BFD">
        <w:trPr>
          <w:trHeight w:val="292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61" w:lineRule="exact"/>
              <w:ind w:left="109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sz w:val="24"/>
                <w:szCs w:val="24"/>
              </w:rPr>
              <w:t>1.</w:t>
            </w:r>
            <w:r w:rsidRPr="002C4F40">
              <w:rPr>
                <w:rFonts w:ascii="Calibri" w:eastAsia="Calibri" w:hAnsi="Calibri"/>
                <w:spacing w:val="46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sz w:val="24"/>
                <w:szCs w:val="24"/>
              </w:rPr>
              <w:t>Сведения об авторе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61" w:lineRule="exact"/>
              <w:ind w:left="566"/>
              <w:rPr>
                <w:rFonts w:ascii="Calibri" w:eastAsia="Calibri" w:hAnsi="Calibri"/>
                <w:sz w:val="23"/>
              </w:rPr>
            </w:pPr>
            <w:r w:rsidRPr="002C4F40">
              <w:rPr>
                <w:rFonts w:ascii="Calibri" w:eastAsia="Calibri" w:hAnsi="Calibri"/>
                <w:w w:val="33"/>
                <w:sz w:val="23"/>
              </w:rPr>
              <w:t>”</w:t>
            </w:r>
          </w:p>
        </w:tc>
      </w:tr>
      <w:tr w:rsidR="006F6EB2" w:rsidTr="00371BFD">
        <w:trPr>
          <w:trHeight w:val="253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34" w:lineRule="exact"/>
              <w:ind w:left="12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1.1.</w:t>
            </w:r>
            <w:r w:rsidRPr="002C4F40">
              <w:rPr>
                <w:rFonts w:ascii="Calibri" w:eastAsia="Calibri" w:hAnsi="Calibri"/>
                <w:spacing w:val="12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6F6EB2" w:rsidTr="00371BFD">
        <w:trPr>
          <w:trHeight w:val="258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39" w:lineRule="exact"/>
              <w:ind w:left="12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1.2.</w:t>
            </w:r>
            <w:r w:rsidRPr="002C4F40">
              <w:rPr>
                <w:rFonts w:ascii="Calibri" w:eastAsia="Calibri" w:hAnsi="Calibri"/>
                <w:spacing w:val="15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Населенный пункт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6F6EB2" w:rsidTr="00371BFD">
        <w:trPr>
          <w:trHeight w:val="570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60" w:lineRule="exact"/>
              <w:ind w:left="12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1.3.</w:t>
            </w:r>
            <w:r w:rsidRPr="002C4F40">
              <w:rPr>
                <w:rFonts w:ascii="Calibri" w:eastAsia="Calibri" w:hAnsi="Calibri"/>
                <w:spacing w:val="7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Полное наименование организации (место работы)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541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41" w:lineRule="exact"/>
              <w:ind w:left="12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1.4.</w:t>
            </w:r>
            <w:r w:rsidRPr="002C4F40">
              <w:rPr>
                <w:rFonts w:ascii="Calibri" w:eastAsia="Calibri" w:hAnsi="Calibri"/>
                <w:spacing w:val="-3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Сокращенное наименование организации (место работы)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277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51" w:lineRule="exact"/>
              <w:ind w:left="117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1.5.</w:t>
            </w:r>
            <w:r w:rsidRPr="002C4F40">
              <w:rPr>
                <w:rFonts w:ascii="Calibri" w:eastAsia="Calibri" w:hAnsi="Calibri"/>
                <w:spacing w:val="6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e-</w:t>
            </w:r>
            <w:proofErr w:type="spellStart"/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mail</w:t>
            </w:r>
            <w:proofErr w:type="spellEnd"/>
            <w:r w:rsidRPr="002C4F40">
              <w:rPr>
                <w:rFonts w:ascii="Calibri" w:eastAsia="Calibri" w:hAnsi="Calibri"/>
                <w:spacing w:val="8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организации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6F6EB2" w:rsidTr="00371BFD">
        <w:trPr>
          <w:trHeight w:val="268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48" w:lineRule="exact"/>
              <w:ind w:left="12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1.6.</w:t>
            </w:r>
            <w:r w:rsidRPr="002C4F40">
              <w:rPr>
                <w:rFonts w:ascii="Calibri" w:eastAsia="Calibri" w:hAnsi="Calibri"/>
                <w:spacing w:val="-3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Количество авторов (цифрой)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6F6EB2" w:rsidTr="00371BFD">
        <w:trPr>
          <w:trHeight w:val="762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48" w:lineRule="exact"/>
              <w:ind w:left="117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1.7.</w:t>
            </w:r>
            <w:r w:rsidRPr="002C4F40">
              <w:rPr>
                <w:rFonts w:ascii="Calibri" w:eastAsia="Calibri" w:hAnsi="Calibri"/>
                <w:spacing w:val="-3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Фамилия,</w:t>
            </w:r>
            <w:r w:rsidRPr="002C4F40">
              <w:rPr>
                <w:rFonts w:ascii="Calibri" w:eastAsia="Calibri" w:hAnsi="Calibri"/>
                <w:spacing w:val="12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Имя,</w:t>
            </w:r>
            <w:r w:rsidRPr="002C4F40">
              <w:rPr>
                <w:rFonts w:ascii="Calibri" w:eastAsia="Calibri" w:hAnsi="Calibri"/>
                <w:spacing w:val="6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Отчество,</w:t>
            </w:r>
          </w:p>
          <w:p w:rsidR="006F6EB2" w:rsidRPr="002C4F40" w:rsidRDefault="006F6EB2" w:rsidP="00371BFD">
            <w:pPr>
              <w:pStyle w:val="TableParagraph"/>
              <w:spacing w:line="280" w:lineRule="exact"/>
              <w:ind w:left="119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должность</w:t>
            </w:r>
            <w:r w:rsidRPr="002C4F40">
              <w:rPr>
                <w:rFonts w:ascii="Calibri" w:eastAsia="Calibri" w:hAnsi="Calibri"/>
                <w:spacing w:val="13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автора(-</w:t>
            </w:r>
            <w:proofErr w:type="spellStart"/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ов</w:t>
            </w:r>
            <w:proofErr w:type="spellEnd"/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)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469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55" w:lineRule="exact"/>
              <w:ind w:left="12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1.8.</w:t>
            </w:r>
            <w:r w:rsidRPr="002C4F40">
              <w:rPr>
                <w:rFonts w:ascii="Calibri" w:eastAsia="Calibri" w:hAnsi="Calibri"/>
                <w:spacing w:val="2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Дата рождения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1098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55" w:lineRule="exact"/>
              <w:ind w:left="134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1.9.</w:t>
            </w:r>
            <w:r w:rsidRPr="002C4F40">
              <w:rPr>
                <w:rFonts w:ascii="Calibri" w:eastAsia="Calibri" w:hAnsi="Calibri"/>
                <w:spacing w:val="3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Адрес электронной</w:t>
            </w:r>
            <w:r w:rsidRPr="002C4F40">
              <w:rPr>
                <w:rFonts w:ascii="Calibri" w:eastAsia="Calibri" w:hAnsi="Calibri"/>
                <w:spacing w:val="1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почты</w:t>
            </w:r>
          </w:p>
          <w:p w:rsidR="006F6EB2" w:rsidRPr="002C4F40" w:rsidRDefault="006F6EB2" w:rsidP="00371BFD">
            <w:pPr>
              <w:pStyle w:val="TableParagraph"/>
              <w:spacing w:line="278" w:lineRule="exact"/>
              <w:ind w:left="114" w:firstLine="7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автора</w:t>
            </w:r>
            <w:r w:rsidRPr="002C4F40">
              <w:rPr>
                <w:rFonts w:ascii="Calibri" w:eastAsia="Calibri" w:hAnsi="Calibri"/>
                <w:spacing w:val="22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(на</w:t>
            </w:r>
            <w:r w:rsidRPr="002C4F40">
              <w:rPr>
                <w:rFonts w:ascii="Calibri" w:eastAsia="Calibri" w:hAnsi="Calibri"/>
                <w:spacing w:val="12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данный</w:t>
            </w:r>
            <w:r w:rsidRPr="002C4F40">
              <w:rPr>
                <w:rFonts w:ascii="Calibri" w:eastAsia="Calibri" w:hAnsi="Calibri"/>
                <w:spacing w:val="28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адрес</w:t>
            </w:r>
            <w:r w:rsidRPr="002C4F40">
              <w:rPr>
                <w:rFonts w:ascii="Calibri" w:eastAsia="Calibri" w:hAnsi="Calibri"/>
                <w:spacing w:val="24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будут</w:t>
            </w:r>
            <w:r w:rsidRPr="002C4F40">
              <w:rPr>
                <w:rFonts w:ascii="Calibri" w:eastAsia="Calibri" w:hAnsi="Calibri"/>
                <w:spacing w:val="-44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направлены</w:t>
            </w:r>
            <w:r w:rsidRPr="002C4F40">
              <w:rPr>
                <w:rFonts w:ascii="Calibri" w:eastAsia="Calibri" w:hAnsi="Calibri"/>
                <w:spacing w:val="10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дипломы</w:t>
            </w:r>
            <w:r w:rsidRPr="002C4F40">
              <w:rPr>
                <w:rFonts w:ascii="Calibri" w:eastAsia="Calibri" w:hAnsi="Calibri"/>
                <w:spacing w:val="-3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или</w:t>
            </w:r>
            <w:r w:rsidRPr="002C4F40">
              <w:rPr>
                <w:rFonts w:ascii="Calibri" w:eastAsia="Calibri" w:hAnsi="Calibri"/>
                <w:spacing w:val="1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sz w:val="24"/>
                <w:szCs w:val="24"/>
              </w:rPr>
              <w:t>сертификаты)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546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55" w:lineRule="exact"/>
              <w:ind w:left="130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1.10.</w:t>
            </w:r>
            <w:r w:rsidRPr="002C4F40">
              <w:rPr>
                <w:rFonts w:ascii="Calibri" w:eastAsia="Calibri" w:hAnsi="Calibri"/>
                <w:spacing w:val="21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Контактный</w:t>
            </w:r>
            <w:r w:rsidRPr="002C4F40">
              <w:rPr>
                <w:rFonts w:ascii="Calibri" w:eastAsia="Calibri" w:hAnsi="Calibri"/>
                <w:spacing w:val="40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телефон:</w:t>
            </w:r>
          </w:p>
          <w:p w:rsidR="006F6EB2" w:rsidRPr="002C4F40" w:rsidRDefault="006F6EB2" w:rsidP="00371BFD">
            <w:pPr>
              <w:pStyle w:val="TableParagraph"/>
              <w:spacing w:line="271" w:lineRule="exact"/>
              <w:ind w:left="119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служебный</w:t>
            </w:r>
            <w:r w:rsidRPr="002C4F40">
              <w:rPr>
                <w:rFonts w:ascii="Calibri" w:eastAsia="Calibri" w:hAnsi="Calibri"/>
                <w:spacing w:val="35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и</w:t>
            </w:r>
            <w:r w:rsidRPr="002C4F40">
              <w:rPr>
                <w:rFonts w:ascii="Calibri" w:eastAsia="Calibri" w:hAnsi="Calibri"/>
                <w:spacing w:val="11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мобильный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268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48" w:lineRule="exact"/>
              <w:ind w:left="111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sz w:val="24"/>
                <w:szCs w:val="24"/>
              </w:rPr>
              <w:t>2.</w:t>
            </w:r>
            <w:r w:rsidRPr="002C4F40">
              <w:rPr>
                <w:rFonts w:ascii="Calibri" w:eastAsia="Calibri" w:hAnsi="Calibri"/>
                <w:spacing w:val="-6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b/>
                <w:sz w:val="24"/>
                <w:szCs w:val="24"/>
              </w:rPr>
              <w:t>Сведения о конкурсной работе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6F6EB2" w:rsidTr="00371BFD">
        <w:trPr>
          <w:trHeight w:val="541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58" w:lineRule="exact"/>
              <w:ind w:left="116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2.1.</w:t>
            </w:r>
            <w:r w:rsidRPr="002C4F40">
              <w:rPr>
                <w:rFonts w:ascii="Calibri" w:eastAsia="Calibri" w:hAnsi="Calibri"/>
                <w:spacing w:val="28"/>
                <w:w w:val="90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0"/>
                <w:sz w:val="24"/>
                <w:szCs w:val="24"/>
              </w:rPr>
              <w:t>Наименование методической работы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488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64" w:lineRule="exact"/>
              <w:ind w:left="116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2.2.</w:t>
            </w:r>
            <w:r w:rsidRPr="002C4F40">
              <w:rPr>
                <w:rFonts w:ascii="Calibri" w:eastAsia="Calibri" w:hAnsi="Calibri"/>
                <w:spacing w:val="4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Номинация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  <w:tr w:rsidR="006F6EB2" w:rsidTr="00371BFD">
        <w:trPr>
          <w:trHeight w:val="556"/>
        </w:trPr>
        <w:tc>
          <w:tcPr>
            <w:tcW w:w="3983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spacing w:line="228" w:lineRule="auto"/>
              <w:ind w:left="126" w:hanging="5"/>
              <w:rPr>
                <w:rFonts w:ascii="Calibri" w:eastAsia="Calibri" w:hAnsi="Calibri"/>
                <w:sz w:val="24"/>
                <w:szCs w:val="24"/>
              </w:rPr>
            </w:pP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2.3.</w:t>
            </w:r>
            <w:r w:rsidRPr="002C4F40">
              <w:rPr>
                <w:rFonts w:ascii="Calibri" w:eastAsia="Calibri" w:hAnsi="Calibri"/>
                <w:spacing w:val="15"/>
                <w:w w:val="95"/>
                <w:sz w:val="24"/>
                <w:szCs w:val="24"/>
              </w:rPr>
              <w:t xml:space="preserve"> </w:t>
            </w:r>
            <w:r w:rsidRPr="002C4F40">
              <w:rPr>
                <w:rFonts w:ascii="Calibri" w:eastAsia="Calibri" w:hAnsi="Calibri"/>
                <w:w w:val="95"/>
                <w:sz w:val="24"/>
                <w:szCs w:val="24"/>
              </w:rPr>
              <w:t>Год разработки/ издания программы</w:t>
            </w:r>
          </w:p>
        </w:tc>
        <w:tc>
          <w:tcPr>
            <w:tcW w:w="5711" w:type="dxa"/>
            <w:shd w:val="clear" w:color="auto" w:fill="auto"/>
          </w:tcPr>
          <w:p w:rsidR="006F6EB2" w:rsidRPr="002C4F40" w:rsidRDefault="006F6EB2" w:rsidP="00371BFD">
            <w:pPr>
              <w:pStyle w:val="TableParagraph"/>
              <w:rPr>
                <w:rFonts w:ascii="Calibri" w:eastAsia="Calibri" w:hAnsi="Calibri"/>
                <w:sz w:val="24"/>
              </w:rPr>
            </w:pPr>
          </w:p>
        </w:tc>
      </w:tr>
    </w:tbl>
    <w:p w:rsidR="006F6EB2" w:rsidRDefault="006F6EB2" w:rsidP="006F6EB2">
      <w:pPr>
        <w:tabs>
          <w:tab w:val="left" w:pos="2984"/>
          <w:tab w:val="left" w:pos="6851"/>
        </w:tabs>
        <w:spacing w:before="241" w:line="182" w:lineRule="exact"/>
        <w:ind w:left="130"/>
        <w:rPr>
          <w:sz w:val="23"/>
        </w:rPr>
      </w:pPr>
    </w:p>
    <w:p w:rsidR="006F6EB2" w:rsidRDefault="006F6EB2" w:rsidP="006F6EB2">
      <w:pPr>
        <w:tabs>
          <w:tab w:val="left" w:pos="2984"/>
          <w:tab w:val="left" w:pos="6851"/>
        </w:tabs>
        <w:spacing w:before="241" w:line="182" w:lineRule="exact"/>
        <w:ind w:left="130"/>
        <w:rPr>
          <w:sz w:val="23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3793490</wp:posOffset>
            </wp:positionH>
            <wp:positionV relativeFrom="paragraph">
              <wp:posOffset>179705</wp:posOffset>
            </wp:positionV>
            <wp:extent cx="45720" cy="1066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</w:rPr>
        <w:t>Руководитель</w:t>
      </w:r>
      <w:r>
        <w:rPr>
          <w:spacing w:val="34"/>
          <w:sz w:val="23"/>
        </w:rPr>
        <w:t xml:space="preserve"> </w:t>
      </w:r>
      <w:r>
        <w:rPr>
          <w:sz w:val="23"/>
        </w:rPr>
        <w:t>ОО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F6EB2" w:rsidRDefault="006F6EB2" w:rsidP="006F6EB2">
      <w:pPr>
        <w:tabs>
          <w:tab w:val="left" w:pos="4277"/>
          <w:tab w:val="left" w:pos="6401"/>
        </w:tabs>
        <w:spacing w:line="244" w:lineRule="exact"/>
        <w:ind w:left="1560"/>
        <w:rPr>
          <w:sz w:val="17"/>
        </w:rPr>
      </w:pPr>
      <w:r>
        <w:rPr>
          <w:spacing w:val="-1"/>
          <w:w w:val="90"/>
        </w:rPr>
        <w:t>М.П.</w:t>
      </w:r>
      <w:r>
        <w:rPr>
          <w:spacing w:val="-1"/>
          <w:w w:val="90"/>
        </w:rPr>
        <w:tab/>
      </w:r>
      <w:r w:rsidRPr="000903E6">
        <w:rPr>
          <w:sz w:val="13"/>
        </w:rPr>
        <w:t>подпись</w:t>
      </w:r>
      <w:r>
        <w:rPr>
          <w:rFonts w:ascii="Courier New" w:hAnsi="Courier New"/>
          <w:sz w:val="13"/>
        </w:rPr>
        <w:tab/>
      </w:r>
      <w:r w:rsidRPr="000903E6">
        <w:rPr>
          <w:position w:val="1"/>
          <w:sz w:val="13"/>
          <w:szCs w:val="13"/>
        </w:rPr>
        <w:t>расшифровка</w:t>
      </w:r>
    </w:p>
    <w:p w:rsidR="006F6EB2" w:rsidRDefault="006F6EB2" w:rsidP="006F6EB2">
      <w:pPr>
        <w:tabs>
          <w:tab w:val="left" w:pos="2530"/>
          <w:tab w:val="left" w:pos="3420"/>
        </w:tabs>
        <w:spacing w:before="112"/>
        <w:ind w:left="130"/>
      </w:pPr>
      <w:r>
        <w:t>Дата</w:t>
      </w:r>
      <w:r>
        <w:rPr>
          <w:spacing w:val="1"/>
        </w:rPr>
        <w:t xml:space="preserve"> </w:t>
      </w:r>
      <w:r>
        <w:t>заполнения</w:t>
      </w:r>
      <w:r>
        <w:rPr>
          <w:spacing w:val="1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 г.</w:t>
      </w:r>
    </w:p>
    <w:p w:rsidR="006F6EB2" w:rsidRDefault="006F6EB2" w:rsidP="006F6EB2">
      <w:pPr>
        <w:sectPr w:rsidR="006F6EB2">
          <w:pgSz w:w="11800" w:h="16780"/>
          <w:pgMar w:top="880" w:right="660" w:bottom="280" w:left="1200" w:header="398" w:footer="0" w:gutter="0"/>
          <w:cols w:space="720"/>
        </w:sectPr>
      </w:pPr>
    </w:p>
    <w:p w:rsidR="006F6EB2" w:rsidRPr="00C02E74" w:rsidRDefault="006F6EB2" w:rsidP="006F6EB2">
      <w:pPr>
        <w:spacing w:line="239" w:lineRule="exact"/>
        <w:ind w:left="4267"/>
        <w:jc w:val="right"/>
        <w:rPr>
          <w:w w:val="95"/>
          <w:sz w:val="28"/>
          <w:szCs w:val="28"/>
        </w:rPr>
      </w:pPr>
      <w:r w:rsidRPr="00C02E74">
        <w:rPr>
          <w:w w:val="95"/>
          <w:sz w:val="28"/>
          <w:szCs w:val="28"/>
        </w:rPr>
        <w:lastRenderedPageBreak/>
        <w:t>Приложение 3</w:t>
      </w:r>
    </w:p>
    <w:p w:rsidR="006F6EB2" w:rsidRDefault="006F6EB2" w:rsidP="006F6EB2">
      <w:pPr>
        <w:spacing w:line="239" w:lineRule="exact"/>
        <w:ind w:left="4267"/>
        <w:jc w:val="right"/>
        <w:rPr>
          <w:w w:val="95"/>
          <w:sz w:val="23"/>
        </w:rPr>
      </w:pPr>
      <w:r w:rsidRPr="00C02E74">
        <w:rPr>
          <w:w w:val="95"/>
          <w:sz w:val="28"/>
          <w:szCs w:val="28"/>
        </w:rPr>
        <w:t xml:space="preserve">к </w:t>
      </w:r>
      <w:r w:rsidR="00C00C0B">
        <w:rPr>
          <w:w w:val="95"/>
          <w:sz w:val="28"/>
          <w:szCs w:val="28"/>
        </w:rPr>
        <w:t>П</w:t>
      </w:r>
      <w:r w:rsidRPr="00C02E74">
        <w:rPr>
          <w:w w:val="95"/>
          <w:sz w:val="28"/>
          <w:szCs w:val="28"/>
        </w:rPr>
        <w:t>оложению</w:t>
      </w:r>
    </w:p>
    <w:p w:rsidR="006F6EB2" w:rsidRDefault="006F6EB2" w:rsidP="006F6EB2">
      <w:pPr>
        <w:spacing w:line="245" w:lineRule="exact"/>
        <w:ind w:left="4429"/>
        <w:rPr>
          <w:w w:val="95"/>
          <w:sz w:val="23"/>
        </w:rPr>
      </w:pPr>
    </w:p>
    <w:p w:rsidR="00D7297C" w:rsidRPr="00D7297C" w:rsidRDefault="00D7297C" w:rsidP="00D7297C">
      <w:pPr>
        <w:spacing w:line="245" w:lineRule="exact"/>
        <w:ind w:left="4429"/>
        <w:rPr>
          <w:w w:val="95"/>
          <w:sz w:val="23"/>
        </w:rPr>
      </w:pPr>
      <w:r w:rsidRPr="00D7297C">
        <w:rPr>
          <w:w w:val="95"/>
          <w:sz w:val="23"/>
        </w:rPr>
        <w:t>Заместител</w:t>
      </w:r>
      <w:r>
        <w:rPr>
          <w:w w:val="95"/>
          <w:sz w:val="23"/>
        </w:rPr>
        <w:t>ю</w:t>
      </w:r>
      <w:r w:rsidRPr="00D7297C">
        <w:rPr>
          <w:w w:val="95"/>
          <w:sz w:val="23"/>
        </w:rPr>
        <w:t xml:space="preserve"> Главы администрации-      </w:t>
      </w:r>
    </w:p>
    <w:p w:rsidR="006F6EB2" w:rsidRPr="00FE2F5A" w:rsidRDefault="00D7297C" w:rsidP="00D7297C">
      <w:pPr>
        <w:spacing w:line="245" w:lineRule="exact"/>
        <w:ind w:left="4429"/>
        <w:rPr>
          <w:sz w:val="23"/>
        </w:rPr>
      </w:pPr>
      <w:r w:rsidRPr="00D7297C">
        <w:rPr>
          <w:w w:val="95"/>
          <w:sz w:val="23"/>
        </w:rPr>
        <w:t>начальник</w:t>
      </w:r>
      <w:r>
        <w:rPr>
          <w:w w:val="95"/>
          <w:sz w:val="23"/>
        </w:rPr>
        <w:t>у</w:t>
      </w:r>
      <w:r w:rsidRPr="00D7297C">
        <w:rPr>
          <w:w w:val="95"/>
          <w:sz w:val="23"/>
        </w:rPr>
        <w:t xml:space="preserve"> Управления образования </w:t>
      </w:r>
      <w:proofErr w:type="spellStart"/>
      <w:r w:rsidR="00FE2F5A" w:rsidRPr="00FE2F5A">
        <w:rPr>
          <w:w w:val="95"/>
          <w:sz w:val="23"/>
        </w:rPr>
        <w:t>И.В.Непеиной</w:t>
      </w:r>
      <w:proofErr w:type="spellEnd"/>
    </w:p>
    <w:p w:rsidR="006F6EB2" w:rsidRPr="00FE2F5A" w:rsidRDefault="006F6EB2" w:rsidP="006F6EB2">
      <w:pPr>
        <w:tabs>
          <w:tab w:val="left" w:pos="9131"/>
        </w:tabs>
        <w:spacing w:line="247" w:lineRule="exact"/>
        <w:ind w:left="4435"/>
        <w:rPr>
          <w:sz w:val="23"/>
          <w:u w:val="single"/>
        </w:rPr>
      </w:pPr>
      <w:r w:rsidRPr="00FE2F5A">
        <w:rPr>
          <w:sz w:val="23"/>
        </w:rPr>
        <w:t>от</w:t>
      </w:r>
      <w:r w:rsidRPr="00FE2F5A">
        <w:rPr>
          <w:sz w:val="23"/>
          <w:u w:val="single"/>
        </w:rPr>
        <w:t xml:space="preserve"> </w:t>
      </w:r>
    </w:p>
    <w:p w:rsidR="006F6EB2" w:rsidRPr="00FE2F5A" w:rsidRDefault="006F6EB2" w:rsidP="006F6EB2">
      <w:pPr>
        <w:tabs>
          <w:tab w:val="left" w:pos="9131"/>
        </w:tabs>
        <w:spacing w:line="247" w:lineRule="exact"/>
        <w:ind w:left="4435"/>
        <w:rPr>
          <w:sz w:val="23"/>
          <w:u w:val="single"/>
        </w:rPr>
      </w:pPr>
      <w:r w:rsidRPr="00FE2F5A">
        <w:rPr>
          <w:sz w:val="23"/>
          <w:u w:val="single"/>
        </w:rPr>
        <w:tab/>
        <w:t>_______</w:t>
      </w:r>
    </w:p>
    <w:p w:rsidR="006F6EB2" w:rsidRPr="00FE2F5A" w:rsidRDefault="006F6EB2" w:rsidP="006F6EB2">
      <w:pPr>
        <w:tabs>
          <w:tab w:val="left" w:pos="9131"/>
        </w:tabs>
        <w:spacing w:line="247" w:lineRule="exact"/>
        <w:ind w:left="4435"/>
        <w:rPr>
          <w:sz w:val="23"/>
          <w:u w:val="single"/>
        </w:rPr>
      </w:pPr>
    </w:p>
    <w:p w:rsidR="006F6EB2" w:rsidRPr="00FE2F5A" w:rsidRDefault="006F6EB2" w:rsidP="006F6EB2">
      <w:pPr>
        <w:tabs>
          <w:tab w:val="left" w:pos="9131"/>
        </w:tabs>
        <w:spacing w:line="247" w:lineRule="exact"/>
        <w:ind w:left="4435"/>
        <w:rPr>
          <w:sz w:val="23"/>
          <w:u w:val="single"/>
        </w:rPr>
      </w:pPr>
      <w:r w:rsidRPr="00FE2F5A">
        <w:rPr>
          <w:sz w:val="23"/>
          <w:u w:val="single"/>
        </w:rPr>
        <w:t>_______________________________________________</w:t>
      </w:r>
    </w:p>
    <w:p w:rsidR="006F6EB2" w:rsidRPr="00FE2F5A" w:rsidRDefault="006F6EB2" w:rsidP="006F6EB2">
      <w:pPr>
        <w:spacing w:line="200" w:lineRule="exact"/>
        <w:ind w:left="6436"/>
        <w:rPr>
          <w:i/>
          <w:w w:val="80"/>
          <w:sz w:val="19"/>
        </w:rPr>
      </w:pPr>
      <w:r w:rsidRPr="00FE2F5A">
        <w:rPr>
          <w:i/>
          <w:w w:val="80"/>
          <w:sz w:val="19"/>
        </w:rPr>
        <w:t>(ФИО</w:t>
      </w:r>
      <w:r w:rsidRPr="00FE2F5A">
        <w:rPr>
          <w:i/>
          <w:spacing w:val="21"/>
          <w:w w:val="80"/>
          <w:sz w:val="19"/>
        </w:rPr>
        <w:t xml:space="preserve"> </w:t>
      </w:r>
      <w:r w:rsidRPr="00FE2F5A">
        <w:rPr>
          <w:i/>
          <w:w w:val="80"/>
          <w:sz w:val="19"/>
        </w:rPr>
        <w:t>заявителя)</w:t>
      </w:r>
    </w:p>
    <w:p w:rsidR="006F6EB2" w:rsidRPr="00FE2F5A" w:rsidRDefault="006F6EB2" w:rsidP="006F6EB2">
      <w:pPr>
        <w:tabs>
          <w:tab w:val="left" w:pos="9136"/>
        </w:tabs>
        <w:spacing w:line="254" w:lineRule="exact"/>
        <w:ind w:left="4433"/>
        <w:rPr>
          <w:sz w:val="23"/>
          <w:u w:val="single"/>
        </w:rPr>
      </w:pPr>
      <w:r w:rsidRPr="00FE2F5A">
        <w:rPr>
          <w:spacing w:val="-1"/>
          <w:w w:val="95"/>
          <w:sz w:val="23"/>
        </w:rPr>
        <w:t>проживающего</w:t>
      </w:r>
      <w:r w:rsidRPr="00FE2F5A">
        <w:rPr>
          <w:spacing w:val="23"/>
          <w:w w:val="95"/>
          <w:sz w:val="23"/>
        </w:rPr>
        <w:t xml:space="preserve"> </w:t>
      </w:r>
      <w:r w:rsidRPr="00FE2F5A">
        <w:rPr>
          <w:spacing w:val="-1"/>
          <w:w w:val="95"/>
          <w:sz w:val="23"/>
        </w:rPr>
        <w:t>по</w:t>
      </w:r>
      <w:r w:rsidRPr="00FE2F5A">
        <w:rPr>
          <w:spacing w:val="-10"/>
          <w:w w:val="95"/>
          <w:sz w:val="23"/>
        </w:rPr>
        <w:t xml:space="preserve"> </w:t>
      </w:r>
      <w:r w:rsidRPr="00FE2F5A">
        <w:rPr>
          <w:spacing w:val="-1"/>
          <w:w w:val="95"/>
          <w:sz w:val="23"/>
        </w:rPr>
        <w:t>адресу:</w:t>
      </w:r>
      <w:r w:rsidRPr="00FE2F5A">
        <w:rPr>
          <w:sz w:val="23"/>
          <w:u w:val="single"/>
        </w:rPr>
        <w:t xml:space="preserve"> _______________________________________________</w:t>
      </w:r>
    </w:p>
    <w:p w:rsidR="006F6EB2" w:rsidRPr="00FE2F5A" w:rsidRDefault="006F6EB2" w:rsidP="006F6EB2">
      <w:pPr>
        <w:tabs>
          <w:tab w:val="left" w:pos="9136"/>
        </w:tabs>
        <w:spacing w:line="254" w:lineRule="exact"/>
        <w:ind w:left="4433"/>
        <w:rPr>
          <w:sz w:val="23"/>
          <w:u w:val="single"/>
        </w:rPr>
      </w:pPr>
    </w:p>
    <w:p w:rsidR="006F6EB2" w:rsidRPr="00FE2F5A" w:rsidRDefault="006F6EB2" w:rsidP="006F6EB2">
      <w:pPr>
        <w:tabs>
          <w:tab w:val="left" w:pos="9136"/>
        </w:tabs>
        <w:spacing w:line="254" w:lineRule="exact"/>
        <w:ind w:left="4433"/>
        <w:rPr>
          <w:sz w:val="23"/>
          <w:u w:val="single"/>
        </w:rPr>
      </w:pPr>
      <w:r w:rsidRPr="00FE2F5A">
        <w:rPr>
          <w:sz w:val="23"/>
          <w:u w:val="single"/>
        </w:rPr>
        <w:t>_______________________________________________</w:t>
      </w:r>
    </w:p>
    <w:p w:rsidR="006F6EB2" w:rsidRPr="00FE2F5A" w:rsidRDefault="006F6EB2" w:rsidP="006F6EB2">
      <w:pPr>
        <w:tabs>
          <w:tab w:val="left" w:pos="9136"/>
        </w:tabs>
        <w:spacing w:line="254" w:lineRule="exact"/>
        <w:ind w:left="4433"/>
        <w:rPr>
          <w:sz w:val="23"/>
          <w:u w:val="single"/>
        </w:rPr>
      </w:pPr>
    </w:p>
    <w:p w:rsidR="006F6EB2" w:rsidRPr="00FE2F5A" w:rsidRDefault="006F6EB2" w:rsidP="006F6EB2">
      <w:pPr>
        <w:tabs>
          <w:tab w:val="left" w:pos="9150"/>
        </w:tabs>
        <w:ind w:left="4432"/>
        <w:rPr>
          <w:sz w:val="23"/>
          <w:u w:val="single"/>
        </w:rPr>
      </w:pPr>
      <w:r w:rsidRPr="00FE2F5A">
        <w:rPr>
          <w:sz w:val="23"/>
        </w:rPr>
        <w:t>телефон:</w:t>
      </w:r>
      <w:r w:rsidRPr="00FE2F5A">
        <w:rPr>
          <w:spacing w:val="19"/>
          <w:sz w:val="23"/>
        </w:rPr>
        <w:t xml:space="preserve"> </w:t>
      </w:r>
      <w:r w:rsidRPr="00FE2F5A">
        <w:rPr>
          <w:sz w:val="23"/>
          <w:u w:val="single"/>
        </w:rPr>
        <w:t xml:space="preserve"> </w:t>
      </w:r>
      <w:r w:rsidRPr="00FE2F5A">
        <w:rPr>
          <w:sz w:val="23"/>
          <w:u w:val="single"/>
        </w:rPr>
        <w:tab/>
      </w:r>
    </w:p>
    <w:p w:rsidR="006F6EB2" w:rsidRDefault="006F6EB2" w:rsidP="006F6EB2">
      <w:pPr>
        <w:tabs>
          <w:tab w:val="left" w:pos="9150"/>
        </w:tabs>
        <w:ind w:left="4432"/>
        <w:rPr>
          <w:sz w:val="23"/>
          <w:u w:val="single"/>
        </w:rPr>
      </w:pPr>
    </w:p>
    <w:p w:rsidR="006F6EB2" w:rsidRPr="00895403" w:rsidRDefault="006F6EB2" w:rsidP="006F6EB2">
      <w:pPr>
        <w:adjustRightInd w:val="0"/>
        <w:jc w:val="center"/>
        <w:rPr>
          <w:b/>
        </w:rPr>
      </w:pPr>
      <w:r w:rsidRPr="00895403">
        <w:rPr>
          <w:b/>
        </w:rPr>
        <w:t>СОГЛАСИЕ</w:t>
      </w:r>
    </w:p>
    <w:p w:rsidR="006F6EB2" w:rsidRPr="00895403" w:rsidRDefault="006F6EB2" w:rsidP="006F6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42" w:right="37"/>
        <w:jc w:val="center"/>
        <w:rPr>
          <w:rFonts w:eastAsia="ヒラギノ角ゴ Pro W3"/>
          <w:b/>
        </w:rPr>
      </w:pPr>
      <w:r w:rsidRPr="00895403">
        <w:rPr>
          <w:rFonts w:eastAsia="ヒラギノ角ゴ Pro W3"/>
          <w:b/>
        </w:rPr>
        <w:t>на использование и обработку персональных данных педагогического работника</w:t>
      </w:r>
    </w:p>
    <w:p w:rsidR="006F6EB2" w:rsidRPr="00895403" w:rsidRDefault="006F6EB2" w:rsidP="006F6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42" w:right="37"/>
        <w:jc w:val="right"/>
        <w:rPr>
          <w:rFonts w:eastAsia="ヒラギノ角ゴ Pro W3"/>
          <w:b/>
          <w:sz w:val="8"/>
        </w:rPr>
      </w:pPr>
    </w:p>
    <w:p w:rsidR="006F6EB2" w:rsidRPr="00895403" w:rsidRDefault="006F6EB2" w:rsidP="006F6EB2">
      <w:pPr>
        <w:adjustRightInd w:val="0"/>
        <w:ind w:left="-142" w:right="37"/>
      </w:pPr>
      <w:r w:rsidRPr="00895403">
        <w:t>Я,</w:t>
      </w:r>
      <w:r>
        <w:t xml:space="preserve"> </w:t>
      </w:r>
      <w:r w:rsidRPr="00895403">
        <w:t>___________________________________________________________________________________,</w:t>
      </w:r>
    </w:p>
    <w:p w:rsidR="006F6EB2" w:rsidRPr="00895403" w:rsidRDefault="006F6EB2" w:rsidP="006F6EB2">
      <w:pPr>
        <w:adjustRightInd w:val="0"/>
        <w:ind w:left="-142" w:right="37"/>
        <w:jc w:val="center"/>
        <w:rPr>
          <w:i/>
          <w:sz w:val="16"/>
          <w:szCs w:val="16"/>
        </w:rPr>
      </w:pPr>
      <w:r w:rsidRPr="00895403">
        <w:rPr>
          <w:sz w:val="16"/>
          <w:szCs w:val="16"/>
        </w:rPr>
        <w:t>(</w:t>
      </w:r>
      <w:r w:rsidRPr="00895403">
        <w:rPr>
          <w:i/>
          <w:sz w:val="16"/>
          <w:szCs w:val="16"/>
        </w:rPr>
        <w:t>ФИО)</w:t>
      </w:r>
    </w:p>
    <w:p w:rsidR="006F6EB2" w:rsidRPr="00895403" w:rsidRDefault="006F6EB2" w:rsidP="006F6EB2">
      <w:pPr>
        <w:adjustRightInd w:val="0"/>
        <w:ind w:left="-142" w:right="37"/>
        <w:rPr>
          <w:sz w:val="18"/>
          <w:szCs w:val="18"/>
        </w:rPr>
      </w:pPr>
      <w:r w:rsidRPr="00895403">
        <w:rPr>
          <w:sz w:val="18"/>
          <w:szCs w:val="18"/>
        </w:rPr>
        <w:t>паспорт _________________________________, выдан __________________________________________________________</w:t>
      </w:r>
    </w:p>
    <w:p w:rsidR="006F6EB2" w:rsidRPr="00895403" w:rsidRDefault="006F6EB2" w:rsidP="006F6EB2">
      <w:pPr>
        <w:adjustRightInd w:val="0"/>
        <w:ind w:left="-142" w:right="792" w:firstLine="708"/>
        <w:jc w:val="center"/>
        <w:rPr>
          <w:i/>
          <w:sz w:val="16"/>
          <w:szCs w:val="18"/>
        </w:rPr>
      </w:pPr>
      <w:r w:rsidRPr="00895403">
        <w:rPr>
          <w:i/>
          <w:sz w:val="16"/>
          <w:szCs w:val="18"/>
        </w:rPr>
        <w:t>(серия, номер)                                                                                                (когда и кем выдан)</w:t>
      </w:r>
    </w:p>
    <w:p w:rsidR="006F6EB2" w:rsidRPr="00895403" w:rsidRDefault="006F6EB2" w:rsidP="006F6EB2">
      <w:pPr>
        <w:adjustRightInd w:val="0"/>
        <w:ind w:left="-142" w:right="37"/>
      </w:pPr>
      <w:r w:rsidRPr="00895403">
        <w:t>___________________________________________________________________________________,</w:t>
      </w:r>
    </w:p>
    <w:p w:rsidR="006F6EB2" w:rsidRPr="00895403" w:rsidRDefault="006F6EB2" w:rsidP="006F6EB2">
      <w:pPr>
        <w:adjustRightInd w:val="0"/>
        <w:ind w:left="-142" w:right="37"/>
        <w:rPr>
          <w:sz w:val="18"/>
          <w:szCs w:val="18"/>
        </w:rPr>
      </w:pPr>
    </w:p>
    <w:p w:rsidR="006F6EB2" w:rsidRPr="00895403" w:rsidRDefault="006F6EB2" w:rsidP="006F6EB2">
      <w:pPr>
        <w:adjustRightInd w:val="0"/>
        <w:ind w:left="-142" w:right="37"/>
      </w:pPr>
      <w:r w:rsidRPr="00895403">
        <w:t>зарегистриро</w:t>
      </w:r>
      <w:r>
        <w:t>ванный и проживающий по адресу: _______________________________</w:t>
      </w:r>
      <w:r w:rsidRPr="00895403">
        <w:t>________________________________________________,</w:t>
      </w:r>
    </w:p>
    <w:p w:rsidR="006F6EB2" w:rsidRPr="00895403" w:rsidRDefault="006F6EB2" w:rsidP="006F6EB2">
      <w:pPr>
        <w:ind w:left="-142" w:right="37" w:firstLine="454"/>
        <w:jc w:val="center"/>
        <w:rPr>
          <w:i/>
          <w:sz w:val="16"/>
          <w:szCs w:val="16"/>
        </w:rPr>
      </w:pPr>
      <w:r w:rsidRPr="00895403">
        <w:rPr>
          <w:i/>
          <w:sz w:val="16"/>
          <w:szCs w:val="16"/>
        </w:rPr>
        <w:t>(населенный пункт, улица, дом, кв.)</w:t>
      </w:r>
    </w:p>
    <w:p w:rsidR="00FE2F5A" w:rsidRDefault="006F6EB2" w:rsidP="00FE2F5A">
      <w:pPr>
        <w:ind w:left="-142" w:right="37" w:firstLine="454"/>
        <w:jc w:val="both"/>
        <w:rPr>
          <w:sz w:val="20"/>
          <w:szCs w:val="22"/>
        </w:rPr>
      </w:pPr>
      <w:r w:rsidRPr="00895403">
        <w:rPr>
          <w:b/>
          <w:sz w:val="20"/>
        </w:rPr>
        <w:t xml:space="preserve">даю согласие на обработку моих персональных данных, </w:t>
      </w:r>
      <w:r w:rsidRPr="00895403">
        <w:rPr>
          <w:sz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895403">
        <w:rPr>
          <w:b/>
          <w:sz w:val="20"/>
        </w:rPr>
        <w:t xml:space="preserve">моими персональными данными, </w:t>
      </w:r>
      <w:r w:rsidRPr="00895403">
        <w:rPr>
          <w:sz w:val="20"/>
        </w:rPr>
        <w:t xml:space="preserve">предусмотренных законодательством Российской Федерации оператору – </w:t>
      </w:r>
      <w:r w:rsidR="00FE2F5A" w:rsidRPr="00FE2F5A">
        <w:rPr>
          <w:b/>
          <w:sz w:val="20"/>
          <w:szCs w:val="22"/>
        </w:rPr>
        <w:t>Управлению образования администрации Кольского района</w:t>
      </w:r>
      <w:r w:rsidR="00FE2F5A" w:rsidRPr="00FE2F5A">
        <w:rPr>
          <w:sz w:val="20"/>
          <w:szCs w:val="22"/>
        </w:rPr>
        <w:t xml:space="preserve"> (далее – Оператор)</w:t>
      </w:r>
      <w:r w:rsidR="00FE2F5A" w:rsidRPr="00FE2F5A">
        <w:rPr>
          <w:b/>
          <w:sz w:val="20"/>
          <w:szCs w:val="22"/>
        </w:rPr>
        <w:t>,</w:t>
      </w:r>
      <w:r w:rsidR="00FE2F5A" w:rsidRPr="00FE2F5A">
        <w:rPr>
          <w:sz w:val="20"/>
          <w:szCs w:val="22"/>
        </w:rPr>
        <w:t xml:space="preserve"> расположенному по адресу:184381, Кольский район, г. Кола, пр-т Советский, д.50), в целях участия в </w:t>
      </w:r>
    </w:p>
    <w:p w:rsidR="00FE2F5A" w:rsidRPr="0099311F" w:rsidRDefault="00FE2F5A" w:rsidP="00FE2F5A">
      <w:pPr>
        <w:ind w:left="-142" w:right="37"/>
        <w:jc w:val="both"/>
        <w:rPr>
          <w:sz w:val="22"/>
          <w:szCs w:val="22"/>
        </w:rPr>
      </w:pPr>
      <w:r w:rsidRPr="0099311F">
        <w:rPr>
          <w:sz w:val="22"/>
          <w:szCs w:val="22"/>
        </w:rPr>
        <w:t>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</w:t>
      </w:r>
      <w:r w:rsidRPr="0099311F">
        <w:rPr>
          <w:sz w:val="22"/>
          <w:szCs w:val="22"/>
        </w:rPr>
        <w:t>,</w:t>
      </w:r>
    </w:p>
    <w:p w:rsidR="006F6EB2" w:rsidRPr="00895403" w:rsidRDefault="006F6EB2" w:rsidP="00FE2F5A">
      <w:pPr>
        <w:ind w:left="-142" w:right="37" w:firstLine="454"/>
        <w:jc w:val="center"/>
        <w:rPr>
          <w:i/>
          <w:sz w:val="16"/>
          <w:szCs w:val="16"/>
        </w:rPr>
      </w:pPr>
      <w:r w:rsidRPr="00895403">
        <w:rPr>
          <w:i/>
          <w:sz w:val="16"/>
          <w:szCs w:val="16"/>
        </w:rPr>
        <w:t>(указать наименование конкурсного или иного мероприятия)</w:t>
      </w:r>
    </w:p>
    <w:p w:rsidR="006F6EB2" w:rsidRPr="00895403" w:rsidRDefault="006F6EB2" w:rsidP="006F6EB2">
      <w:pPr>
        <w:ind w:left="-142" w:right="37"/>
        <w:jc w:val="both"/>
        <w:rPr>
          <w:sz w:val="20"/>
        </w:rPr>
      </w:pPr>
      <w:r w:rsidRPr="00895403">
        <w:rPr>
          <w:sz w:val="20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6F6EB2" w:rsidRPr="00895403" w:rsidRDefault="006F6EB2" w:rsidP="006F6EB2">
      <w:pPr>
        <w:ind w:left="-142" w:right="37" w:firstLine="454"/>
        <w:jc w:val="both"/>
        <w:rPr>
          <w:sz w:val="20"/>
        </w:rPr>
      </w:pPr>
      <w:r w:rsidRPr="00895403">
        <w:rPr>
          <w:sz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6F6EB2" w:rsidRPr="00895403" w:rsidRDefault="006F6EB2" w:rsidP="006F6EB2">
      <w:pPr>
        <w:ind w:left="-142" w:right="37" w:firstLine="454"/>
        <w:jc w:val="both"/>
        <w:rPr>
          <w:sz w:val="20"/>
        </w:rPr>
      </w:pPr>
      <w:r w:rsidRPr="00895403">
        <w:rPr>
          <w:rFonts w:eastAsia="Albany AMT"/>
          <w:b/>
          <w:bCs/>
          <w:kern w:val="2"/>
          <w:sz w:val="20"/>
        </w:rPr>
        <w:t xml:space="preserve">Настоящее согласие предоставляется на осуществление действий в отношении </w:t>
      </w:r>
      <w:r w:rsidRPr="00895403">
        <w:rPr>
          <w:b/>
          <w:sz w:val="20"/>
        </w:rPr>
        <w:t xml:space="preserve">моих персональных данных, </w:t>
      </w:r>
      <w:r w:rsidRPr="00895403">
        <w:rPr>
          <w:rFonts w:eastAsia="Albany AMT"/>
          <w:b/>
          <w:bCs/>
          <w:kern w:val="2"/>
          <w:sz w:val="20"/>
        </w:rPr>
        <w:t xml:space="preserve">которые необходимы или желаемы для достижения указанных выше целей при обязательном условии </w:t>
      </w:r>
      <w:r w:rsidRPr="00895403">
        <w:rPr>
          <w:b/>
          <w:sz w:val="20"/>
        </w:rPr>
        <w:t>соблюдения конфиденциальности персональных данных</w:t>
      </w:r>
      <w:r w:rsidRPr="00895403">
        <w:rPr>
          <w:sz w:val="20"/>
        </w:rPr>
        <w:t>.</w:t>
      </w:r>
    </w:p>
    <w:p w:rsidR="006F6EB2" w:rsidRPr="00895403" w:rsidRDefault="006F6EB2" w:rsidP="006F6EB2">
      <w:pPr>
        <w:ind w:left="-142" w:right="37" w:firstLine="454"/>
        <w:jc w:val="both"/>
        <w:rPr>
          <w:b/>
          <w:bCs/>
          <w:sz w:val="20"/>
        </w:rPr>
      </w:pPr>
      <w:r w:rsidRPr="00895403">
        <w:rPr>
          <w:sz w:val="20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6F6EB2" w:rsidRPr="00895403" w:rsidRDefault="006F6EB2" w:rsidP="006F6EB2">
      <w:pPr>
        <w:ind w:left="-142" w:right="37" w:firstLine="454"/>
        <w:jc w:val="both"/>
        <w:rPr>
          <w:b/>
          <w:bCs/>
          <w:sz w:val="20"/>
        </w:rPr>
      </w:pPr>
      <w:r w:rsidRPr="00895403">
        <w:rPr>
          <w:bCs/>
          <w:sz w:val="20"/>
        </w:rPr>
        <w:t>Подтверждаю, что, давая такое согласие, я действую по собственной воле.</w:t>
      </w:r>
    </w:p>
    <w:p w:rsidR="006F6EB2" w:rsidRPr="00895403" w:rsidRDefault="006F6EB2" w:rsidP="006F6EB2">
      <w:pPr>
        <w:ind w:left="-142" w:right="37"/>
        <w:jc w:val="both"/>
        <w:rPr>
          <w:bCs/>
        </w:rPr>
      </w:pPr>
      <w:r w:rsidRPr="00895403">
        <w:rPr>
          <w:bCs/>
          <w:sz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895403">
        <w:rPr>
          <w:b/>
          <w:sz w:val="20"/>
        </w:rPr>
        <w:t>с нормами Федерального закона «О персональных данных» от 27.07.2006 № 152-ФЗ</w:t>
      </w:r>
      <w:r w:rsidRPr="00895403">
        <w:rPr>
          <w:bCs/>
          <w:sz w:val="20"/>
        </w:rPr>
        <w:t>:</w:t>
      </w:r>
      <w:r w:rsidRPr="00895403">
        <w:rPr>
          <w:b/>
          <w:bCs/>
        </w:rPr>
        <w:tab/>
      </w:r>
      <w:r w:rsidRPr="00895403">
        <w:rPr>
          <w:b/>
          <w:bCs/>
        </w:rPr>
        <w:tab/>
      </w:r>
      <w:r w:rsidRPr="00895403">
        <w:rPr>
          <w:b/>
          <w:bCs/>
        </w:rPr>
        <w:tab/>
      </w:r>
      <w:r w:rsidRPr="00895403">
        <w:rPr>
          <w:bCs/>
        </w:rPr>
        <w:t xml:space="preserve">                        ____________________</w:t>
      </w:r>
    </w:p>
    <w:p w:rsidR="006F6EB2" w:rsidRPr="00895403" w:rsidRDefault="006F6EB2" w:rsidP="006F6EB2">
      <w:pPr>
        <w:ind w:left="-142" w:right="37" w:firstLine="7797"/>
        <w:jc w:val="center"/>
        <w:rPr>
          <w:i/>
          <w:sz w:val="16"/>
          <w:szCs w:val="16"/>
        </w:rPr>
      </w:pPr>
      <w:r w:rsidRPr="00895403">
        <w:rPr>
          <w:i/>
          <w:sz w:val="16"/>
          <w:szCs w:val="16"/>
        </w:rPr>
        <w:t>(личная подпись)</w:t>
      </w:r>
    </w:p>
    <w:p w:rsidR="006F6EB2" w:rsidRPr="00895403" w:rsidRDefault="006F6EB2" w:rsidP="006F6EB2">
      <w:pPr>
        <w:ind w:left="-142" w:right="37" w:firstLine="454"/>
        <w:rPr>
          <w:sz w:val="20"/>
          <w:szCs w:val="20"/>
        </w:rPr>
      </w:pPr>
      <w:r w:rsidRPr="00895403">
        <w:rPr>
          <w:sz w:val="20"/>
          <w:szCs w:val="20"/>
        </w:rPr>
        <w:t>Данное Согласие вступает в силу со дня его подписания и действует в течение 60 календарных дней.</w:t>
      </w:r>
    </w:p>
    <w:p w:rsidR="006F6EB2" w:rsidRPr="00895403" w:rsidRDefault="006F6EB2" w:rsidP="006F6EB2">
      <w:pPr>
        <w:ind w:left="-142" w:right="37" w:firstLine="454"/>
        <w:jc w:val="both"/>
        <w:rPr>
          <w:sz w:val="20"/>
          <w:szCs w:val="20"/>
        </w:rPr>
      </w:pPr>
    </w:p>
    <w:p w:rsidR="006F6EB2" w:rsidRPr="00895403" w:rsidRDefault="006F6EB2" w:rsidP="006F6EB2">
      <w:pPr>
        <w:tabs>
          <w:tab w:val="left" w:pos="0"/>
        </w:tabs>
        <w:suppressAutoHyphens/>
        <w:ind w:left="-142" w:right="37"/>
        <w:jc w:val="both"/>
        <w:rPr>
          <w:rFonts w:eastAsia="DejaVu Sans"/>
          <w:sz w:val="20"/>
          <w:szCs w:val="20"/>
        </w:rPr>
      </w:pPr>
      <w:r w:rsidRPr="00895403">
        <w:rPr>
          <w:rFonts w:eastAsia="DejaVu Sans"/>
          <w:bCs/>
          <w:sz w:val="20"/>
          <w:szCs w:val="20"/>
        </w:rPr>
        <w:t>Я,</w:t>
      </w:r>
      <w:r w:rsidRPr="00895403">
        <w:rPr>
          <w:rFonts w:eastAsia="DejaVu Sans"/>
          <w:sz w:val="20"/>
          <w:szCs w:val="20"/>
        </w:rPr>
        <w:t xml:space="preserve"> ____________________________________________________________________________________________,</w:t>
      </w:r>
    </w:p>
    <w:p w:rsidR="006F6EB2" w:rsidRPr="00895403" w:rsidRDefault="006F6EB2" w:rsidP="006F6EB2">
      <w:pPr>
        <w:suppressAutoHyphens/>
        <w:ind w:left="-142" w:right="37" w:firstLine="454"/>
        <w:contextualSpacing/>
        <w:jc w:val="center"/>
        <w:rPr>
          <w:i/>
          <w:sz w:val="16"/>
          <w:szCs w:val="16"/>
        </w:rPr>
      </w:pPr>
      <w:r w:rsidRPr="00895403">
        <w:rPr>
          <w:sz w:val="16"/>
          <w:szCs w:val="16"/>
        </w:rPr>
        <w:t>(</w:t>
      </w:r>
      <w:r w:rsidRPr="00895403">
        <w:rPr>
          <w:i/>
          <w:sz w:val="16"/>
          <w:szCs w:val="16"/>
        </w:rPr>
        <w:t>ФИО)</w:t>
      </w:r>
    </w:p>
    <w:p w:rsidR="006F6EB2" w:rsidRPr="00895403" w:rsidRDefault="006F6EB2" w:rsidP="006F6EB2">
      <w:pPr>
        <w:suppressAutoHyphens/>
        <w:ind w:left="-142" w:right="37"/>
        <w:contextualSpacing/>
        <w:jc w:val="both"/>
        <w:rPr>
          <w:rFonts w:eastAsia="Albany AMT"/>
          <w:b/>
          <w:bCs/>
          <w:kern w:val="2"/>
          <w:sz w:val="18"/>
          <w:szCs w:val="18"/>
        </w:rPr>
      </w:pPr>
      <w:r w:rsidRPr="00895403">
        <w:rPr>
          <w:rFonts w:eastAsia="Albany AMT"/>
          <w:b/>
          <w:bCs/>
          <w:kern w:val="2"/>
          <w:sz w:val="18"/>
          <w:szCs w:val="18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F6EB2" w:rsidRPr="00895403" w:rsidRDefault="006F6EB2" w:rsidP="006F6EB2">
      <w:pPr>
        <w:suppressAutoHyphens/>
        <w:ind w:left="-142" w:right="37"/>
        <w:contextualSpacing/>
        <w:jc w:val="both"/>
        <w:rPr>
          <w:rFonts w:eastAsia="Albany AMT"/>
          <w:bCs/>
          <w:kern w:val="2"/>
          <w:sz w:val="18"/>
          <w:szCs w:val="18"/>
        </w:rPr>
      </w:pPr>
    </w:p>
    <w:p w:rsidR="006F6EB2" w:rsidRPr="00895403" w:rsidRDefault="006F6EB2" w:rsidP="006F6EB2">
      <w:pPr>
        <w:ind w:left="-142" w:right="37"/>
        <w:rPr>
          <w:rFonts w:eastAsia="DejaVu Sans"/>
        </w:rPr>
      </w:pPr>
      <w:r w:rsidRPr="00895403">
        <w:rPr>
          <w:iCs/>
        </w:rPr>
        <w:t>«____»</w:t>
      </w:r>
      <w:r>
        <w:rPr>
          <w:iCs/>
        </w:rPr>
        <w:t xml:space="preserve"> </w:t>
      </w:r>
      <w:r w:rsidRPr="00895403">
        <w:rPr>
          <w:iCs/>
        </w:rPr>
        <w:t>___________ 20__ г</w:t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iCs/>
        </w:rPr>
        <w:tab/>
      </w:r>
      <w:r w:rsidRPr="00895403">
        <w:rPr>
          <w:rFonts w:eastAsia="DejaVu Sans"/>
        </w:rPr>
        <w:t>___________________</w:t>
      </w:r>
      <w:r>
        <w:rPr>
          <w:rFonts w:eastAsia="DejaVu Sans"/>
        </w:rPr>
        <w:t>_____</w:t>
      </w:r>
      <w:r w:rsidRPr="00895403">
        <w:rPr>
          <w:rFonts w:eastAsia="DejaVu Sans"/>
        </w:rPr>
        <w:t>__</w:t>
      </w:r>
    </w:p>
    <w:p w:rsidR="006F6EB2" w:rsidRPr="00B70621" w:rsidRDefault="006F6EB2" w:rsidP="006F6EB2">
      <w:pPr>
        <w:rPr>
          <w:sz w:val="23"/>
        </w:rPr>
        <w:sectPr w:rsidR="006F6EB2" w:rsidRPr="00B70621">
          <w:headerReference w:type="even" r:id="rId12"/>
          <w:pgSz w:w="11800" w:h="16780"/>
          <w:pgMar w:top="880" w:right="660" w:bottom="280" w:left="1200" w:header="394" w:footer="0" w:gutter="0"/>
          <w:pgNumType w:start="10"/>
          <w:cols w:space="720"/>
        </w:sectPr>
      </w:pPr>
    </w:p>
    <w:p w:rsidR="006F6EB2" w:rsidRPr="00C02E74" w:rsidRDefault="006F6EB2" w:rsidP="006F6EB2">
      <w:pPr>
        <w:spacing w:line="239" w:lineRule="exact"/>
        <w:ind w:left="4267"/>
        <w:jc w:val="right"/>
        <w:rPr>
          <w:w w:val="95"/>
          <w:sz w:val="28"/>
          <w:szCs w:val="28"/>
        </w:rPr>
      </w:pPr>
      <w:r w:rsidRPr="00C02E74">
        <w:rPr>
          <w:w w:val="95"/>
          <w:sz w:val="28"/>
          <w:szCs w:val="28"/>
        </w:rPr>
        <w:lastRenderedPageBreak/>
        <w:t xml:space="preserve">Приложение </w:t>
      </w:r>
      <w:r>
        <w:rPr>
          <w:w w:val="95"/>
          <w:sz w:val="28"/>
          <w:szCs w:val="28"/>
        </w:rPr>
        <w:t>4</w:t>
      </w:r>
    </w:p>
    <w:p w:rsidR="006F6EB2" w:rsidRDefault="006F6EB2" w:rsidP="006F6EB2">
      <w:pPr>
        <w:spacing w:line="239" w:lineRule="exact"/>
        <w:ind w:left="4267"/>
        <w:jc w:val="right"/>
        <w:rPr>
          <w:w w:val="95"/>
          <w:sz w:val="23"/>
        </w:rPr>
      </w:pPr>
      <w:r w:rsidRPr="00C02E74">
        <w:rPr>
          <w:w w:val="95"/>
          <w:sz w:val="28"/>
          <w:szCs w:val="28"/>
        </w:rPr>
        <w:t xml:space="preserve">к </w:t>
      </w:r>
      <w:r w:rsidR="00C00C0B">
        <w:rPr>
          <w:w w:val="95"/>
          <w:sz w:val="28"/>
          <w:szCs w:val="28"/>
        </w:rPr>
        <w:t>П</w:t>
      </w:r>
      <w:r w:rsidRPr="00C02E74">
        <w:rPr>
          <w:w w:val="95"/>
          <w:sz w:val="28"/>
          <w:szCs w:val="28"/>
        </w:rPr>
        <w:t>оложению</w:t>
      </w:r>
    </w:p>
    <w:p w:rsidR="006F6EB2" w:rsidRDefault="006F6EB2" w:rsidP="006F6EB2">
      <w:pPr>
        <w:pStyle w:val="af0"/>
        <w:spacing w:before="8"/>
        <w:rPr>
          <w:sz w:val="40"/>
        </w:rPr>
      </w:pPr>
    </w:p>
    <w:p w:rsidR="006F6EB2" w:rsidRDefault="006F6EB2" w:rsidP="006F6EB2">
      <w:pPr>
        <w:spacing w:before="18" w:line="220" w:lineRule="auto"/>
        <w:ind w:left="510" w:right="506" w:firstLine="261"/>
        <w:jc w:val="center"/>
        <w:rPr>
          <w:b/>
          <w:spacing w:val="1"/>
          <w:w w:val="95"/>
          <w:sz w:val="28"/>
          <w:szCs w:val="28"/>
        </w:rPr>
      </w:pPr>
      <w:r w:rsidRPr="008F0B8A">
        <w:rPr>
          <w:b/>
          <w:spacing w:val="1"/>
          <w:w w:val="95"/>
          <w:sz w:val="28"/>
          <w:szCs w:val="28"/>
        </w:rPr>
        <w:t xml:space="preserve">Критерии оценки </w:t>
      </w:r>
    </w:p>
    <w:p w:rsidR="006F6EB2" w:rsidRPr="008F0B8A" w:rsidRDefault="006F6EB2" w:rsidP="006F6EB2">
      <w:pPr>
        <w:spacing w:before="18" w:line="220" w:lineRule="auto"/>
        <w:ind w:left="510" w:right="506" w:firstLine="261"/>
        <w:jc w:val="center"/>
        <w:rPr>
          <w:b/>
          <w:spacing w:val="1"/>
          <w:w w:val="95"/>
          <w:sz w:val="28"/>
          <w:szCs w:val="28"/>
        </w:rPr>
      </w:pPr>
      <w:r>
        <w:rPr>
          <w:b/>
          <w:spacing w:val="1"/>
          <w:w w:val="95"/>
          <w:sz w:val="28"/>
          <w:szCs w:val="28"/>
        </w:rPr>
        <w:t>дополнительной общеобразовательной программы (далее – ДОП)</w:t>
      </w:r>
    </w:p>
    <w:p w:rsidR="006F6EB2" w:rsidRDefault="006F6EB2" w:rsidP="006F6EB2">
      <w:pPr>
        <w:spacing w:before="18" w:line="220" w:lineRule="auto"/>
        <w:ind w:right="-23" w:firstLine="261"/>
        <w:jc w:val="center"/>
        <w:rPr>
          <w:sz w:val="29"/>
        </w:rPr>
      </w:pPr>
      <w:r>
        <w:rPr>
          <w:w w:val="95"/>
          <w:sz w:val="29"/>
        </w:rPr>
        <w:t>(от 0 до 5 баллов по каждому критерию, максимальная сумма – 55 баллов)</w:t>
      </w:r>
    </w:p>
    <w:p w:rsidR="006F6EB2" w:rsidRDefault="006F6EB2" w:rsidP="006F6EB2">
      <w:pPr>
        <w:pStyle w:val="af0"/>
        <w:spacing w:before="8"/>
        <w:ind w:firstLine="709"/>
        <w:rPr>
          <w:sz w:val="30"/>
        </w:rPr>
      </w:pP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405"/>
        </w:tabs>
        <w:autoSpaceDE w:val="0"/>
        <w:autoSpaceDN w:val="0"/>
        <w:spacing w:line="228" w:lineRule="auto"/>
        <w:ind w:left="0" w:right="125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соответствие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ДОП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законодательно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установленным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требованиям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к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оформлению</w:t>
      </w:r>
      <w:r w:rsidRPr="00D7297C">
        <w:rPr>
          <w:spacing w:val="12"/>
          <w:sz w:val="26"/>
          <w:szCs w:val="26"/>
        </w:rPr>
        <w:t xml:space="preserve"> </w:t>
      </w:r>
      <w:r w:rsidRPr="00D7297C">
        <w:rPr>
          <w:sz w:val="26"/>
          <w:szCs w:val="26"/>
        </w:rPr>
        <w:t>и</w:t>
      </w:r>
      <w:r w:rsidRPr="00D7297C">
        <w:rPr>
          <w:spacing w:val="-6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содержанию;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400"/>
          <w:tab w:val="left" w:pos="5564"/>
        </w:tabs>
        <w:autoSpaceDE w:val="0"/>
        <w:autoSpaceDN w:val="0"/>
        <w:spacing w:before="26" w:line="230" w:lineRule="auto"/>
        <w:ind w:left="0" w:right="118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актуальность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программы,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её соответствие: приоритетам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социально-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экономического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развития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региона,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научно-технологического,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экологического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развития</w:t>
      </w:r>
      <w:r w:rsidRPr="00D7297C">
        <w:rPr>
          <w:spacing w:val="1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Российской</w:t>
      </w:r>
      <w:r w:rsidRPr="00D7297C">
        <w:rPr>
          <w:spacing w:val="25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Федерации;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400"/>
          <w:tab w:val="left" w:pos="4581"/>
        </w:tabs>
        <w:autoSpaceDE w:val="0"/>
        <w:autoSpaceDN w:val="0"/>
        <w:spacing w:before="47" w:line="213" w:lineRule="auto"/>
        <w:ind w:left="0" w:right="135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аргументированность и обоснованность значения ДОП для развития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обучающегося;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before="40"/>
        <w:ind w:left="0" w:firstLine="709"/>
        <w:contextualSpacing w:val="0"/>
        <w:jc w:val="both"/>
        <w:rPr>
          <w:sz w:val="26"/>
          <w:szCs w:val="26"/>
        </w:rPr>
      </w:pPr>
      <w:r w:rsidRPr="00D7297C">
        <w:rPr>
          <w:spacing w:val="-1"/>
          <w:w w:val="95"/>
          <w:sz w:val="26"/>
          <w:szCs w:val="26"/>
        </w:rPr>
        <w:t>соответствие</w:t>
      </w:r>
      <w:r w:rsidRPr="00D7297C">
        <w:rPr>
          <w:spacing w:val="24"/>
          <w:w w:val="95"/>
          <w:sz w:val="26"/>
          <w:szCs w:val="26"/>
        </w:rPr>
        <w:t xml:space="preserve"> </w:t>
      </w:r>
      <w:r w:rsidRPr="00D7297C">
        <w:rPr>
          <w:spacing w:val="-1"/>
          <w:w w:val="95"/>
          <w:sz w:val="26"/>
          <w:szCs w:val="26"/>
        </w:rPr>
        <w:t>содержания</w:t>
      </w:r>
      <w:r w:rsidRPr="00D7297C">
        <w:rPr>
          <w:spacing w:val="26"/>
          <w:w w:val="95"/>
          <w:sz w:val="26"/>
          <w:szCs w:val="26"/>
        </w:rPr>
        <w:t xml:space="preserve"> </w:t>
      </w:r>
      <w:r w:rsidRPr="00D7297C">
        <w:rPr>
          <w:spacing w:val="-1"/>
          <w:w w:val="95"/>
          <w:sz w:val="26"/>
          <w:szCs w:val="26"/>
        </w:rPr>
        <w:t>поставленным</w:t>
      </w:r>
      <w:r w:rsidRPr="00D7297C">
        <w:rPr>
          <w:spacing w:val="30"/>
          <w:w w:val="95"/>
          <w:sz w:val="26"/>
          <w:szCs w:val="26"/>
        </w:rPr>
        <w:t xml:space="preserve"> </w:t>
      </w:r>
      <w:r w:rsidRPr="00D7297C">
        <w:rPr>
          <w:spacing w:val="-1"/>
          <w:w w:val="95"/>
          <w:sz w:val="26"/>
          <w:szCs w:val="26"/>
        </w:rPr>
        <w:t>целя</w:t>
      </w:r>
      <w:r w:rsidRPr="00D7297C">
        <w:rPr>
          <w:spacing w:val="-24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</w:t>
      </w:r>
      <w:r w:rsidRPr="00D7297C">
        <w:rPr>
          <w:spacing w:val="4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задачам;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399"/>
        </w:tabs>
        <w:autoSpaceDE w:val="0"/>
        <w:autoSpaceDN w:val="0"/>
        <w:spacing w:before="23" w:line="230" w:lineRule="auto"/>
        <w:ind w:left="0" w:right="124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наличие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целесообразность планируемых результатов,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организационно-педагогических</w:t>
      </w:r>
      <w:r w:rsidRPr="00D7297C">
        <w:rPr>
          <w:spacing w:val="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условий;</w:t>
      </w:r>
      <w:r w:rsidRPr="00D7297C">
        <w:rPr>
          <w:spacing w:val="-1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порядка и форм аттестации;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399"/>
        </w:tabs>
        <w:autoSpaceDE w:val="0"/>
        <w:autoSpaceDN w:val="0"/>
        <w:spacing w:before="23" w:line="230" w:lineRule="auto"/>
        <w:ind w:left="0" w:right="124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наличие и целесообразности оценочных и методических материалов ДОП;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399"/>
        </w:tabs>
        <w:autoSpaceDE w:val="0"/>
        <w:autoSpaceDN w:val="0"/>
        <w:spacing w:before="23" w:line="230" w:lineRule="auto"/>
        <w:ind w:left="0" w:right="124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эффективность технологий, используемых при реализации ДОП;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2"/>
        </w:numPr>
        <w:tabs>
          <w:tab w:val="left" w:pos="1399"/>
        </w:tabs>
        <w:autoSpaceDE w:val="0"/>
        <w:autoSpaceDN w:val="0"/>
        <w:spacing w:before="23" w:line="230" w:lineRule="auto"/>
        <w:ind w:left="0" w:right="124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возможность выбора и построения индивидуальной образовательной траектории; 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1"/>
        </w:numPr>
        <w:tabs>
          <w:tab w:val="left" w:pos="1404"/>
        </w:tabs>
        <w:autoSpaceDE w:val="0"/>
        <w:autoSpaceDN w:val="0"/>
        <w:spacing w:before="15" w:line="232" w:lineRule="auto"/>
        <w:ind w:left="0" w:right="104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научная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информативность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содержания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ДОП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(информационная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насыщенность содержания, соответствие содержания программы разделу науки,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к которому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она относится,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использование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 программе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терминологического и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понятийного аппарата, а также методов, характерных для раздела науки, к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которой</w:t>
      </w:r>
      <w:r w:rsidRPr="00D7297C">
        <w:rPr>
          <w:spacing w:val="4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программа</w:t>
      </w:r>
      <w:r w:rsidRPr="00D7297C">
        <w:rPr>
          <w:spacing w:val="15"/>
          <w:sz w:val="26"/>
          <w:szCs w:val="26"/>
        </w:rPr>
        <w:t xml:space="preserve"> </w:t>
      </w:r>
      <w:r w:rsidRPr="00D7297C">
        <w:rPr>
          <w:sz w:val="26"/>
          <w:szCs w:val="26"/>
        </w:rPr>
        <w:t>имеет</w:t>
      </w:r>
      <w:r w:rsidRPr="00D7297C">
        <w:rPr>
          <w:spacing w:val="-2"/>
          <w:sz w:val="26"/>
          <w:szCs w:val="26"/>
        </w:rPr>
        <w:t xml:space="preserve"> </w:t>
      </w:r>
      <w:r w:rsidRPr="00D7297C">
        <w:rPr>
          <w:sz w:val="26"/>
          <w:szCs w:val="26"/>
        </w:rPr>
        <w:t>отношение);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1"/>
        </w:numPr>
        <w:tabs>
          <w:tab w:val="left" w:pos="1404"/>
        </w:tabs>
        <w:autoSpaceDE w:val="0"/>
        <w:autoSpaceDN w:val="0"/>
        <w:spacing w:before="8" w:line="235" w:lineRule="auto"/>
        <w:ind w:left="0" w:right="124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мультипликативность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(возможность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использования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образовательных</w:t>
      </w:r>
      <w:r w:rsidRPr="00D7297C">
        <w:rPr>
          <w:spacing w:val="-18"/>
          <w:sz w:val="26"/>
          <w:szCs w:val="26"/>
        </w:rPr>
        <w:t xml:space="preserve"> </w:t>
      </w:r>
      <w:r w:rsidRPr="00D7297C">
        <w:rPr>
          <w:sz w:val="26"/>
          <w:szCs w:val="26"/>
        </w:rPr>
        <w:t>организаций</w:t>
      </w:r>
      <w:r w:rsidRPr="00D7297C">
        <w:rPr>
          <w:spacing w:val="15"/>
          <w:sz w:val="26"/>
          <w:szCs w:val="26"/>
        </w:rPr>
        <w:t xml:space="preserve"> </w:t>
      </w:r>
      <w:r w:rsidRPr="00D7297C">
        <w:rPr>
          <w:sz w:val="26"/>
          <w:szCs w:val="26"/>
        </w:rPr>
        <w:t>других</w:t>
      </w:r>
      <w:r w:rsidRPr="00D7297C">
        <w:rPr>
          <w:spacing w:val="4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регионов);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1"/>
        </w:numPr>
        <w:tabs>
          <w:tab w:val="left" w:pos="1407"/>
        </w:tabs>
        <w:autoSpaceDE w:val="0"/>
        <w:autoSpaceDN w:val="0"/>
        <w:spacing w:before="3" w:line="242" w:lineRule="auto"/>
        <w:ind w:left="0" w:right="130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размещение ДОП на сайте организации/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в региональном навигаторе</w:t>
      </w:r>
      <w:r w:rsidRPr="00D7297C">
        <w:rPr>
          <w:spacing w:val="1"/>
          <w:w w:val="95"/>
          <w:sz w:val="26"/>
          <w:szCs w:val="26"/>
        </w:rPr>
        <w:t xml:space="preserve"> </w:t>
      </w:r>
      <w:r w:rsidRPr="00D7297C">
        <w:rPr>
          <w:sz w:val="26"/>
          <w:szCs w:val="26"/>
        </w:rPr>
        <w:t>(указана</w:t>
      </w:r>
      <w:r w:rsidRPr="00D7297C">
        <w:rPr>
          <w:spacing w:val="10"/>
          <w:sz w:val="26"/>
          <w:szCs w:val="26"/>
        </w:rPr>
        <w:t xml:space="preserve"> </w:t>
      </w:r>
      <w:r w:rsidRPr="00D7297C">
        <w:rPr>
          <w:sz w:val="26"/>
          <w:szCs w:val="26"/>
        </w:rPr>
        <w:t>ссылка);</w:t>
      </w:r>
    </w:p>
    <w:p w:rsidR="006F6EB2" w:rsidRPr="00D7297C" w:rsidRDefault="006F6EB2" w:rsidP="006F6EB2">
      <w:pPr>
        <w:pStyle w:val="a3"/>
        <w:widowControl w:val="0"/>
        <w:numPr>
          <w:ilvl w:val="1"/>
          <w:numId w:val="11"/>
        </w:numPr>
        <w:tabs>
          <w:tab w:val="left" w:pos="1407"/>
        </w:tabs>
        <w:autoSpaceDE w:val="0"/>
        <w:autoSpaceDN w:val="0"/>
        <w:spacing w:before="3" w:line="242" w:lineRule="auto"/>
        <w:ind w:left="0" w:right="130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 xml:space="preserve">«цифровые следы» реализации ДОП, представленные на официальном сайте организации и в информационно-коммуникационной сети «Интернет» в виде ссылок н интернет-ресурсы. </w:t>
      </w:r>
    </w:p>
    <w:p w:rsidR="00D7297C" w:rsidRPr="00F510C2" w:rsidRDefault="00D7297C" w:rsidP="006F6EB2">
      <w:pPr>
        <w:pStyle w:val="a3"/>
        <w:widowControl w:val="0"/>
        <w:numPr>
          <w:ilvl w:val="1"/>
          <w:numId w:val="11"/>
        </w:numPr>
        <w:tabs>
          <w:tab w:val="left" w:pos="1407"/>
        </w:tabs>
        <w:autoSpaceDE w:val="0"/>
        <w:autoSpaceDN w:val="0"/>
        <w:spacing w:before="3" w:line="242" w:lineRule="auto"/>
        <w:ind w:left="0" w:right="130" w:firstLine="709"/>
        <w:contextualSpacing w:val="0"/>
        <w:jc w:val="both"/>
        <w:rPr>
          <w:sz w:val="29"/>
        </w:rPr>
        <w:sectPr w:rsidR="00D7297C" w:rsidRPr="00F510C2">
          <w:headerReference w:type="default" r:id="rId13"/>
          <w:type w:val="continuous"/>
          <w:pgSz w:w="11800" w:h="16760"/>
          <w:pgMar w:top="880" w:right="680" w:bottom="280" w:left="1220" w:header="720" w:footer="720" w:gutter="0"/>
          <w:cols w:space="720"/>
        </w:sectPr>
      </w:pPr>
    </w:p>
    <w:p w:rsidR="006F6EB2" w:rsidRPr="00F510C2" w:rsidRDefault="006F6EB2" w:rsidP="006F6EB2">
      <w:pPr>
        <w:spacing w:before="78" w:line="242" w:lineRule="auto"/>
        <w:ind w:left="1370" w:right="1388"/>
        <w:jc w:val="center"/>
        <w:rPr>
          <w:b/>
          <w:sz w:val="28"/>
        </w:rPr>
      </w:pPr>
      <w:r w:rsidRPr="00F510C2">
        <w:rPr>
          <w:b/>
          <w:w w:val="105"/>
          <w:sz w:val="28"/>
        </w:rPr>
        <w:lastRenderedPageBreak/>
        <w:t>Критерии оценки программно-методического комплекса лучшей образовательной практики</w:t>
      </w:r>
    </w:p>
    <w:p w:rsidR="006F6EB2" w:rsidRDefault="006F6EB2" w:rsidP="006F6EB2">
      <w:pPr>
        <w:spacing w:line="310" w:lineRule="exact"/>
        <w:ind w:right="-1"/>
        <w:jc w:val="center"/>
        <w:rPr>
          <w:sz w:val="28"/>
        </w:rPr>
      </w:pPr>
      <w:r>
        <w:rPr>
          <w:sz w:val="28"/>
        </w:rPr>
        <w:t>(от</w:t>
      </w:r>
      <w:r>
        <w:rPr>
          <w:spacing w:val="-7"/>
          <w:sz w:val="28"/>
        </w:rPr>
        <w:t xml:space="preserve"> </w:t>
      </w:r>
      <w:r>
        <w:rPr>
          <w:sz w:val="28"/>
        </w:rPr>
        <w:t>0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"/>
          <w:sz w:val="28"/>
        </w:rPr>
        <w:t xml:space="preserve"> </w:t>
      </w:r>
      <w:r>
        <w:rPr>
          <w:sz w:val="28"/>
        </w:rPr>
        <w:t>критерию,</w:t>
      </w:r>
      <w:r>
        <w:rPr>
          <w:spacing w:val="10"/>
          <w:sz w:val="28"/>
        </w:rPr>
        <w:t xml:space="preserve"> </w:t>
      </w:r>
      <w:r>
        <w:rPr>
          <w:sz w:val="28"/>
        </w:rPr>
        <w:t>максимальная</w:t>
      </w:r>
      <w:r>
        <w:rPr>
          <w:spacing w:val="22"/>
          <w:sz w:val="28"/>
        </w:rPr>
        <w:t xml:space="preserve"> </w:t>
      </w:r>
      <w:r>
        <w:rPr>
          <w:sz w:val="28"/>
        </w:rPr>
        <w:t>сумма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55</w:t>
      </w:r>
      <w:r>
        <w:rPr>
          <w:spacing w:val="-14"/>
          <w:sz w:val="28"/>
        </w:rPr>
        <w:t xml:space="preserve"> </w:t>
      </w:r>
      <w:r>
        <w:rPr>
          <w:sz w:val="28"/>
        </w:rPr>
        <w:t>баллов)</w:t>
      </w:r>
    </w:p>
    <w:p w:rsidR="006F6EB2" w:rsidRDefault="006F6EB2" w:rsidP="006F6EB2">
      <w:pPr>
        <w:pStyle w:val="af0"/>
        <w:rPr>
          <w:sz w:val="30"/>
        </w:rPr>
      </w:pP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актуальность</w:t>
      </w:r>
      <w:r w:rsidRPr="00D7297C">
        <w:rPr>
          <w:spacing w:val="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практики,</w:t>
      </w:r>
      <w:r w:rsidRPr="00D7297C">
        <w:rPr>
          <w:spacing w:val="11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её</w:t>
      </w:r>
      <w:r w:rsidRPr="00D7297C">
        <w:rPr>
          <w:spacing w:val="-9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уникальность;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34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spacing w:val="-1"/>
          <w:w w:val="95"/>
          <w:sz w:val="26"/>
          <w:szCs w:val="26"/>
        </w:rPr>
        <w:t>соответствие</w:t>
      </w:r>
      <w:r w:rsidRPr="00D7297C">
        <w:rPr>
          <w:spacing w:val="21"/>
          <w:w w:val="95"/>
          <w:sz w:val="26"/>
          <w:szCs w:val="26"/>
        </w:rPr>
        <w:t xml:space="preserve"> </w:t>
      </w:r>
      <w:r w:rsidRPr="00D7297C">
        <w:rPr>
          <w:spacing w:val="-1"/>
          <w:w w:val="95"/>
          <w:sz w:val="26"/>
          <w:szCs w:val="26"/>
        </w:rPr>
        <w:t>содержания</w:t>
      </w:r>
      <w:r w:rsidRPr="00D7297C">
        <w:rPr>
          <w:spacing w:val="10"/>
          <w:w w:val="95"/>
          <w:sz w:val="26"/>
          <w:szCs w:val="26"/>
        </w:rPr>
        <w:t xml:space="preserve"> </w:t>
      </w:r>
      <w:r w:rsidRPr="00D7297C">
        <w:rPr>
          <w:spacing w:val="-1"/>
          <w:w w:val="95"/>
          <w:sz w:val="26"/>
          <w:szCs w:val="26"/>
        </w:rPr>
        <w:t>практики</w:t>
      </w:r>
      <w:r w:rsidRPr="00D7297C">
        <w:rPr>
          <w:spacing w:val="19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поставленным</w:t>
      </w:r>
      <w:r w:rsidRPr="00D7297C">
        <w:rPr>
          <w:spacing w:val="2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цели</w:t>
      </w:r>
      <w:r w:rsidRPr="00D7297C">
        <w:rPr>
          <w:spacing w:val="5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</w:t>
      </w:r>
      <w:r w:rsidRPr="00D7297C">
        <w:rPr>
          <w:spacing w:val="-1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задачам;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24" w:line="242" w:lineRule="auto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качество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содержания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(полнота,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достоверность,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соответствие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современным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научным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достижениям,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корректность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в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использовании</w:t>
      </w:r>
      <w:r w:rsidRPr="00D7297C">
        <w:rPr>
          <w:spacing w:val="29"/>
          <w:sz w:val="26"/>
          <w:szCs w:val="26"/>
        </w:rPr>
        <w:t xml:space="preserve"> </w:t>
      </w:r>
      <w:r w:rsidRPr="00D7297C">
        <w:rPr>
          <w:sz w:val="26"/>
          <w:szCs w:val="26"/>
        </w:rPr>
        <w:t>терминов);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24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w w:val="90"/>
          <w:sz w:val="26"/>
          <w:szCs w:val="26"/>
        </w:rPr>
        <w:t>результативность</w:t>
      </w:r>
      <w:r w:rsidRPr="00D7297C">
        <w:rPr>
          <w:spacing w:val="29"/>
          <w:w w:val="90"/>
          <w:sz w:val="26"/>
          <w:szCs w:val="26"/>
        </w:rPr>
        <w:t xml:space="preserve"> </w:t>
      </w:r>
      <w:r w:rsidRPr="00D7297C">
        <w:rPr>
          <w:w w:val="90"/>
          <w:sz w:val="26"/>
          <w:szCs w:val="26"/>
        </w:rPr>
        <w:t>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29" w:line="244" w:lineRule="auto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использование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современных образовательных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технологий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при</w:t>
      </w:r>
      <w:r w:rsidRPr="00D7297C">
        <w:rPr>
          <w:spacing w:val="1"/>
          <w:sz w:val="26"/>
          <w:szCs w:val="26"/>
        </w:rPr>
        <w:t xml:space="preserve"> </w:t>
      </w:r>
      <w:r w:rsidRPr="00D7297C">
        <w:rPr>
          <w:sz w:val="26"/>
          <w:szCs w:val="26"/>
        </w:rPr>
        <w:t>реализации</w:t>
      </w:r>
      <w:r w:rsidRPr="00D7297C">
        <w:rPr>
          <w:spacing w:val="14"/>
          <w:sz w:val="26"/>
          <w:szCs w:val="26"/>
        </w:rPr>
        <w:t xml:space="preserve"> </w:t>
      </w:r>
      <w:r w:rsidRPr="00D7297C">
        <w:rPr>
          <w:sz w:val="26"/>
          <w:szCs w:val="26"/>
        </w:rPr>
        <w:t>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17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наличие</w:t>
      </w:r>
      <w:r w:rsidRPr="00D7297C">
        <w:rPr>
          <w:spacing w:val="40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материалов</w:t>
      </w:r>
      <w:r w:rsidRPr="00D7297C">
        <w:rPr>
          <w:spacing w:val="3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об</w:t>
      </w:r>
      <w:r w:rsidRPr="00D7297C">
        <w:rPr>
          <w:spacing w:val="4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образовательных достижениях</w:t>
      </w:r>
      <w:r w:rsidRPr="00D7297C">
        <w:rPr>
          <w:spacing w:val="63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</w:t>
      </w:r>
      <w:r w:rsidRPr="00D7297C">
        <w:rPr>
          <w:spacing w:val="22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способах</w:t>
      </w:r>
      <w:r w:rsidRPr="00D7297C">
        <w:rPr>
          <w:spacing w:val="38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их</w:t>
      </w:r>
    </w:p>
    <w:p w:rsidR="006F6EB2" w:rsidRPr="00D7297C" w:rsidRDefault="006F6EB2" w:rsidP="006F6EB2">
      <w:pPr>
        <w:tabs>
          <w:tab w:val="left" w:pos="709"/>
        </w:tabs>
        <w:ind w:right="-1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оценивания;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22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наличие</w:t>
      </w:r>
      <w:r w:rsidRPr="00D7297C">
        <w:rPr>
          <w:spacing w:val="50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дипломов, благодарностей,</w:t>
      </w:r>
      <w:r w:rsidRPr="00D7297C">
        <w:rPr>
          <w:spacing w:val="26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грамот по успешной</w:t>
      </w:r>
      <w:r w:rsidRPr="00D7297C">
        <w:rPr>
          <w:spacing w:val="29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реализации</w:t>
      </w:r>
    </w:p>
    <w:p w:rsidR="006F6EB2" w:rsidRPr="00D7297C" w:rsidRDefault="006F6EB2" w:rsidP="006F6EB2">
      <w:pPr>
        <w:tabs>
          <w:tab w:val="left" w:pos="709"/>
        </w:tabs>
        <w:spacing w:before="9"/>
        <w:ind w:right="-1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41" w:line="244" w:lineRule="auto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w w:val="95"/>
          <w:sz w:val="26"/>
          <w:szCs w:val="26"/>
        </w:rPr>
        <w:t>наличие</w:t>
      </w:r>
      <w:r w:rsidRPr="00D7297C">
        <w:rPr>
          <w:spacing w:val="40"/>
          <w:w w:val="95"/>
          <w:sz w:val="26"/>
          <w:szCs w:val="26"/>
        </w:rPr>
        <w:t xml:space="preserve"> </w:t>
      </w:r>
      <w:r w:rsidRPr="00D7297C">
        <w:rPr>
          <w:w w:val="95"/>
          <w:sz w:val="26"/>
          <w:szCs w:val="26"/>
        </w:rPr>
        <w:t>сведений, отражающих участие, признание и позитивную оценку практики родителями или законными представителями</w:t>
      </w:r>
      <w:r w:rsidRPr="00D7297C">
        <w:rPr>
          <w:sz w:val="26"/>
          <w:szCs w:val="26"/>
        </w:rPr>
        <w:t>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41" w:line="244" w:lineRule="auto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мультипликативность (возможность использования и тиражирования образовательной практики в других образовательных учреждениях);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41" w:line="244" w:lineRule="auto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наличие материалов, ссылок на электронные ресурсы, обеспечивающие реализацию практики;</w:t>
      </w:r>
    </w:p>
    <w:p w:rsidR="006F6EB2" w:rsidRPr="00D7297C" w:rsidRDefault="006F6EB2" w:rsidP="006F6EB2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before="41" w:line="244" w:lineRule="auto"/>
        <w:ind w:left="0" w:right="-1" w:firstLine="709"/>
        <w:contextualSpacing w:val="0"/>
        <w:jc w:val="both"/>
        <w:rPr>
          <w:sz w:val="26"/>
          <w:szCs w:val="26"/>
        </w:rPr>
      </w:pPr>
      <w:r w:rsidRPr="00D7297C">
        <w:rPr>
          <w:sz w:val="26"/>
          <w:szCs w:val="26"/>
        </w:rPr>
        <w:t>«цифровые следы» реализации практики, представленные на официальном сайте организации и в информационно-коммуникационной сети «Интернет» в виде ссылок на интернет-ресурсы.</w:t>
      </w:r>
    </w:p>
    <w:p w:rsidR="006F6EB2" w:rsidRPr="00C61735" w:rsidRDefault="006F6EB2" w:rsidP="006F6EB2">
      <w:pPr>
        <w:rPr>
          <w:sz w:val="28"/>
          <w:szCs w:val="28"/>
        </w:rPr>
      </w:pPr>
    </w:p>
    <w:p w:rsidR="006F6EB2" w:rsidRPr="00C61735" w:rsidRDefault="006F6EB2" w:rsidP="006F6EB2">
      <w:pPr>
        <w:rPr>
          <w:sz w:val="28"/>
          <w:szCs w:val="28"/>
        </w:rPr>
      </w:pPr>
    </w:p>
    <w:p w:rsidR="006F6EB2" w:rsidRDefault="006F6EB2" w:rsidP="006F6EB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6EB2" w:rsidRPr="00C00C0B" w:rsidRDefault="00C00C0B" w:rsidP="00C00C0B">
      <w:pPr>
        <w:keepNext/>
        <w:keepLines/>
        <w:shd w:val="clear" w:color="auto" w:fill="FFFFFF"/>
        <w:tabs>
          <w:tab w:val="left" w:pos="371"/>
        </w:tabs>
        <w:jc w:val="right"/>
        <w:outlineLvl w:val="0"/>
      </w:pPr>
      <w:r w:rsidRPr="00C00C0B">
        <w:lastRenderedPageBreak/>
        <w:t>Утвержден</w:t>
      </w:r>
    </w:p>
    <w:p w:rsidR="00C00C0B" w:rsidRPr="00C00C0B" w:rsidRDefault="00C00C0B" w:rsidP="00C00C0B">
      <w:pPr>
        <w:keepNext/>
        <w:keepLines/>
        <w:shd w:val="clear" w:color="auto" w:fill="FFFFFF"/>
        <w:tabs>
          <w:tab w:val="left" w:pos="371"/>
        </w:tabs>
        <w:jc w:val="right"/>
        <w:outlineLvl w:val="0"/>
        <w:rPr>
          <w:bCs/>
          <w:color w:val="000000"/>
          <w:lang w:bidi="ru-RU"/>
        </w:rPr>
      </w:pPr>
      <w:r w:rsidRPr="00C00C0B">
        <w:rPr>
          <w:bCs/>
          <w:color w:val="000000"/>
          <w:lang w:bidi="ru-RU"/>
        </w:rPr>
        <w:t>приказом Управления образования</w:t>
      </w:r>
    </w:p>
    <w:p w:rsidR="00C00C0B" w:rsidRPr="00C00C0B" w:rsidRDefault="00C00C0B" w:rsidP="00C00C0B">
      <w:pPr>
        <w:keepNext/>
        <w:keepLines/>
        <w:shd w:val="clear" w:color="auto" w:fill="FFFFFF"/>
        <w:tabs>
          <w:tab w:val="left" w:pos="371"/>
        </w:tabs>
        <w:jc w:val="right"/>
        <w:outlineLvl w:val="0"/>
        <w:rPr>
          <w:bCs/>
          <w:color w:val="000000"/>
          <w:lang w:bidi="ru-RU"/>
        </w:rPr>
      </w:pPr>
      <w:r w:rsidRPr="00C00C0B">
        <w:rPr>
          <w:bCs/>
          <w:color w:val="000000"/>
          <w:lang w:bidi="ru-RU"/>
        </w:rPr>
        <w:t>администрации Кольского района</w:t>
      </w:r>
    </w:p>
    <w:p w:rsidR="00C00C0B" w:rsidRPr="00C00C0B" w:rsidRDefault="00C00C0B" w:rsidP="00C00C0B">
      <w:pPr>
        <w:keepNext/>
        <w:keepLines/>
        <w:shd w:val="clear" w:color="auto" w:fill="FFFFFF"/>
        <w:tabs>
          <w:tab w:val="left" w:pos="371"/>
        </w:tabs>
        <w:jc w:val="right"/>
        <w:outlineLvl w:val="0"/>
        <w:rPr>
          <w:bCs/>
          <w:color w:val="000000"/>
          <w:lang w:bidi="ru-RU"/>
        </w:rPr>
      </w:pPr>
      <w:r w:rsidRPr="00C00C0B">
        <w:rPr>
          <w:bCs/>
          <w:color w:val="000000"/>
          <w:lang w:bidi="ru-RU"/>
        </w:rPr>
        <w:t>от 18.04.2022 № 213</w:t>
      </w:r>
    </w:p>
    <w:p w:rsidR="006F6EB2" w:rsidRPr="00441EBA" w:rsidRDefault="006F6EB2" w:rsidP="006F6EB2">
      <w:pPr>
        <w:rPr>
          <w:szCs w:val="28"/>
        </w:rPr>
      </w:pPr>
    </w:p>
    <w:p w:rsidR="006F6EB2" w:rsidRPr="00441EBA" w:rsidRDefault="006F6EB2" w:rsidP="006F6EB2">
      <w:pPr>
        <w:jc w:val="center"/>
        <w:rPr>
          <w:iCs/>
          <w:sz w:val="20"/>
          <w:szCs w:val="20"/>
        </w:rPr>
      </w:pPr>
    </w:p>
    <w:p w:rsidR="006F6EB2" w:rsidRPr="00441EBA" w:rsidRDefault="006F6EB2" w:rsidP="006F6EB2">
      <w:pPr>
        <w:jc w:val="center"/>
        <w:rPr>
          <w:b/>
          <w:sz w:val="28"/>
          <w:szCs w:val="28"/>
        </w:rPr>
      </w:pPr>
      <w:r w:rsidRPr="00441EBA">
        <w:rPr>
          <w:b/>
          <w:sz w:val="28"/>
          <w:szCs w:val="28"/>
        </w:rPr>
        <w:t xml:space="preserve">Состав жюри </w:t>
      </w:r>
    </w:p>
    <w:p w:rsidR="006F6EB2" w:rsidRPr="009736CC" w:rsidRDefault="006F6EB2" w:rsidP="006F6EB2">
      <w:pPr>
        <w:jc w:val="center"/>
        <w:rPr>
          <w:b/>
          <w:sz w:val="28"/>
          <w:szCs w:val="28"/>
        </w:rPr>
      </w:pPr>
      <w:r w:rsidRPr="00441EBA">
        <w:rPr>
          <w:b/>
          <w:sz w:val="28"/>
          <w:szCs w:val="28"/>
        </w:rPr>
        <w:t xml:space="preserve">муниципального этапа </w:t>
      </w:r>
      <w:r w:rsidRPr="0039638B">
        <w:rPr>
          <w:b/>
          <w:sz w:val="28"/>
          <w:szCs w:val="28"/>
        </w:rPr>
        <w:t>Всероссийского конкурса программ и методических материалов по дополнительному естественнонаучному образованию детей «</w:t>
      </w:r>
      <w:proofErr w:type="spellStart"/>
      <w:r w:rsidRPr="0039638B">
        <w:rPr>
          <w:b/>
          <w:sz w:val="28"/>
          <w:szCs w:val="28"/>
        </w:rPr>
        <w:t>БиоТОП</w:t>
      </w:r>
      <w:proofErr w:type="spellEnd"/>
      <w:r w:rsidRPr="0039638B">
        <w:rPr>
          <w:b/>
          <w:sz w:val="28"/>
          <w:szCs w:val="28"/>
        </w:rPr>
        <w:t xml:space="preserve"> ПРОФИ»</w:t>
      </w:r>
    </w:p>
    <w:p w:rsidR="006F6EB2" w:rsidRDefault="006F6EB2" w:rsidP="006F6EB2">
      <w:pPr>
        <w:tabs>
          <w:tab w:val="left" w:pos="426"/>
        </w:tabs>
        <w:ind w:left="33"/>
        <w:contextualSpacing/>
        <w:jc w:val="both"/>
        <w:rPr>
          <w:color w:val="000000"/>
          <w:sz w:val="28"/>
          <w:szCs w:val="28"/>
          <w:u w:val="single"/>
        </w:rPr>
      </w:pPr>
    </w:p>
    <w:p w:rsidR="00D7297C" w:rsidRDefault="00D7297C" w:rsidP="006F6EB2">
      <w:pPr>
        <w:tabs>
          <w:tab w:val="left" w:pos="426"/>
        </w:tabs>
        <w:ind w:left="33"/>
        <w:contextualSpacing/>
        <w:jc w:val="both"/>
        <w:rPr>
          <w:color w:val="000000"/>
          <w:sz w:val="26"/>
          <w:szCs w:val="26"/>
          <w:u w:val="single"/>
        </w:rPr>
      </w:pPr>
    </w:p>
    <w:p w:rsidR="006F6EB2" w:rsidRPr="00C00C0B" w:rsidRDefault="006F6EB2" w:rsidP="006F6EB2">
      <w:pPr>
        <w:tabs>
          <w:tab w:val="left" w:pos="426"/>
        </w:tabs>
        <w:ind w:left="33"/>
        <w:contextualSpacing/>
        <w:jc w:val="both"/>
        <w:rPr>
          <w:color w:val="000000"/>
          <w:sz w:val="28"/>
          <w:szCs w:val="28"/>
        </w:rPr>
      </w:pPr>
      <w:r w:rsidRPr="00C00C0B">
        <w:rPr>
          <w:color w:val="000000"/>
          <w:sz w:val="28"/>
          <w:szCs w:val="28"/>
          <w:u w:val="single"/>
        </w:rPr>
        <w:t>Председатель</w:t>
      </w:r>
      <w:r w:rsidR="00C00C0B" w:rsidRPr="00C00C0B">
        <w:rPr>
          <w:color w:val="000000"/>
          <w:sz w:val="28"/>
          <w:szCs w:val="28"/>
          <w:u w:val="single"/>
        </w:rPr>
        <w:t>:</w:t>
      </w:r>
      <w:r w:rsidRPr="00C00C0B">
        <w:rPr>
          <w:color w:val="000000"/>
          <w:sz w:val="28"/>
          <w:szCs w:val="28"/>
        </w:rPr>
        <w:t xml:space="preserve"> </w:t>
      </w:r>
    </w:p>
    <w:p w:rsidR="00C00C0B" w:rsidRPr="00C00C0B" w:rsidRDefault="00C00C0B" w:rsidP="006F6EB2">
      <w:pPr>
        <w:tabs>
          <w:tab w:val="left" w:pos="426"/>
        </w:tabs>
        <w:ind w:left="33"/>
        <w:contextualSpacing/>
        <w:jc w:val="both"/>
        <w:rPr>
          <w:color w:val="000000"/>
          <w:sz w:val="28"/>
          <w:szCs w:val="28"/>
        </w:rPr>
      </w:pPr>
    </w:p>
    <w:p w:rsidR="006F6EB2" w:rsidRPr="00C00C0B" w:rsidRDefault="00FE2F5A" w:rsidP="006F6EB2">
      <w:pPr>
        <w:tabs>
          <w:tab w:val="left" w:pos="426"/>
        </w:tabs>
        <w:ind w:left="33"/>
        <w:contextualSpacing/>
        <w:jc w:val="both"/>
        <w:rPr>
          <w:color w:val="000000"/>
          <w:sz w:val="28"/>
          <w:szCs w:val="28"/>
        </w:rPr>
      </w:pPr>
      <w:r w:rsidRPr="00C00C0B">
        <w:rPr>
          <w:color w:val="000000"/>
          <w:sz w:val="28"/>
          <w:szCs w:val="28"/>
        </w:rPr>
        <w:t>Гайдай Елена Васильевна</w:t>
      </w:r>
      <w:r w:rsidR="006F6EB2" w:rsidRPr="00C00C0B">
        <w:rPr>
          <w:color w:val="000000"/>
          <w:sz w:val="28"/>
          <w:szCs w:val="28"/>
        </w:rPr>
        <w:t xml:space="preserve">, </w:t>
      </w:r>
      <w:r w:rsidR="00D7297C" w:rsidRPr="00C00C0B">
        <w:rPr>
          <w:sz w:val="28"/>
          <w:szCs w:val="28"/>
        </w:rPr>
        <w:t>начальника отдела общего и дополнительного образования Управления образования.</w:t>
      </w:r>
    </w:p>
    <w:p w:rsidR="006F6EB2" w:rsidRPr="00C00C0B" w:rsidRDefault="006F6EB2" w:rsidP="006F6EB2">
      <w:pPr>
        <w:jc w:val="both"/>
        <w:rPr>
          <w:b/>
          <w:sz w:val="28"/>
          <w:szCs w:val="28"/>
        </w:rPr>
      </w:pPr>
    </w:p>
    <w:p w:rsidR="006F6EB2" w:rsidRPr="00C00C0B" w:rsidRDefault="006F6EB2" w:rsidP="006F6EB2">
      <w:pPr>
        <w:tabs>
          <w:tab w:val="left" w:pos="426"/>
        </w:tabs>
        <w:ind w:left="2835" w:hanging="2835"/>
        <w:contextualSpacing/>
        <w:jc w:val="both"/>
        <w:rPr>
          <w:color w:val="000000"/>
          <w:sz w:val="28"/>
          <w:szCs w:val="28"/>
          <w:u w:val="single"/>
        </w:rPr>
      </w:pPr>
      <w:r w:rsidRPr="00C00C0B">
        <w:rPr>
          <w:color w:val="000000"/>
          <w:sz w:val="28"/>
          <w:szCs w:val="28"/>
          <w:u w:val="single"/>
        </w:rPr>
        <w:t>Члены жюри:</w:t>
      </w:r>
    </w:p>
    <w:p w:rsidR="00C00C0B" w:rsidRPr="00C00C0B" w:rsidRDefault="00C00C0B" w:rsidP="006F6EB2">
      <w:pPr>
        <w:tabs>
          <w:tab w:val="left" w:pos="426"/>
        </w:tabs>
        <w:ind w:left="2835" w:hanging="2835"/>
        <w:contextualSpacing/>
        <w:jc w:val="both"/>
        <w:rPr>
          <w:color w:val="000000"/>
          <w:sz w:val="28"/>
          <w:szCs w:val="28"/>
          <w:u w:val="single"/>
        </w:rPr>
      </w:pPr>
    </w:p>
    <w:p w:rsidR="00FE2F5A" w:rsidRPr="00C00C0B" w:rsidRDefault="00FE2F5A" w:rsidP="006F6EB2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C00C0B">
        <w:rPr>
          <w:color w:val="000000"/>
          <w:sz w:val="28"/>
          <w:szCs w:val="28"/>
        </w:rPr>
        <w:t>Егорушкина Юлия Павловна, консультант отдела общего и дополнительного образования Управления образования Кольского района</w:t>
      </w:r>
      <w:r w:rsidR="00C00C0B" w:rsidRPr="00C00C0B">
        <w:rPr>
          <w:color w:val="000000"/>
          <w:sz w:val="28"/>
          <w:szCs w:val="28"/>
        </w:rPr>
        <w:t>;</w:t>
      </w:r>
    </w:p>
    <w:p w:rsidR="006F6EB2" w:rsidRPr="00C00C0B" w:rsidRDefault="00FE2F5A" w:rsidP="006F6EB2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C00C0B">
        <w:rPr>
          <w:sz w:val="28"/>
          <w:szCs w:val="28"/>
        </w:rPr>
        <w:t>Белых Юлия Андреевна</w:t>
      </w:r>
      <w:r w:rsidR="006F6EB2" w:rsidRPr="00C00C0B">
        <w:rPr>
          <w:sz w:val="28"/>
          <w:szCs w:val="28"/>
        </w:rPr>
        <w:t xml:space="preserve">, </w:t>
      </w:r>
      <w:r w:rsidRPr="00C00C0B">
        <w:rPr>
          <w:sz w:val="28"/>
          <w:szCs w:val="28"/>
        </w:rPr>
        <w:t>руководитель</w:t>
      </w:r>
      <w:r w:rsidR="006F6EB2" w:rsidRPr="00C00C0B">
        <w:rPr>
          <w:sz w:val="28"/>
          <w:szCs w:val="28"/>
        </w:rPr>
        <w:t xml:space="preserve"> МОЦ</w:t>
      </w:r>
      <w:r w:rsidRPr="00C00C0B">
        <w:rPr>
          <w:sz w:val="28"/>
          <w:szCs w:val="28"/>
        </w:rPr>
        <w:t xml:space="preserve"> Кольского района</w:t>
      </w:r>
      <w:r w:rsidR="00C00C0B" w:rsidRPr="00C00C0B">
        <w:rPr>
          <w:sz w:val="28"/>
          <w:szCs w:val="28"/>
        </w:rPr>
        <w:t xml:space="preserve"> (по согласованию)</w:t>
      </w:r>
      <w:r w:rsidR="006F6EB2" w:rsidRPr="00C00C0B">
        <w:rPr>
          <w:sz w:val="28"/>
          <w:szCs w:val="28"/>
        </w:rPr>
        <w:t>;</w:t>
      </w:r>
    </w:p>
    <w:p w:rsidR="006F6EB2" w:rsidRPr="00C00C0B" w:rsidRDefault="00FE2F5A" w:rsidP="006F6EB2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C00C0B">
        <w:rPr>
          <w:sz w:val="28"/>
          <w:szCs w:val="28"/>
        </w:rPr>
        <w:t>Руденок Ольга Александровна</w:t>
      </w:r>
      <w:r w:rsidR="006F6EB2" w:rsidRPr="00C00C0B">
        <w:rPr>
          <w:sz w:val="28"/>
          <w:szCs w:val="28"/>
        </w:rPr>
        <w:t xml:space="preserve">, методист </w:t>
      </w:r>
      <w:r w:rsidRPr="00C00C0B">
        <w:rPr>
          <w:sz w:val="28"/>
          <w:szCs w:val="28"/>
        </w:rPr>
        <w:t>МОЦ Кольского района</w:t>
      </w:r>
      <w:r w:rsidR="00C00C0B" w:rsidRPr="00C00C0B">
        <w:rPr>
          <w:sz w:val="28"/>
          <w:szCs w:val="28"/>
        </w:rPr>
        <w:t xml:space="preserve"> (по согласованию)</w:t>
      </w:r>
      <w:r w:rsidRPr="00C00C0B">
        <w:rPr>
          <w:sz w:val="28"/>
          <w:szCs w:val="28"/>
        </w:rPr>
        <w:t>;</w:t>
      </w:r>
    </w:p>
    <w:p w:rsidR="006F6EB2" w:rsidRPr="00C00C0B" w:rsidRDefault="00FE2F5A" w:rsidP="006F6EB2">
      <w:pPr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  <w:rPr>
          <w:color w:val="000000"/>
          <w:sz w:val="28"/>
          <w:szCs w:val="28"/>
        </w:rPr>
      </w:pPr>
      <w:r w:rsidRPr="00C00C0B">
        <w:rPr>
          <w:sz w:val="28"/>
          <w:szCs w:val="28"/>
        </w:rPr>
        <w:t>Петрова Марина Александровна</w:t>
      </w:r>
      <w:r w:rsidR="006F6EB2" w:rsidRPr="00C00C0B">
        <w:rPr>
          <w:sz w:val="28"/>
          <w:szCs w:val="28"/>
        </w:rPr>
        <w:t xml:space="preserve">, </w:t>
      </w:r>
      <w:r w:rsidRPr="00C00C0B">
        <w:rPr>
          <w:sz w:val="28"/>
          <w:szCs w:val="28"/>
        </w:rPr>
        <w:t>педагог дополнительного образования естественнонаучной направленности ДДТ Кольского района</w:t>
      </w:r>
      <w:r w:rsidR="00C00C0B" w:rsidRPr="00C00C0B">
        <w:rPr>
          <w:sz w:val="28"/>
          <w:szCs w:val="28"/>
        </w:rPr>
        <w:t xml:space="preserve"> (по согласованию).</w:t>
      </w:r>
    </w:p>
    <w:p w:rsidR="007A1918" w:rsidRDefault="007A1918">
      <w:bookmarkStart w:id="0" w:name="_GoBack"/>
      <w:bookmarkEnd w:id="0"/>
    </w:p>
    <w:sectPr w:rsidR="007A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94C" w:rsidRDefault="0079094C">
      <w:r>
        <w:separator/>
      </w:r>
    </w:p>
  </w:endnote>
  <w:endnote w:type="continuationSeparator" w:id="0">
    <w:p w:rsidR="0079094C" w:rsidRDefault="007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Albany AMT">
    <w:altName w:val="Arial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94C" w:rsidRDefault="0079094C">
      <w:r>
        <w:separator/>
      </w:r>
    </w:p>
  </w:footnote>
  <w:footnote w:type="continuationSeparator" w:id="0">
    <w:p w:rsidR="0079094C" w:rsidRDefault="0079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621" w:rsidRDefault="006F6EB2">
    <w:pPr>
      <w:pStyle w:val="af0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FBEF7B" wp14:editId="371F0306">
              <wp:simplePos x="0" y="0"/>
              <wp:positionH relativeFrom="page">
                <wp:posOffset>3796030</wp:posOffset>
              </wp:positionH>
              <wp:positionV relativeFrom="page">
                <wp:posOffset>227965</wp:posOffset>
              </wp:positionV>
              <wp:extent cx="259080" cy="239395"/>
              <wp:effectExtent l="0" t="0" r="7620" b="825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621" w:rsidRDefault="006F6EB2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BEF7B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margin-left:298.9pt;margin-top:17.95pt;width:20.4pt;height:1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I1xgIAALA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" filled="f" stroked="f">
              <v:textbox inset="0,0,0,0">
                <w:txbxContent>
                  <w:p w:rsidR="00B70621" w:rsidRDefault="006F6EB2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621" w:rsidRDefault="0079094C">
    <w:pPr>
      <w:pStyle w:val="af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209A"/>
    <w:multiLevelType w:val="hybridMultilevel"/>
    <w:tmpl w:val="24983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514"/>
    <w:multiLevelType w:val="multilevel"/>
    <w:tmpl w:val="1FD23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CA7F5D"/>
    <w:multiLevelType w:val="multilevel"/>
    <w:tmpl w:val="03CA7F5D"/>
    <w:lvl w:ilvl="0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FF72D4"/>
    <w:multiLevelType w:val="hybridMultilevel"/>
    <w:tmpl w:val="DB444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007"/>
    <w:multiLevelType w:val="hybridMultilevel"/>
    <w:tmpl w:val="547A61E8"/>
    <w:lvl w:ilvl="0" w:tplc="5DF62996">
      <w:numFmt w:val="bullet"/>
      <w:lvlText w:val="—"/>
      <w:lvlJc w:val="left"/>
      <w:pPr>
        <w:ind w:left="537" w:hanging="424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B54A459A">
      <w:numFmt w:val="bullet"/>
      <w:lvlText w:val="—"/>
      <w:lvlJc w:val="left"/>
      <w:pPr>
        <w:ind w:left="112" w:hanging="424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2" w:tplc="BAD62470">
      <w:numFmt w:val="bullet"/>
      <w:lvlText w:val="•"/>
      <w:lvlJc w:val="left"/>
      <w:pPr>
        <w:ind w:left="1483" w:hanging="424"/>
      </w:pPr>
      <w:rPr>
        <w:rFonts w:hint="default"/>
        <w:lang w:val="ru-RU" w:eastAsia="en-US" w:bidi="ar-SA"/>
      </w:rPr>
    </w:lvl>
    <w:lvl w:ilvl="3" w:tplc="39A01042">
      <w:numFmt w:val="bullet"/>
      <w:lvlText w:val="•"/>
      <w:lvlJc w:val="left"/>
      <w:pPr>
        <w:ind w:left="2427" w:hanging="424"/>
      </w:pPr>
      <w:rPr>
        <w:rFonts w:hint="default"/>
        <w:lang w:val="ru-RU" w:eastAsia="en-US" w:bidi="ar-SA"/>
      </w:rPr>
    </w:lvl>
    <w:lvl w:ilvl="4" w:tplc="0E4CCDB0">
      <w:numFmt w:val="bullet"/>
      <w:lvlText w:val="•"/>
      <w:lvlJc w:val="left"/>
      <w:pPr>
        <w:ind w:left="3371" w:hanging="424"/>
      </w:pPr>
      <w:rPr>
        <w:rFonts w:hint="default"/>
        <w:lang w:val="ru-RU" w:eastAsia="en-US" w:bidi="ar-SA"/>
      </w:rPr>
    </w:lvl>
    <w:lvl w:ilvl="5" w:tplc="934EA33C">
      <w:numFmt w:val="bullet"/>
      <w:lvlText w:val="•"/>
      <w:lvlJc w:val="left"/>
      <w:pPr>
        <w:ind w:left="4315" w:hanging="424"/>
      </w:pPr>
      <w:rPr>
        <w:rFonts w:hint="default"/>
        <w:lang w:val="ru-RU" w:eastAsia="en-US" w:bidi="ar-SA"/>
      </w:rPr>
    </w:lvl>
    <w:lvl w:ilvl="6" w:tplc="AABA318A">
      <w:numFmt w:val="bullet"/>
      <w:lvlText w:val="•"/>
      <w:lvlJc w:val="left"/>
      <w:pPr>
        <w:ind w:left="5259" w:hanging="424"/>
      </w:pPr>
      <w:rPr>
        <w:rFonts w:hint="default"/>
        <w:lang w:val="ru-RU" w:eastAsia="en-US" w:bidi="ar-SA"/>
      </w:rPr>
    </w:lvl>
    <w:lvl w:ilvl="7" w:tplc="C14C3D24">
      <w:numFmt w:val="bullet"/>
      <w:lvlText w:val="•"/>
      <w:lvlJc w:val="left"/>
      <w:pPr>
        <w:ind w:left="6203" w:hanging="424"/>
      </w:pPr>
      <w:rPr>
        <w:rFonts w:hint="default"/>
        <w:lang w:val="ru-RU" w:eastAsia="en-US" w:bidi="ar-SA"/>
      </w:rPr>
    </w:lvl>
    <w:lvl w:ilvl="8" w:tplc="F94A3C16">
      <w:numFmt w:val="bullet"/>
      <w:lvlText w:val="•"/>
      <w:lvlJc w:val="left"/>
      <w:pPr>
        <w:ind w:left="7146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0F09710A"/>
    <w:multiLevelType w:val="hybridMultilevel"/>
    <w:tmpl w:val="A4A0310C"/>
    <w:lvl w:ilvl="0" w:tplc="1C72C3A2">
      <w:numFmt w:val="bullet"/>
      <w:lvlText w:val="—"/>
      <w:lvlJc w:val="left"/>
      <w:pPr>
        <w:ind w:left="119" w:hanging="434"/>
      </w:pPr>
      <w:rPr>
        <w:rFonts w:hint="default"/>
        <w:w w:val="58"/>
        <w:lang w:val="ru-RU" w:eastAsia="en-US" w:bidi="ar-SA"/>
      </w:rPr>
    </w:lvl>
    <w:lvl w:ilvl="1" w:tplc="A5DC50BA">
      <w:numFmt w:val="bullet"/>
      <w:lvlText w:val="•"/>
      <w:lvlJc w:val="left"/>
      <w:pPr>
        <w:ind w:left="1100" w:hanging="434"/>
      </w:pPr>
      <w:rPr>
        <w:rFonts w:hint="default"/>
        <w:lang w:val="ru-RU" w:eastAsia="en-US" w:bidi="ar-SA"/>
      </w:rPr>
    </w:lvl>
    <w:lvl w:ilvl="2" w:tplc="750E2058">
      <w:numFmt w:val="bullet"/>
      <w:lvlText w:val="•"/>
      <w:lvlJc w:val="left"/>
      <w:pPr>
        <w:ind w:left="2080" w:hanging="434"/>
      </w:pPr>
      <w:rPr>
        <w:rFonts w:hint="default"/>
        <w:lang w:val="ru-RU" w:eastAsia="en-US" w:bidi="ar-SA"/>
      </w:rPr>
    </w:lvl>
    <w:lvl w:ilvl="3" w:tplc="33D01860">
      <w:numFmt w:val="bullet"/>
      <w:lvlText w:val="•"/>
      <w:lvlJc w:val="left"/>
      <w:pPr>
        <w:ind w:left="3060" w:hanging="434"/>
      </w:pPr>
      <w:rPr>
        <w:rFonts w:hint="default"/>
        <w:lang w:val="ru-RU" w:eastAsia="en-US" w:bidi="ar-SA"/>
      </w:rPr>
    </w:lvl>
    <w:lvl w:ilvl="4" w:tplc="613CC4CC">
      <w:numFmt w:val="bullet"/>
      <w:lvlText w:val="•"/>
      <w:lvlJc w:val="left"/>
      <w:pPr>
        <w:ind w:left="4040" w:hanging="434"/>
      </w:pPr>
      <w:rPr>
        <w:rFonts w:hint="default"/>
        <w:lang w:val="ru-RU" w:eastAsia="en-US" w:bidi="ar-SA"/>
      </w:rPr>
    </w:lvl>
    <w:lvl w:ilvl="5" w:tplc="4D16A792">
      <w:numFmt w:val="bullet"/>
      <w:lvlText w:val="•"/>
      <w:lvlJc w:val="left"/>
      <w:pPr>
        <w:ind w:left="5020" w:hanging="434"/>
      </w:pPr>
      <w:rPr>
        <w:rFonts w:hint="default"/>
        <w:lang w:val="ru-RU" w:eastAsia="en-US" w:bidi="ar-SA"/>
      </w:rPr>
    </w:lvl>
    <w:lvl w:ilvl="6" w:tplc="0D9C8EF8">
      <w:numFmt w:val="bullet"/>
      <w:lvlText w:val="•"/>
      <w:lvlJc w:val="left"/>
      <w:pPr>
        <w:ind w:left="6000" w:hanging="434"/>
      </w:pPr>
      <w:rPr>
        <w:rFonts w:hint="default"/>
        <w:lang w:val="ru-RU" w:eastAsia="en-US" w:bidi="ar-SA"/>
      </w:rPr>
    </w:lvl>
    <w:lvl w:ilvl="7" w:tplc="2C02AB06">
      <w:numFmt w:val="bullet"/>
      <w:lvlText w:val="•"/>
      <w:lvlJc w:val="left"/>
      <w:pPr>
        <w:ind w:left="6980" w:hanging="434"/>
      </w:pPr>
      <w:rPr>
        <w:rFonts w:hint="default"/>
        <w:lang w:val="ru-RU" w:eastAsia="en-US" w:bidi="ar-SA"/>
      </w:rPr>
    </w:lvl>
    <w:lvl w:ilvl="8" w:tplc="A1EA0534">
      <w:numFmt w:val="bullet"/>
      <w:lvlText w:val="•"/>
      <w:lvlJc w:val="left"/>
      <w:pPr>
        <w:ind w:left="7960" w:hanging="434"/>
      </w:pPr>
      <w:rPr>
        <w:rFonts w:hint="default"/>
        <w:lang w:val="ru-RU" w:eastAsia="en-US" w:bidi="ar-SA"/>
      </w:rPr>
    </w:lvl>
  </w:abstractNum>
  <w:abstractNum w:abstractNumId="6" w15:restartNumberingAfterBreak="0">
    <w:nsid w:val="13280EB0"/>
    <w:multiLevelType w:val="hybridMultilevel"/>
    <w:tmpl w:val="32C4E8CE"/>
    <w:lvl w:ilvl="0" w:tplc="64A46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0AE2"/>
    <w:multiLevelType w:val="hybridMultilevel"/>
    <w:tmpl w:val="5016F50A"/>
    <w:lvl w:ilvl="0" w:tplc="64A46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5E1F"/>
    <w:multiLevelType w:val="hybridMultilevel"/>
    <w:tmpl w:val="37D2EC32"/>
    <w:lvl w:ilvl="0" w:tplc="64A46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E0C58"/>
    <w:multiLevelType w:val="hybridMultilevel"/>
    <w:tmpl w:val="D2F6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5221"/>
    <w:multiLevelType w:val="hybridMultilevel"/>
    <w:tmpl w:val="814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113B"/>
    <w:multiLevelType w:val="multilevel"/>
    <w:tmpl w:val="EB6E9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A3C4D3B"/>
    <w:multiLevelType w:val="multilevel"/>
    <w:tmpl w:val="1FD23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671D"/>
    <w:multiLevelType w:val="hybridMultilevel"/>
    <w:tmpl w:val="F71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B6382"/>
    <w:multiLevelType w:val="hybridMultilevel"/>
    <w:tmpl w:val="8D9651BA"/>
    <w:lvl w:ilvl="0" w:tplc="64A46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C5BED"/>
    <w:multiLevelType w:val="hybridMultilevel"/>
    <w:tmpl w:val="DEFA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12519"/>
    <w:multiLevelType w:val="hybridMultilevel"/>
    <w:tmpl w:val="E354B4DA"/>
    <w:lvl w:ilvl="0" w:tplc="BFDC0FF4">
      <w:numFmt w:val="bullet"/>
      <w:lvlText w:val="—"/>
      <w:lvlJc w:val="left"/>
      <w:pPr>
        <w:ind w:left="116" w:hanging="285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7A686D74">
      <w:numFmt w:val="bullet"/>
      <w:lvlText w:val="—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2" w:tplc="7EB0CDD4">
      <w:numFmt w:val="bullet"/>
      <w:lvlText w:val="•"/>
      <w:lvlJc w:val="left"/>
      <w:pPr>
        <w:ind w:left="2072" w:hanging="420"/>
      </w:pPr>
      <w:rPr>
        <w:rFonts w:hint="default"/>
        <w:lang w:val="ru-RU" w:eastAsia="en-US" w:bidi="ar-SA"/>
      </w:rPr>
    </w:lvl>
    <w:lvl w:ilvl="3" w:tplc="D4E4ACF8">
      <w:numFmt w:val="bullet"/>
      <w:lvlText w:val="•"/>
      <w:lvlJc w:val="left"/>
      <w:pPr>
        <w:ind w:left="3048" w:hanging="420"/>
      </w:pPr>
      <w:rPr>
        <w:rFonts w:hint="default"/>
        <w:lang w:val="ru-RU" w:eastAsia="en-US" w:bidi="ar-SA"/>
      </w:rPr>
    </w:lvl>
    <w:lvl w:ilvl="4" w:tplc="1C82E7EE">
      <w:numFmt w:val="bullet"/>
      <w:lvlText w:val="•"/>
      <w:lvlJc w:val="left"/>
      <w:pPr>
        <w:ind w:left="4024" w:hanging="420"/>
      </w:pPr>
      <w:rPr>
        <w:rFonts w:hint="default"/>
        <w:lang w:val="ru-RU" w:eastAsia="en-US" w:bidi="ar-SA"/>
      </w:rPr>
    </w:lvl>
    <w:lvl w:ilvl="5" w:tplc="3D2AF794">
      <w:numFmt w:val="bullet"/>
      <w:lvlText w:val="•"/>
      <w:lvlJc w:val="left"/>
      <w:pPr>
        <w:ind w:left="5000" w:hanging="420"/>
      </w:pPr>
      <w:rPr>
        <w:rFonts w:hint="default"/>
        <w:lang w:val="ru-RU" w:eastAsia="en-US" w:bidi="ar-SA"/>
      </w:rPr>
    </w:lvl>
    <w:lvl w:ilvl="6" w:tplc="8C6C9A5E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 w:tplc="A604840A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8" w:tplc="E43C5008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62804A3"/>
    <w:multiLevelType w:val="hybridMultilevel"/>
    <w:tmpl w:val="1712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73D79"/>
    <w:multiLevelType w:val="hybridMultilevel"/>
    <w:tmpl w:val="1A78DFB6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9" w15:restartNumberingAfterBreak="0">
    <w:nsid w:val="5EDA169C"/>
    <w:multiLevelType w:val="multilevel"/>
    <w:tmpl w:val="7AF2F8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1F964A8"/>
    <w:multiLevelType w:val="hybridMultilevel"/>
    <w:tmpl w:val="74FC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40F4C"/>
    <w:multiLevelType w:val="hybridMultilevel"/>
    <w:tmpl w:val="DDD8219C"/>
    <w:lvl w:ilvl="0" w:tplc="2D2A219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2" w15:restartNumberingAfterBreak="0">
    <w:nsid w:val="787A2AA2"/>
    <w:multiLevelType w:val="hybridMultilevel"/>
    <w:tmpl w:val="EAF43032"/>
    <w:lvl w:ilvl="0" w:tplc="5F5CE4A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10"/>
  </w:num>
  <w:num w:numId="5">
    <w:abstractNumId w:val="17"/>
  </w:num>
  <w:num w:numId="6">
    <w:abstractNumId w:val="14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6"/>
  </w:num>
  <w:num w:numId="13">
    <w:abstractNumId w:val="1"/>
  </w:num>
  <w:num w:numId="14">
    <w:abstractNumId w:val="20"/>
  </w:num>
  <w:num w:numId="15">
    <w:abstractNumId w:val="0"/>
  </w:num>
  <w:num w:numId="16">
    <w:abstractNumId w:val="3"/>
  </w:num>
  <w:num w:numId="17">
    <w:abstractNumId w:val="15"/>
  </w:num>
  <w:num w:numId="18">
    <w:abstractNumId w:val="12"/>
  </w:num>
  <w:num w:numId="19">
    <w:abstractNumId w:val="18"/>
  </w:num>
  <w:num w:numId="20">
    <w:abstractNumId w:val="2"/>
  </w:num>
  <w:num w:numId="21">
    <w:abstractNumId w:val="19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EB2"/>
    <w:rsid w:val="000A6754"/>
    <w:rsid w:val="002B2391"/>
    <w:rsid w:val="00527EC1"/>
    <w:rsid w:val="0055021B"/>
    <w:rsid w:val="006F6EB2"/>
    <w:rsid w:val="0079094C"/>
    <w:rsid w:val="007A1918"/>
    <w:rsid w:val="00B34080"/>
    <w:rsid w:val="00C00C0B"/>
    <w:rsid w:val="00D7297C"/>
    <w:rsid w:val="00D968FD"/>
    <w:rsid w:val="00E557F7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927B"/>
  <w15:docId w15:val="{7EE18E67-0470-44B8-B541-490CDD9E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F6EB2"/>
    <w:pPr>
      <w:keepNext/>
      <w:ind w:firstLine="708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6EB2"/>
    <w:pPr>
      <w:keepNext/>
      <w:ind w:firstLine="900"/>
      <w:outlineLvl w:val="1"/>
    </w:pPr>
    <w:rPr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6F6E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F6E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6EB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F6EB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F6EB2"/>
    <w:pPr>
      <w:ind w:left="720"/>
      <w:contextualSpacing/>
    </w:pPr>
  </w:style>
  <w:style w:type="character" w:styleId="a4">
    <w:name w:val="Hyperlink"/>
    <w:uiPriority w:val="99"/>
    <w:rsid w:val="006F6EB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F6EB2"/>
    <w:rPr>
      <w:color w:val="800080"/>
      <w:u w:val="single"/>
    </w:rPr>
  </w:style>
  <w:style w:type="paragraph" w:styleId="a6">
    <w:name w:val="Body Text Indent"/>
    <w:basedOn w:val="a"/>
    <w:link w:val="a7"/>
    <w:rsid w:val="006F6E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F6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F6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F6E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F6E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6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6F6EB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F6EB2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6F6EB2"/>
    <w:rPr>
      <w:rFonts w:eastAsia="Calibri"/>
    </w:rPr>
  </w:style>
  <w:style w:type="table" w:styleId="af">
    <w:name w:val="Table Grid"/>
    <w:basedOn w:val="a1"/>
    <w:uiPriority w:val="39"/>
    <w:rsid w:val="006F6EB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6F6EB2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72">
    <w:name w:val="Font Style72"/>
    <w:rsid w:val="006F6EB2"/>
    <w:rPr>
      <w:rFonts w:ascii="Times New Roman" w:hAnsi="Times New Roman" w:cs="Times New Roman" w:hint="default"/>
      <w:sz w:val="20"/>
      <w:szCs w:val="20"/>
    </w:rPr>
  </w:style>
  <w:style w:type="character" w:customStyle="1" w:styleId="FontStyle75">
    <w:name w:val="Font Style75"/>
    <w:rsid w:val="006F6EB2"/>
    <w:rPr>
      <w:rFonts w:ascii="Times New Roman" w:hAnsi="Times New Roman" w:cs="Times New Roman" w:hint="default"/>
      <w:sz w:val="20"/>
      <w:szCs w:val="20"/>
    </w:rPr>
  </w:style>
  <w:style w:type="character" w:customStyle="1" w:styleId="wmi-callto">
    <w:name w:val="wmi-callto"/>
    <w:rsid w:val="006F6EB2"/>
  </w:style>
  <w:style w:type="character" w:customStyle="1" w:styleId="31">
    <w:name w:val="Основной текст (3)"/>
    <w:rsid w:val="006F6E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6F6EB2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F6EB2"/>
    <w:pPr>
      <w:shd w:val="clear" w:color="auto" w:fill="FFFFFF"/>
      <w:spacing w:before="720" w:line="322" w:lineRule="exact"/>
      <w:ind w:hanging="7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Body Text"/>
    <w:basedOn w:val="a"/>
    <w:link w:val="af1"/>
    <w:uiPriority w:val="1"/>
    <w:unhideWhenUsed/>
    <w:qFormat/>
    <w:rsid w:val="006F6EB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6F6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6F6EB2"/>
    <w:rPr>
      <w:rFonts w:ascii="Times New Roman" w:hAnsi="Times New Roman" w:cs="Times New Roman" w:hint="default"/>
      <w:sz w:val="32"/>
      <w:szCs w:val="32"/>
    </w:rPr>
  </w:style>
  <w:style w:type="paragraph" w:customStyle="1" w:styleId="Style16">
    <w:name w:val="Style16"/>
    <w:basedOn w:val="a"/>
    <w:rsid w:val="006F6EB2"/>
    <w:pPr>
      <w:widowControl w:val="0"/>
      <w:autoSpaceDE w:val="0"/>
      <w:autoSpaceDN w:val="0"/>
      <w:adjustRightInd w:val="0"/>
      <w:spacing w:line="387" w:lineRule="exact"/>
      <w:ind w:firstLine="1001"/>
      <w:jc w:val="both"/>
    </w:pPr>
  </w:style>
  <w:style w:type="table" w:customStyle="1" w:styleId="11">
    <w:name w:val="Сетка таблицы1"/>
    <w:basedOn w:val="a1"/>
    <w:next w:val="af"/>
    <w:uiPriority w:val="59"/>
    <w:rsid w:val="006F6EB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6F6E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F6E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6F6EB2"/>
  </w:style>
  <w:style w:type="character" w:styleId="af2">
    <w:name w:val="Strong"/>
    <w:uiPriority w:val="22"/>
    <w:qFormat/>
    <w:rsid w:val="006F6EB2"/>
    <w:rPr>
      <w:b/>
      <w:bCs/>
    </w:rPr>
  </w:style>
  <w:style w:type="character" w:customStyle="1" w:styleId="7">
    <w:name w:val="Основной текст (7)_"/>
    <w:link w:val="70"/>
    <w:rsid w:val="006F6EB2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F6EB2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character" w:customStyle="1" w:styleId="af3">
    <w:name w:val="Основной текст + Полужирный"/>
    <w:rsid w:val="006F6E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32">
    <w:name w:val="Основной текст (3)_"/>
    <w:rsid w:val="006F6EB2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4"/>
    <w:rsid w:val="006F6EB2"/>
    <w:pPr>
      <w:shd w:val="clear" w:color="auto" w:fill="FFFFFF"/>
      <w:spacing w:before="120" w:after="420" w:line="0" w:lineRule="atLeast"/>
      <w:jc w:val="center"/>
    </w:pPr>
    <w:rPr>
      <w:rFonts w:ascii="Sylfaen" w:eastAsia="Sylfaen" w:hAnsi="Sylfaen" w:cs="Sylfaen"/>
      <w:sz w:val="27"/>
      <w:szCs w:val="27"/>
    </w:rPr>
  </w:style>
  <w:style w:type="character" w:customStyle="1" w:styleId="1pt">
    <w:name w:val="Основной текст + Интервал 1 pt"/>
    <w:rsid w:val="006F6EB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af4">
    <w:name w:val="Основной текст_"/>
    <w:link w:val="23"/>
    <w:locked/>
    <w:rsid w:val="006F6EB2"/>
    <w:rPr>
      <w:rFonts w:ascii="Sylfaen" w:eastAsia="Sylfaen" w:hAnsi="Sylfaen" w:cs="Sylfaen"/>
      <w:sz w:val="27"/>
      <w:szCs w:val="27"/>
      <w:shd w:val="clear" w:color="auto" w:fill="FFFFF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F6E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EB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Plain Text"/>
    <w:basedOn w:val="a"/>
    <w:link w:val="af6"/>
    <w:uiPriority w:val="99"/>
    <w:semiHidden/>
    <w:unhideWhenUsed/>
    <w:rsid w:val="006F6EB2"/>
    <w:rPr>
      <w:rFonts w:ascii="Calibri" w:eastAsia="Calibri" w:hAnsi="Calibr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sid w:val="006F6EB2"/>
    <w:rPr>
      <w:rFonts w:ascii="Calibri" w:eastAsia="Calibri" w:hAnsi="Calibri" w:cs="Times New Roman"/>
      <w:szCs w:val="21"/>
    </w:rPr>
  </w:style>
  <w:style w:type="paragraph" w:styleId="af7">
    <w:name w:val="Balloon Text"/>
    <w:basedOn w:val="a"/>
    <w:link w:val="af8"/>
    <w:uiPriority w:val="99"/>
    <w:semiHidden/>
    <w:unhideWhenUsed/>
    <w:rsid w:val="002B23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2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_kola_district@mail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oc_kola_distric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biocentre.ru/ecost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dosh05</cp:lastModifiedBy>
  <cp:revision>4</cp:revision>
  <dcterms:created xsi:type="dcterms:W3CDTF">2022-04-19T13:12:00Z</dcterms:created>
  <dcterms:modified xsi:type="dcterms:W3CDTF">2022-04-21T10:58:00Z</dcterms:modified>
</cp:coreProperties>
</file>