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CC" w:rsidRDefault="00EC0A82">
      <w:pPr>
        <w:jc w:val="center"/>
        <w:rPr>
          <w:b/>
        </w:rPr>
      </w:pPr>
      <w:r>
        <w:rPr>
          <w:b/>
        </w:rPr>
        <w:t>Региональный конкурс методических материалов по организации патриотического воспитания в образовательных организациях Мурманской области «Растим патриотов России»</w:t>
      </w:r>
    </w:p>
    <w:p w:rsidR="00CC14CC" w:rsidRDefault="00CC14CC">
      <w:pPr>
        <w:jc w:val="center"/>
        <w:rPr>
          <w:b/>
        </w:rPr>
      </w:pPr>
    </w:p>
    <w:p w:rsidR="00CC14CC" w:rsidRDefault="00CC14CC">
      <w:pPr>
        <w:jc w:val="center"/>
        <w:rPr>
          <w:b/>
        </w:rPr>
      </w:pPr>
    </w:p>
    <w:p w:rsidR="00CC14CC" w:rsidRDefault="00CC14CC">
      <w:pPr>
        <w:jc w:val="center"/>
        <w:rPr>
          <w:b/>
        </w:rPr>
      </w:pPr>
    </w:p>
    <w:p w:rsidR="00CC14CC" w:rsidRDefault="00EC0A82">
      <w:pPr>
        <w:jc w:val="center"/>
      </w:pPr>
      <w:r>
        <w:t>Номинация</w:t>
      </w:r>
    </w:p>
    <w:p w:rsidR="00CC14CC" w:rsidRDefault="00EC0A82">
      <w:pPr>
        <w:jc w:val="center"/>
      </w:pPr>
      <w:r>
        <w:t>«Лучший проект, направленный на создание и совершенствование системы патриотического воспитания в ОО»</w:t>
      </w:r>
    </w:p>
    <w:p w:rsidR="00CC14CC" w:rsidRDefault="00CC14CC">
      <w:pPr>
        <w:jc w:val="center"/>
      </w:pPr>
    </w:p>
    <w:p w:rsidR="00CC14CC" w:rsidRDefault="00EC0A82">
      <w:pPr>
        <w:jc w:val="center"/>
      </w:pPr>
      <w:r>
        <w:t>Проект</w:t>
      </w:r>
    </w:p>
    <w:p w:rsidR="00CC14CC" w:rsidRDefault="00EC0A82">
      <w:pPr>
        <w:jc w:val="center"/>
      </w:pPr>
      <w:r>
        <w:t>«Репортаж о народах России глазами детей»</w:t>
      </w:r>
    </w:p>
    <w:p w:rsidR="00CC14CC" w:rsidRDefault="00CC14CC">
      <w:pPr>
        <w:jc w:val="center"/>
      </w:pPr>
    </w:p>
    <w:p w:rsidR="00CC14CC" w:rsidRDefault="00CC14CC">
      <w:pPr>
        <w:jc w:val="center"/>
      </w:pPr>
    </w:p>
    <w:p w:rsidR="00CC14CC" w:rsidRDefault="00EC0A82">
      <w:pPr>
        <w:jc w:val="right"/>
      </w:pPr>
      <w:r>
        <w:t xml:space="preserve">Авторский коллектив: </w:t>
      </w:r>
      <w:proofErr w:type="spellStart"/>
      <w:r>
        <w:t>Набродова</w:t>
      </w:r>
      <w:proofErr w:type="spellEnd"/>
      <w:r>
        <w:t xml:space="preserve"> Мария Анатольевна, старший воспитатель, тел. 89211799347</w:t>
      </w:r>
    </w:p>
    <w:p w:rsidR="00CC14CC" w:rsidRDefault="00EC0A82">
      <w:pPr>
        <w:jc w:val="right"/>
      </w:pPr>
      <w:proofErr w:type="spellStart"/>
      <w:r>
        <w:t>Дурягина</w:t>
      </w:r>
      <w:proofErr w:type="spellEnd"/>
      <w:r>
        <w:t xml:space="preserve"> Наталья Николаевна, воспитатель</w:t>
      </w:r>
    </w:p>
    <w:p w:rsidR="00CC14CC" w:rsidRDefault="00EC0A82">
      <w:pPr>
        <w:jc w:val="right"/>
      </w:pPr>
      <w:r>
        <w:t>Елисеева Оксана Александровна, учитель-логопед</w:t>
      </w:r>
    </w:p>
    <w:p w:rsidR="00CC14CC" w:rsidRDefault="00EC0A82">
      <w:pPr>
        <w:jc w:val="right"/>
      </w:pPr>
      <w:proofErr w:type="spellStart"/>
      <w:r>
        <w:t>Клец</w:t>
      </w:r>
      <w:proofErr w:type="spellEnd"/>
      <w:r>
        <w:t xml:space="preserve"> Анна Борисовна, воспитатель</w:t>
      </w:r>
    </w:p>
    <w:p w:rsidR="00CC14CC" w:rsidRDefault="00EC0A82">
      <w:pPr>
        <w:jc w:val="right"/>
      </w:pPr>
      <w:r>
        <w:t xml:space="preserve">Муниципальное бюджетное дошкольное образовательное </w:t>
      </w:r>
    </w:p>
    <w:p w:rsidR="00CC14CC" w:rsidRDefault="00EC0A82">
      <w:pPr>
        <w:jc w:val="right"/>
      </w:pPr>
      <w:r>
        <w:t xml:space="preserve">учреждение № 16 с. </w:t>
      </w:r>
      <w:proofErr w:type="spellStart"/>
      <w:r>
        <w:t>Тулома</w:t>
      </w:r>
      <w:proofErr w:type="spellEnd"/>
      <w:r>
        <w:t xml:space="preserve"> Кольского района Мурманской области</w:t>
      </w:r>
    </w:p>
    <w:p w:rsidR="00CC14CC" w:rsidRDefault="00EC0A82">
      <w:pPr>
        <w:jc w:val="right"/>
        <w:rPr>
          <w:rFonts w:eastAsia="Times New Roman" w:cs="Times New Roman"/>
          <w:color w:val="000000"/>
          <w:lang w:eastAsia="ru-RU"/>
        </w:rPr>
      </w:pPr>
      <w:r>
        <w:rPr>
          <w:rFonts w:eastAsia="Times New Roman" w:cs="Times New Roman"/>
          <w:color w:val="000000"/>
          <w:lang w:eastAsia="ru-RU"/>
        </w:rPr>
        <w:t>Мурманская область, Кольский район,</w:t>
      </w:r>
    </w:p>
    <w:p w:rsidR="00CC14CC" w:rsidRDefault="00EC0A82">
      <w:pPr>
        <w:jc w:val="right"/>
        <w:rPr>
          <w:rFonts w:eastAsia="Times New Roman" w:cs="Times New Roman"/>
          <w:color w:val="000000"/>
          <w:lang w:eastAsia="ru-RU"/>
        </w:rPr>
      </w:pPr>
      <w:r>
        <w:rPr>
          <w:rFonts w:eastAsia="Times New Roman" w:cs="Times New Roman"/>
          <w:color w:val="000000"/>
          <w:lang w:eastAsia="ru-RU"/>
        </w:rPr>
        <w:t xml:space="preserve">Село </w:t>
      </w:r>
      <w:proofErr w:type="spellStart"/>
      <w:r>
        <w:rPr>
          <w:rFonts w:eastAsia="Times New Roman" w:cs="Times New Roman"/>
          <w:color w:val="000000"/>
          <w:lang w:eastAsia="ru-RU"/>
        </w:rPr>
        <w:t>Тулома</w:t>
      </w:r>
      <w:proofErr w:type="spellEnd"/>
    </w:p>
    <w:p w:rsidR="00CC14CC" w:rsidRDefault="00EC0A82">
      <w:pPr>
        <w:jc w:val="center"/>
        <w:rPr>
          <w:b/>
        </w:rPr>
      </w:pPr>
      <w:r>
        <w:rPr>
          <w:b/>
        </w:rPr>
        <w:lastRenderedPageBreak/>
        <w:t>Пояснительная записка</w:t>
      </w:r>
    </w:p>
    <w:p w:rsidR="00CC14CC" w:rsidRDefault="00EC0A82" w:rsidP="00F317F3">
      <w:pPr>
        <w:spacing w:after="0" w:line="240" w:lineRule="auto"/>
        <w:jc w:val="both"/>
      </w:pPr>
      <w:r>
        <w:rPr>
          <w:b/>
        </w:rPr>
        <w:t xml:space="preserve">Название </w:t>
      </w:r>
      <w:proofErr w:type="gramStart"/>
      <w:r>
        <w:rPr>
          <w:b/>
        </w:rPr>
        <w:t>работы:</w:t>
      </w:r>
      <w:r>
        <w:t xml:space="preserve">  Проект</w:t>
      </w:r>
      <w:proofErr w:type="gramEnd"/>
      <w:r>
        <w:t xml:space="preserve"> «Репортаж о народах России глазами детей»</w:t>
      </w:r>
    </w:p>
    <w:p w:rsidR="00CC14CC" w:rsidRDefault="00EC0A82" w:rsidP="00F317F3">
      <w:pPr>
        <w:spacing w:after="0" w:line="240" w:lineRule="auto"/>
        <w:jc w:val="both"/>
      </w:pPr>
      <w:r>
        <w:rPr>
          <w:b/>
        </w:rPr>
        <w:t>Номинация:</w:t>
      </w:r>
      <w:r>
        <w:t xml:space="preserve"> «Лучший проект, направленный на создание и совершенствование системы патриотического воспитания в ОО»</w:t>
      </w:r>
    </w:p>
    <w:p w:rsidR="00CC14CC" w:rsidRDefault="00EC0A82" w:rsidP="00F317F3">
      <w:pPr>
        <w:spacing w:after="0" w:line="240" w:lineRule="auto"/>
        <w:jc w:val="both"/>
        <w:rPr>
          <w:b/>
        </w:rPr>
      </w:pPr>
      <w:r>
        <w:rPr>
          <w:b/>
        </w:rPr>
        <w:t>Аннотация:</w:t>
      </w:r>
    </w:p>
    <w:p w:rsidR="00CC14CC" w:rsidRDefault="00EC0A82" w:rsidP="00F317F3">
      <w:pPr>
        <w:spacing w:after="0" w:line="240" w:lineRule="auto"/>
        <w:jc w:val="both"/>
      </w:pPr>
      <w:r>
        <w:rPr>
          <w:b/>
        </w:rPr>
        <w:t>Интеграция образовательных областей</w:t>
      </w:r>
      <w:r>
        <w:t>: «Физическое развитие», «Познавательное развитие», «Социально-коммуникативное развитие», «Художественно-эстетическое развитие.</w:t>
      </w:r>
    </w:p>
    <w:p w:rsidR="00CC14CC" w:rsidRDefault="00EC0A82" w:rsidP="00F317F3">
      <w:pPr>
        <w:spacing w:after="0" w:line="240" w:lineRule="auto"/>
        <w:jc w:val="both"/>
      </w:pPr>
      <w:r>
        <w:rPr>
          <w:b/>
        </w:rPr>
        <w:t>Форма организации</w:t>
      </w:r>
      <w:r>
        <w:t>: групповая.</w:t>
      </w:r>
    </w:p>
    <w:p w:rsidR="00CC14CC" w:rsidRDefault="00EC0A82" w:rsidP="00F317F3">
      <w:pPr>
        <w:spacing w:after="0" w:line="240" w:lineRule="auto"/>
        <w:jc w:val="both"/>
      </w:pPr>
      <w:r>
        <w:rPr>
          <w:b/>
        </w:rPr>
        <w:t xml:space="preserve">Возраст: </w:t>
      </w:r>
      <w:r>
        <w:t>5-7 лет.</w:t>
      </w:r>
    </w:p>
    <w:p w:rsidR="00CC14CC" w:rsidRDefault="00EC0A82" w:rsidP="00F317F3">
      <w:pPr>
        <w:spacing w:after="0" w:line="240" w:lineRule="auto"/>
        <w:jc w:val="both"/>
      </w:pPr>
      <w:r>
        <w:rPr>
          <w:b/>
        </w:rPr>
        <w:t>Продолжительность:</w:t>
      </w:r>
      <w:r>
        <w:t xml:space="preserve"> 4 недели.</w:t>
      </w:r>
    </w:p>
    <w:p w:rsidR="00CC14CC" w:rsidRDefault="00EC0A82" w:rsidP="00F317F3">
      <w:pPr>
        <w:spacing w:after="0" w:line="240" w:lineRule="auto"/>
        <w:ind w:firstLine="708"/>
        <w:jc w:val="both"/>
      </w:pPr>
      <w:r>
        <w:rPr>
          <w:b/>
        </w:rPr>
        <w:t>Цель:</w:t>
      </w:r>
      <w:r>
        <w:t xml:space="preserve"> создание условий для духовно-нравственного и патриотического воспитания дошкольников, формирование навыков и знаний о культурных и национальных традициях России.</w:t>
      </w:r>
    </w:p>
    <w:p w:rsidR="00CC14CC" w:rsidRPr="00E113D6" w:rsidRDefault="00EC0A82" w:rsidP="00F317F3">
      <w:pPr>
        <w:spacing w:line="240" w:lineRule="auto"/>
        <w:ind w:firstLine="708"/>
        <w:jc w:val="center"/>
        <w:rPr>
          <w:rFonts w:cs="Times New Roman"/>
        </w:rPr>
      </w:pPr>
      <w:r w:rsidRPr="00E113D6">
        <w:rPr>
          <w:rFonts w:cs="Times New Roman"/>
          <w:b/>
        </w:rPr>
        <w:t>Задачи:</w:t>
      </w:r>
    </w:p>
    <w:p w:rsidR="00CC14CC" w:rsidRPr="00F317F3" w:rsidRDefault="00EC0A82" w:rsidP="00F317F3">
      <w:pPr>
        <w:pStyle w:val="a7"/>
        <w:numPr>
          <w:ilvl w:val="0"/>
          <w:numId w:val="3"/>
        </w:numPr>
        <w:shd w:val="clear" w:color="auto" w:fill="FFFFFF"/>
        <w:spacing w:after="0" w:line="240" w:lineRule="auto"/>
        <w:jc w:val="both"/>
        <w:rPr>
          <w:rFonts w:eastAsia="Times New Roman" w:cs="Times New Roman"/>
          <w:color w:val="444444"/>
          <w:lang w:eastAsia="ru-RU"/>
        </w:rPr>
      </w:pPr>
      <w:r w:rsidRPr="00F317F3">
        <w:rPr>
          <w:rFonts w:cs="Times New Roman"/>
        </w:rPr>
        <w:t>познакомить детей с национальностями, проживающими в России, их культурой, традициями и укладом жизни;</w:t>
      </w:r>
      <w:r w:rsidRPr="00F317F3">
        <w:rPr>
          <w:rFonts w:eastAsia="Times New Roman" w:cs="Times New Roman"/>
          <w:color w:val="444444"/>
          <w:lang w:eastAsia="ru-RU"/>
        </w:rPr>
        <w:t xml:space="preserve"> </w:t>
      </w:r>
    </w:p>
    <w:p w:rsidR="00CC14CC" w:rsidRPr="00F317F3" w:rsidRDefault="00EC0A82" w:rsidP="00F317F3">
      <w:pPr>
        <w:pStyle w:val="a7"/>
        <w:numPr>
          <w:ilvl w:val="0"/>
          <w:numId w:val="3"/>
        </w:numPr>
        <w:shd w:val="clear" w:color="auto" w:fill="FFFFFF"/>
        <w:spacing w:after="0" w:line="240" w:lineRule="auto"/>
        <w:jc w:val="both"/>
        <w:rPr>
          <w:rFonts w:eastAsia="Times New Roman" w:cs="Times New Roman"/>
          <w:lang w:eastAsia="ru-RU"/>
        </w:rPr>
      </w:pPr>
      <w:r w:rsidRPr="00F317F3">
        <w:rPr>
          <w:rFonts w:eastAsia="Times New Roman" w:cs="Times New Roman"/>
          <w:lang w:eastAsia="ru-RU"/>
        </w:rPr>
        <w:t>расширить представления о городах России;</w:t>
      </w:r>
    </w:p>
    <w:p w:rsidR="00CC14CC" w:rsidRPr="00F317F3" w:rsidRDefault="00EC0A82" w:rsidP="00F317F3">
      <w:pPr>
        <w:pStyle w:val="a7"/>
        <w:numPr>
          <w:ilvl w:val="0"/>
          <w:numId w:val="3"/>
        </w:numPr>
        <w:shd w:val="clear" w:color="auto" w:fill="FFFFFF"/>
        <w:spacing w:after="0" w:line="240" w:lineRule="auto"/>
        <w:jc w:val="both"/>
        <w:rPr>
          <w:rFonts w:eastAsia="Times New Roman" w:cs="Times New Roman"/>
          <w:lang w:eastAsia="ru-RU"/>
        </w:rPr>
      </w:pPr>
      <w:r w:rsidRPr="00F317F3">
        <w:rPr>
          <w:rFonts w:eastAsia="Times New Roman" w:cs="Times New Roman"/>
          <w:lang w:eastAsia="ru-RU"/>
        </w:rPr>
        <w:t>познакомить детей с символами (герб, флаг, гимн) государственными и Кольского полуострова;</w:t>
      </w:r>
    </w:p>
    <w:p w:rsidR="00CC14CC" w:rsidRDefault="00EC0A82" w:rsidP="00F317F3">
      <w:pPr>
        <w:pStyle w:val="a7"/>
        <w:numPr>
          <w:ilvl w:val="0"/>
          <w:numId w:val="3"/>
        </w:numPr>
        <w:spacing w:after="0" w:line="240" w:lineRule="auto"/>
        <w:jc w:val="both"/>
      </w:pPr>
      <w:r>
        <w:t>формировать у дошкольников патриотические чувства и развивать духовно-нравственные качества;</w:t>
      </w:r>
    </w:p>
    <w:p w:rsidR="00CC14CC" w:rsidRDefault="00EC0A82" w:rsidP="00F317F3">
      <w:pPr>
        <w:pStyle w:val="a7"/>
        <w:numPr>
          <w:ilvl w:val="0"/>
          <w:numId w:val="3"/>
        </w:numPr>
        <w:spacing w:after="0" w:line="240" w:lineRule="auto"/>
        <w:jc w:val="both"/>
      </w:pPr>
      <w:r>
        <w:t>развивать поисково-исследовательскую активность, творческую деятельность, любознательность детей;</w:t>
      </w:r>
    </w:p>
    <w:p w:rsidR="00CC14CC" w:rsidRDefault="00EC0A82" w:rsidP="00F317F3">
      <w:pPr>
        <w:pStyle w:val="a7"/>
        <w:numPr>
          <w:ilvl w:val="0"/>
          <w:numId w:val="3"/>
        </w:numPr>
        <w:spacing w:after="0" w:line="240" w:lineRule="auto"/>
        <w:jc w:val="both"/>
      </w:pPr>
      <w:r>
        <w:t>воспитывать интерес к культуре народов страны, желание и умение применять полученные знания в продуктивном творчестве;</w:t>
      </w:r>
    </w:p>
    <w:p w:rsidR="00CC14CC" w:rsidRDefault="00EC0A82" w:rsidP="00F317F3">
      <w:pPr>
        <w:pStyle w:val="a7"/>
        <w:numPr>
          <w:ilvl w:val="0"/>
          <w:numId w:val="3"/>
        </w:numPr>
        <w:spacing w:after="0" w:line="240" w:lineRule="auto"/>
        <w:jc w:val="both"/>
      </w:pPr>
      <w:r>
        <w:t>формировать культуру межличностного взаимодействия детей в группе.</w:t>
      </w:r>
    </w:p>
    <w:p w:rsidR="00CC14CC" w:rsidRDefault="00EC0A82" w:rsidP="00F317F3">
      <w:pPr>
        <w:spacing w:line="240" w:lineRule="auto"/>
        <w:ind w:firstLine="708"/>
        <w:jc w:val="center"/>
        <w:rPr>
          <w:b/>
        </w:rPr>
      </w:pPr>
      <w:r>
        <w:rPr>
          <w:b/>
        </w:rPr>
        <w:t>Предполагаемый результат:</w:t>
      </w:r>
    </w:p>
    <w:p w:rsidR="00CC14CC" w:rsidRDefault="00EC0A82" w:rsidP="00F317F3">
      <w:pPr>
        <w:pStyle w:val="a7"/>
        <w:numPr>
          <w:ilvl w:val="0"/>
          <w:numId w:val="4"/>
        </w:numPr>
        <w:spacing w:line="240" w:lineRule="auto"/>
        <w:jc w:val="both"/>
      </w:pPr>
      <w:r>
        <w:t xml:space="preserve">расширение представлений детей об окружающем мире; </w:t>
      </w:r>
    </w:p>
    <w:p w:rsidR="00CC14CC" w:rsidRDefault="00EC0A82" w:rsidP="00F317F3">
      <w:pPr>
        <w:pStyle w:val="a7"/>
        <w:numPr>
          <w:ilvl w:val="0"/>
          <w:numId w:val="4"/>
        </w:numPr>
        <w:spacing w:line="240" w:lineRule="auto"/>
        <w:jc w:val="both"/>
      </w:pPr>
      <w:r>
        <w:t>обогащение представлений детей о традициях и культуре народов России;</w:t>
      </w:r>
    </w:p>
    <w:p w:rsidR="00CC14CC" w:rsidRDefault="00EC0A82" w:rsidP="00F317F3">
      <w:pPr>
        <w:pStyle w:val="a7"/>
        <w:numPr>
          <w:ilvl w:val="0"/>
          <w:numId w:val="4"/>
        </w:numPr>
        <w:spacing w:line="240" w:lineRule="auto"/>
        <w:jc w:val="both"/>
      </w:pPr>
      <w:r>
        <w:t xml:space="preserve">закрепление и пополнение знаний детей, о символике нашей страны, края; </w:t>
      </w:r>
    </w:p>
    <w:p w:rsidR="00CC14CC" w:rsidRDefault="00EC0A82" w:rsidP="00F317F3">
      <w:pPr>
        <w:pStyle w:val="a7"/>
        <w:numPr>
          <w:ilvl w:val="0"/>
          <w:numId w:val="4"/>
        </w:numPr>
        <w:spacing w:line="240" w:lineRule="auto"/>
        <w:jc w:val="both"/>
      </w:pPr>
      <w:r>
        <w:t>повышение уровня духовно-нравственных и патриотических чувств дошкольников;</w:t>
      </w:r>
    </w:p>
    <w:p w:rsidR="00CC14CC" w:rsidRDefault="00EC0A82" w:rsidP="00F317F3">
      <w:pPr>
        <w:pStyle w:val="a7"/>
        <w:numPr>
          <w:ilvl w:val="0"/>
          <w:numId w:val="4"/>
        </w:numPr>
        <w:spacing w:line="240" w:lineRule="auto"/>
        <w:jc w:val="both"/>
      </w:pPr>
      <w:r>
        <w:t>проявление уважения к людям разных национальностей;</w:t>
      </w:r>
    </w:p>
    <w:p w:rsidR="00CC14CC" w:rsidRDefault="00EC0A82" w:rsidP="00F317F3">
      <w:pPr>
        <w:pStyle w:val="a7"/>
        <w:numPr>
          <w:ilvl w:val="0"/>
          <w:numId w:val="4"/>
        </w:numPr>
        <w:spacing w:line="240" w:lineRule="auto"/>
        <w:jc w:val="both"/>
      </w:pPr>
      <w:r>
        <w:t>овладение исследовательскими умениями сравнивать, наблюдать, анализировать, задавать вопросы, делать выводы.</w:t>
      </w:r>
    </w:p>
    <w:p w:rsidR="00CC14CC" w:rsidRDefault="00EC0A82" w:rsidP="00E113D6">
      <w:pPr>
        <w:spacing w:line="240" w:lineRule="auto"/>
        <w:jc w:val="center"/>
        <w:rPr>
          <w:b/>
        </w:rPr>
      </w:pPr>
      <w:r>
        <w:rPr>
          <w:b/>
        </w:rPr>
        <w:t>Актуальность.</w:t>
      </w:r>
    </w:p>
    <w:p w:rsidR="00CC14CC" w:rsidRDefault="00EC0A82">
      <w:pPr>
        <w:spacing w:line="240" w:lineRule="auto"/>
        <w:ind w:firstLine="708"/>
        <w:jc w:val="both"/>
      </w:pPr>
      <w:r>
        <w:t xml:space="preserve">Одним из принципов Федерального государственного образовательного стандарта дошкольного образования является приобщение детей к </w:t>
      </w:r>
      <w:r>
        <w:lastRenderedPageBreak/>
        <w:t>социокультурным нормам, традициям семьи, общества и государства. Воспитание патриотических, социально-коммуникативных качеств подрастающего поколения осуществляется через познание детьми культуры народов своей Родины, родного края, той общественной среды, в которой они живут. Потенциал детей дошкольного возраста уникален, именно в этом возрасте дошкольник воспринимает окружающую его действительность эмоционально, приобретая чувство привязанности к месту, где родился и живет, чувство восхищения культурой своего народа, гордость за свою страну. Исследования последних лет свидетельствуют о том, что под влиянием современной культуры уже в дошкольном возрасте происходит деформация ценностных ориентиров и картины мира, поэтому приобщение к традициям народов России особенно значимо в дошкольные годы. Ребенок является будущим полноправным членом социума, ему предстоит осваивать, сохранять, развивать и передавать дальше культурное наследие этноса через включение в культуру и социальную активность. Народная культура - кладезь мудрости и опыта, предмет нашей национальной гордости. Ни у одной страны в мире нет такого многообразия национальностей, и наша задача передать детям все знания и опыт, накопленный поколениями народов, проживающих в России.</w:t>
      </w:r>
    </w:p>
    <w:p w:rsidR="00CC14CC" w:rsidRDefault="00EC0A82" w:rsidP="00F317F3">
      <w:pPr>
        <w:spacing w:line="240" w:lineRule="auto"/>
        <w:jc w:val="center"/>
      </w:pPr>
      <w:r>
        <w:rPr>
          <w:b/>
        </w:rPr>
        <w:t>Педагогические методы и средства, используемые в процессе.</w:t>
      </w:r>
    </w:p>
    <w:p w:rsidR="00F317F3" w:rsidRDefault="00F317F3" w:rsidP="00F317F3">
      <w:pPr>
        <w:pStyle w:val="a7"/>
        <w:numPr>
          <w:ilvl w:val="0"/>
          <w:numId w:val="2"/>
        </w:numPr>
        <w:spacing w:line="240" w:lineRule="auto"/>
        <w:jc w:val="both"/>
      </w:pPr>
      <w:r>
        <w:t>проблемные ситуации;</w:t>
      </w:r>
    </w:p>
    <w:p w:rsidR="00CC14CC" w:rsidRDefault="00EC0A82" w:rsidP="00F317F3">
      <w:pPr>
        <w:pStyle w:val="a7"/>
        <w:numPr>
          <w:ilvl w:val="0"/>
          <w:numId w:val="2"/>
        </w:numPr>
        <w:spacing w:line="240" w:lineRule="auto"/>
        <w:jc w:val="both"/>
      </w:pPr>
      <w:r>
        <w:t xml:space="preserve">наблюдение; </w:t>
      </w:r>
    </w:p>
    <w:p w:rsidR="00CC14CC" w:rsidRDefault="00EC0A82" w:rsidP="00F317F3">
      <w:pPr>
        <w:pStyle w:val="a7"/>
        <w:numPr>
          <w:ilvl w:val="0"/>
          <w:numId w:val="2"/>
        </w:numPr>
        <w:spacing w:line="240" w:lineRule="auto"/>
        <w:jc w:val="both"/>
      </w:pPr>
      <w:r>
        <w:t>беседы;</w:t>
      </w:r>
    </w:p>
    <w:p w:rsidR="00CC14CC" w:rsidRDefault="00EC0A82" w:rsidP="00F317F3">
      <w:pPr>
        <w:pStyle w:val="a7"/>
        <w:numPr>
          <w:ilvl w:val="0"/>
          <w:numId w:val="2"/>
        </w:numPr>
        <w:spacing w:line="240" w:lineRule="auto"/>
        <w:jc w:val="both"/>
      </w:pPr>
      <w:r>
        <w:t>чтение художественной литературы;</w:t>
      </w:r>
    </w:p>
    <w:p w:rsidR="00CC14CC" w:rsidRDefault="00EC0A82" w:rsidP="00F317F3">
      <w:pPr>
        <w:pStyle w:val="a7"/>
        <w:numPr>
          <w:ilvl w:val="0"/>
          <w:numId w:val="2"/>
        </w:numPr>
        <w:spacing w:line="240" w:lineRule="auto"/>
        <w:jc w:val="both"/>
      </w:pPr>
      <w:r>
        <w:t>игровые приемы;</w:t>
      </w:r>
    </w:p>
    <w:p w:rsidR="00CC14CC" w:rsidRDefault="00EC0A82" w:rsidP="00F317F3">
      <w:pPr>
        <w:pStyle w:val="a7"/>
        <w:numPr>
          <w:ilvl w:val="0"/>
          <w:numId w:val="2"/>
        </w:numPr>
        <w:spacing w:line="240" w:lineRule="auto"/>
        <w:jc w:val="both"/>
      </w:pPr>
      <w:r>
        <w:t>сюрпризные моменты;</w:t>
      </w:r>
    </w:p>
    <w:p w:rsidR="00CC14CC" w:rsidRDefault="00EC0A82" w:rsidP="00F317F3">
      <w:pPr>
        <w:pStyle w:val="a7"/>
        <w:numPr>
          <w:ilvl w:val="0"/>
          <w:numId w:val="2"/>
        </w:numPr>
        <w:spacing w:line="240" w:lineRule="auto"/>
        <w:jc w:val="both"/>
      </w:pPr>
      <w:r>
        <w:t>просмотр видеосюжетов, презентаций;</w:t>
      </w:r>
    </w:p>
    <w:p w:rsidR="00CC14CC" w:rsidRDefault="00EC0A82" w:rsidP="00F317F3">
      <w:pPr>
        <w:pStyle w:val="a7"/>
        <w:numPr>
          <w:ilvl w:val="0"/>
          <w:numId w:val="2"/>
        </w:numPr>
        <w:spacing w:line="240" w:lineRule="auto"/>
        <w:jc w:val="both"/>
      </w:pPr>
      <w:r>
        <w:t>экспериментальная деятельность (анализ, синтез, сравнение, решение логических задач)</w:t>
      </w:r>
    </w:p>
    <w:p w:rsidR="00CC14CC" w:rsidRDefault="00EC0A82" w:rsidP="00F317F3">
      <w:pPr>
        <w:spacing w:line="240" w:lineRule="auto"/>
        <w:jc w:val="center"/>
        <w:rPr>
          <w:b/>
        </w:rPr>
      </w:pPr>
      <w:r>
        <w:rPr>
          <w:b/>
        </w:rPr>
        <w:t>Материально-технический ресурс.</w:t>
      </w:r>
    </w:p>
    <w:p w:rsidR="00CC14CC" w:rsidRDefault="00EC0A82" w:rsidP="00F317F3">
      <w:pPr>
        <w:pStyle w:val="a7"/>
        <w:numPr>
          <w:ilvl w:val="0"/>
          <w:numId w:val="5"/>
        </w:numPr>
        <w:spacing w:line="240" w:lineRule="auto"/>
        <w:jc w:val="both"/>
      </w:pPr>
      <w:r>
        <w:t>мультимедийные системы в группах старшего дошкольного возраста и музыкальном зале;</w:t>
      </w:r>
    </w:p>
    <w:p w:rsidR="00CC14CC" w:rsidRDefault="00EC0A82" w:rsidP="00F317F3">
      <w:pPr>
        <w:pStyle w:val="a7"/>
        <w:numPr>
          <w:ilvl w:val="0"/>
          <w:numId w:val="5"/>
        </w:numPr>
        <w:spacing w:line="240" w:lineRule="auto"/>
        <w:jc w:val="both"/>
      </w:pPr>
      <w:r>
        <w:t>фото-видеотехника;</w:t>
      </w:r>
    </w:p>
    <w:p w:rsidR="00CC14CC" w:rsidRDefault="00EC0A82" w:rsidP="00F317F3">
      <w:pPr>
        <w:pStyle w:val="a7"/>
        <w:numPr>
          <w:ilvl w:val="0"/>
          <w:numId w:val="5"/>
        </w:numPr>
        <w:spacing w:line="240" w:lineRule="auto"/>
        <w:jc w:val="both"/>
      </w:pPr>
      <w:r>
        <w:t>программно-аппаратные комплексы для проведения диагностики детско-родительских отношений и мониторинга детского развития, а также развивающих занятий с детьми;</w:t>
      </w:r>
    </w:p>
    <w:p w:rsidR="00CC14CC" w:rsidRPr="00F317F3" w:rsidRDefault="00EC0A82" w:rsidP="00F317F3">
      <w:pPr>
        <w:pStyle w:val="a7"/>
        <w:spacing w:line="240" w:lineRule="auto"/>
        <w:jc w:val="both"/>
        <w:rPr>
          <w:b/>
        </w:rPr>
      </w:pPr>
      <w:r w:rsidRPr="00F317F3">
        <w:rPr>
          <w:b/>
        </w:rPr>
        <w:t xml:space="preserve">оборудованы: </w:t>
      </w:r>
    </w:p>
    <w:p w:rsidR="00CC14CC" w:rsidRDefault="00F317F3" w:rsidP="00F317F3">
      <w:pPr>
        <w:pStyle w:val="a7"/>
        <w:numPr>
          <w:ilvl w:val="0"/>
          <w:numId w:val="5"/>
        </w:numPr>
        <w:spacing w:line="240" w:lineRule="auto"/>
        <w:jc w:val="both"/>
      </w:pPr>
      <w:r>
        <w:t>к</w:t>
      </w:r>
      <w:r w:rsidR="00EC0A82">
        <w:t>онсультационно-диагностический центр с возможностью оказания дистанционных консультаций родителям воспитанников;</w:t>
      </w:r>
    </w:p>
    <w:p w:rsidR="00CC14CC" w:rsidRPr="00F317F3" w:rsidRDefault="00EC0A82" w:rsidP="00F317F3">
      <w:pPr>
        <w:spacing w:line="240" w:lineRule="auto"/>
        <w:ind w:firstLine="708"/>
        <w:jc w:val="both"/>
        <w:rPr>
          <w:b/>
        </w:rPr>
      </w:pPr>
      <w:r w:rsidRPr="00F317F3">
        <w:rPr>
          <w:b/>
        </w:rPr>
        <w:t>созданы:</w:t>
      </w:r>
    </w:p>
    <w:p w:rsidR="00CC14CC" w:rsidRDefault="00EC0A82" w:rsidP="00F317F3">
      <w:pPr>
        <w:pStyle w:val="a7"/>
        <w:numPr>
          <w:ilvl w:val="0"/>
          <w:numId w:val="6"/>
        </w:numPr>
        <w:spacing w:line="240" w:lineRule="auto"/>
        <w:jc w:val="both"/>
      </w:pPr>
      <w:r>
        <w:lastRenderedPageBreak/>
        <w:t>библиотека методической и детской художественной литературы патриотической и духовно-нравственной направленности;</w:t>
      </w:r>
    </w:p>
    <w:p w:rsidR="00CC14CC" w:rsidRDefault="00EC0A82" w:rsidP="00F317F3">
      <w:pPr>
        <w:pStyle w:val="a7"/>
        <w:numPr>
          <w:ilvl w:val="0"/>
          <w:numId w:val="6"/>
        </w:numPr>
        <w:spacing w:line="240" w:lineRule="auto"/>
        <w:jc w:val="both"/>
      </w:pPr>
      <w:proofErr w:type="spellStart"/>
      <w:r>
        <w:t>медиатека</w:t>
      </w:r>
      <w:proofErr w:type="spellEnd"/>
      <w:r>
        <w:t>, включающая в себя презентации и видеоматериалы по патриотическому и духовно-нравственному воспитанию дошкольников.</w:t>
      </w:r>
    </w:p>
    <w:p w:rsidR="00CC14CC" w:rsidRDefault="00EC0A82" w:rsidP="00E113D6">
      <w:pPr>
        <w:spacing w:line="240" w:lineRule="auto"/>
        <w:jc w:val="center"/>
        <w:rPr>
          <w:b/>
        </w:rPr>
      </w:pPr>
      <w:r>
        <w:rPr>
          <w:b/>
        </w:rPr>
        <w:t>Кадровый ресурс.</w:t>
      </w:r>
    </w:p>
    <w:p w:rsidR="00CC14CC" w:rsidRDefault="00EC0A82" w:rsidP="00F317F3">
      <w:pPr>
        <w:spacing w:line="240" w:lineRule="auto"/>
        <w:ind w:firstLine="708"/>
        <w:jc w:val="both"/>
      </w:pPr>
      <w:r>
        <w:t>Реализация проекта предполагает организацию деятельности воспитателя, учителя-логопеда, инструктора по физической культуре, музыкального руководителя.</w:t>
      </w:r>
    </w:p>
    <w:p w:rsidR="00CC14CC" w:rsidRDefault="00EC0A82">
      <w:pPr>
        <w:spacing w:line="240" w:lineRule="auto"/>
        <w:jc w:val="center"/>
      </w:pPr>
      <w:r>
        <w:rPr>
          <w:b/>
        </w:rPr>
        <w:t xml:space="preserve">Основные этапы реализации проекта </w:t>
      </w:r>
    </w:p>
    <w:p w:rsidR="00CC14CC" w:rsidRDefault="00EC0A82">
      <w:pPr>
        <w:spacing w:line="240" w:lineRule="auto"/>
        <w:jc w:val="center"/>
      </w:pPr>
      <w:r>
        <w:t>«Репортаж о народах России глазами детей»</w:t>
      </w:r>
    </w:p>
    <w:p w:rsidR="00CC14CC" w:rsidRPr="00E113D6" w:rsidRDefault="00EC0A82">
      <w:pPr>
        <w:spacing w:after="0" w:line="240" w:lineRule="auto"/>
        <w:ind w:firstLine="708"/>
        <w:jc w:val="both"/>
        <w:rPr>
          <w:b/>
        </w:rPr>
      </w:pPr>
      <w:r w:rsidRPr="00E113D6">
        <w:rPr>
          <w:b/>
        </w:rPr>
        <w:t>1. Планирование и подготовка.</w:t>
      </w:r>
    </w:p>
    <w:p w:rsidR="00CC14CC" w:rsidRDefault="00EC0A82">
      <w:pPr>
        <w:spacing w:after="0" w:line="240" w:lineRule="auto"/>
        <w:ind w:firstLine="708"/>
        <w:jc w:val="both"/>
      </w:pPr>
      <w:r>
        <w:t xml:space="preserve">Определение темы проекта. Подбор методической и художественной литературы по данному направлению события. Диагностика детей и определение перспектив. Составление перспективного плана мероприятий, подготовка к проведению мероприятий. </w:t>
      </w:r>
    </w:p>
    <w:p w:rsidR="00CC14CC" w:rsidRPr="00E113D6" w:rsidRDefault="00EC0A82">
      <w:pPr>
        <w:spacing w:after="0" w:line="240" w:lineRule="auto"/>
        <w:ind w:firstLine="284"/>
        <w:jc w:val="both"/>
        <w:rPr>
          <w:b/>
        </w:rPr>
      </w:pPr>
      <w:r>
        <w:t xml:space="preserve">       </w:t>
      </w:r>
      <w:r w:rsidRPr="00E113D6">
        <w:rPr>
          <w:b/>
        </w:rPr>
        <w:t>2. Основная часть.</w:t>
      </w:r>
    </w:p>
    <w:p w:rsidR="00CC14CC" w:rsidRDefault="00EC0A82">
      <w:pPr>
        <w:spacing w:after="0" w:line="240" w:lineRule="auto"/>
        <w:ind w:firstLine="284"/>
        <w:jc w:val="both"/>
        <w:rPr>
          <w:rFonts w:eastAsia="Calibri" w:cs="Times New Roman"/>
        </w:rPr>
      </w:pPr>
      <w:r>
        <w:rPr>
          <w:rFonts w:eastAsia="Calibri" w:cs="Times New Roman"/>
        </w:rPr>
        <w:t xml:space="preserve">       Активное взаимодействие с детьми, проведение мероприятий с участниками проекта, направленных на реализацию проекта.</w:t>
      </w:r>
    </w:p>
    <w:p w:rsidR="00CC14CC" w:rsidRPr="00E113D6" w:rsidRDefault="00EC0A82">
      <w:pPr>
        <w:spacing w:after="0" w:line="240" w:lineRule="auto"/>
        <w:ind w:firstLine="284"/>
        <w:jc w:val="both"/>
        <w:rPr>
          <w:b/>
        </w:rPr>
      </w:pPr>
      <w:r w:rsidRPr="00E113D6">
        <w:rPr>
          <w:b/>
        </w:rPr>
        <w:t xml:space="preserve">      3. Итоговая часть.</w:t>
      </w:r>
    </w:p>
    <w:p w:rsidR="00EC0A82" w:rsidRDefault="00EC0A82" w:rsidP="00EC0A82">
      <w:pPr>
        <w:spacing w:after="0" w:line="240" w:lineRule="auto"/>
        <w:ind w:firstLine="708"/>
        <w:jc w:val="both"/>
      </w:pPr>
      <w:r>
        <w:t>Проведение итогового мероприятия с воспитанниками.</w:t>
      </w:r>
    </w:p>
    <w:p w:rsidR="00CC14CC" w:rsidRPr="00EC0A82" w:rsidRDefault="00EC0A82" w:rsidP="00EC0A82">
      <w:pPr>
        <w:spacing w:after="0" w:line="240" w:lineRule="auto"/>
        <w:ind w:firstLine="708"/>
        <w:jc w:val="both"/>
      </w:pPr>
      <w:r w:rsidRPr="00E113D6">
        <w:rPr>
          <w:b/>
        </w:rPr>
        <w:t>4. Анализ и оценка.</w:t>
      </w:r>
    </w:p>
    <w:p w:rsidR="00974DCD" w:rsidRDefault="00EC0A82" w:rsidP="00EC0A82">
      <w:pPr>
        <w:spacing w:after="0" w:line="240" w:lineRule="auto"/>
        <w:jc w:val="both"/>
        <w:rPr>
          <w:rFonts w:eastAsia="Calibri" w:cs="Times New Roman"/>
        </w:rPr>
      </w:pPr>
      <w:r w:rsidRPr="00974DCD">
        <w:t>Оценка результатов проведенного проекта, обсуждение с детьми и педагогическими работниками.</w:t>
      </w:r>
      <w:r w:rsidR="00974DCD" w:rsidRPr="00974DCD">
        <w:rPr>
          <w:rFonts w:eastAsia="Calibri" w:cs="Times New Roman"/>
        </w:rPr>
        <w:t xml:space="preserve"> </w:t>
      </w:r>
    </w:p>
    <w:p w:rsidR="00974DCD" w:rsidRPr="00974DCD" w:rsidRDefault="00974DCD" w:rsidP="00EC0A82">
      <w:pPr>
        <w:spacing w:after="0" w:line="240" w:lineRule="auto"/>
        <w:ind w:firstLine="708"/>
        <w:jc w:val="both"/>
      </w:pPr>
      <w:r w:rsidRPr="00974DCD">
        <w:rPr>
          <w:rFonts w:eastAsia="Calibri" w:cs="Times New Roman"/>
        </w:rPr>
        <w:t xml:space="preserve">Проект </w:t>
      </w:r>
      <w:r w:rsidRPr="00974DCD">
        <w:t>«Репортаж о народах России глазами детей»</w:t>
      </w:r>
      <w:r>
        <w:t xml:space="preserve"> </w:t>
      </w:r>
      <w:r w:rsidRPr="00974DCD">
        <w:rPr>
          <w:rFonts w:eastAsia="Calibri" w:cs="Times New Roman"/>
        </w:rPr>
        <w:t>основан на определённой системе базовых ценностей и включает в себя следующие блоки:</w:t>
      </w:r>
      <w:r w:rsidRPr="00974DCD">
        <w:rPr>
          <w:rFonts w:eastAsia="Times New Roman" w:cs="Times New Roman"/>
          <w:b/>
          <w:lang w:eastAsia="ru-RU"/>
        </w:rPr>
        <w:t xml:space="preserve"> </w:t>
      </w:r>
    </w:p>
    <w:p w:rsidR="00974DCD" w:rsidRDefault="00974DCD" w:rsidP="00974DCD">
      <w:pPr>
        <w:spacing w:after="0" w:line="240" w:lineRule="auto"/>
        <w:rPr>
          <w:rFonts w:eastAsia="Times New Roman" w:cs="Times New Roman"/>
          <w:b/>
          <w:lang w:eastAsia="ru-RU"/>
        </w:rPr>
      </w:pPr>
      <w:r w:rsidRPr="00974DCD">
        <w:rPr>
          <w:rFonts w:eastAsia="Times New Roman" w:cs="Times New Roman"/>
          <w:b/>
          <w:lang w:eastAsia="ru-RU"/>
        </w:rPr>
        <w:t xml:space="preserve">1. </w:t>
      </w:r>
      <w:r>
        <w:rPr>
          <w:rFonts w:eastAsia="Times New Roman" w:cs="Times New Roman"/>
          <w:b/>
          <w:lang w:eastAsia="ru-RU"/>
        </w:rPr>
        <w:t xml:space="preserve"> «Знакомство с жизнью и обычаями татарского народа»</w:t>
      </w:r>
    </w:p>
    <w:p w:rsidR="00974DCD" w:rsidRDefault="00974DCD" w:rsidP="00974DCD">
      <w:pPr>
        <w:shd w:val="clear" w:color="FFFFFF" w:themeColor="background1" w:fill="FFFFFF" w:themeFill="background1"/>
        <w:spacing w:after="0" w:line="240" w:lineRule="auto"/>
        <w:rPr>
          <w:rFonts w:eastAsia="Times New Roman" w:cs="Times New Roman"/>
          <w:b/>
          <w:lang w:eastAsia="ru-RU"/>
        </w:rPr>
      </w:pPr>
      <w:r w:rsidRPr="00974DCD">
        <w:rPr>
          <w:rFonts w:eastAsia="Times New Roman" w:cs="Times New Roman"/>
          <w:b/>
          <w:lang w:eastAsia="ru-RU"/>
        </w:rPr>
        <w:t xml:space="preserve">2. </w:t>
      </w:r>
      <w:r>
        <w:rPr>
          <w:rFonts w:eastAsia="Times New Roman" w:cs="Times New Roman"/>
          <w:b/>
          <w:lang w:eastAsia="ru-RU"/>
        </w:rPr>
        <w:t>«Знакомство с традициями народа Чеченской республики»</w:t>
      </w:r>
    </w:p>
    <w:p w:rsidR="001E36C8" w:rsidRDefault="001E36C8" w:rsidP="001E36C8">
      <w:pPr>
        <w:spacing w:after="0" w:line="240" w:lineRule="auto"/>
        <w:rPr>
          <w:rFonts w:eastAsia="Calibri" w:cs="Times New Roman"/>
          <w:b/>
        </w:rPr>
      </w:pPr>
      <w:r>
        <w:rPr>
          <w:rFonts w:eastAsia="Calibri" w:cs="Times New Roman"/>
          <w:b/>
        </w:rPr>
        <w:t>3</w:t>
      </w:r>
      <w:bookmarkStart w:id="0" w:name="_GoBack"/>
      <w:bookmarkEnd w:id="0"/>
      <w:r w:rsidRPr="00974DCD">
        <w:rPr>
          <w:rFonts w:eastAsia="Calibri" w:cs="Times New Roman"/>
          <w:b/>
        </w:rPr>
        <w:t xml:space="preserve">. </w:t>
      </w:r>
      <w:r>
        <w:rPr>
          <w:rFonts w:eastAsia="Calibri" w:cs="Times New Roman"/>
          <w:b/>
        </w:rPr>
        <w:t>«Народы Южного Урала - башкиры»</w:t>
      </w:r>
    </w:p>
    <w:p w:rsidR="001E36C8" w:rsidRDefault="001E36C8" w:rsidP="001E36C8">
      <w:pPr>
        <w:spacing w:after="0" w:line="240" w:lineRule="auto"/>
        <w:rPr>
          <w:rFonts w:eastAsia="Times New Roman" w:cs="Times New Roman"/>
          <w:b/>
          <w:lang w:eastAsia="ru-RU"/>
        </w:rPr>
      </w:pPr>
      <w:proofErr w:type="gramStart"/>
      <w:r>
        <w:rPr>
          <w:rFonts w:eastAsia="Times New Roman" w:cs="Times New Roman"/>
          <w:b/>
          <w:lang w:eastAsia="ru-RU"/>
        </w:rPr>
        <w:t>4.«</w:t>
      </w:r>
      <w:proofErr w:type="gramEnd"/>
      <w:r>
        <w:rPr>
          <w:rFonts w:eastAsia="Times New Roman" w:cs="Times New Roman"/>
          <w:b/>
          <w:lang w:eastAsia="ru-RU"/>
        </w:rPr>
        <w:t>Знакомство с жизнью и обычаями бурятского народа»</w:t>
      </w:r>
    </w:p>
    <w:p w:rsidR="00974DCD" w:rsidRPr="00974DCD" w:rsidRDefault="00974DCD" w:rsidP="001E36C8">
      <w:pPr>
        <w:spacing w:after="0" w:line="240" w:lineRule="auto"/>
        <w:rPr>
          <w:rFonts w:eastAsia="Calibri" w:cs="Times New Roman"/>
          <w:b/>
        </w:rPr>
      </w:pPr>
      <w:r>
        <w:rPr>
          <w:rFonts w:eastAsia="Calibri" w:cs="Times New Roman"/>
          <w:b/>
        </w:rPr>
        <w:t xml:space="preserve">5. </w:t>
      </w:r>
      <w:r w:rsidRPr="00974DCD">
        <w:rPr>
          <w:rFonts w:eastAsia="Calibri" w:cs="Times New Roman"/>
          <w:b/>
        </w:rPr>
        <w:t>«Мы живем в одной стране» (Итоговый)</w:t>
      </w:r>
    </w:p>
    <w:p w:rsidR="00974DCD" w:rsidRPr="00974DCD" w:rsidRDefault="00974DCD" w:rsidP="00974DCD">
      <w:pPr>
        <w:spacing w:after="0" w:line="240" w:lineRule="auto"/>
        <w:ind w:firstLine="708"/>
        <w:jc w:val="both"/>
        <w:rPr>
          <w:rFonts w:eastAsia="Calibri" w:cs="Times New Roman"/>
        </w:rPr>
      </w:pPr>
      <w:r w:rsidRPr="00974DCD">
        <w:rPr>
          <w:rFonts w:eastAsia="Calibri" w:cs="Times New Roman"/>
        </w:rPr>
        <w:t>Проект состоит из комплексных мероприятий,</w:t>
      </w:r>
      <w:r w:rsidRPr="00974DCD">
        <w:rPr>
          <w:rFonts w:cs="Times New Roman"/>
          <w:color w:val="000000"/>
          <w:shd w:val="clear" w:color="auto" w:fill="FFFFFF"/>
        </w:rPr>
        <w:t xml:space="preserve"> направленных на развитие чувств нравственно-патриотических, гражданской ответственности</w:t>
      </w:r>
      <w:r w:rsidRPr="00974DCD">
        <w:rPr>
          <w:rFonts w:eastAsia="Calibri" w:cs="Times New Roman"/>
        </w:rPr>
        <w:t xml:space="preserve"> у детей дошкольного возраста на основе ознакомления с народами России.</w:t>
      </w:r>
    </w:p>
    <w:p w:rsidR="00CC14CC" w:rsidRPr="00974DCD" w:rsidRDefault="00CC14CC" w:rsidP="00974DCD">
      <w:pPr>
        <w:spacing w:line="240" w:lineRule="auto"/>
        <w:ind w:firstLine="708"/>
        <w:jc w:val="both"/>
      </w:pPr>
    </w:p>
    <w:p w:rsidR="00CC14CC" w:rsidRDefault="00E113D6" w:rsidP="00E113D6">
      <w:pPr>
        <w:spacing w:line="240" w:lineRule="auto"/>
        <w:ind w:firstLine="708"/>
        <w:jc w:val="center"/>
        <w:rPr>
          <w:b/>
        </w:rPr>
      </w:pPr>
      <w:r>
        <w:rPr>
          <w:b/>
        </w:rPr>
        <w:t>1.</w:t>
      </w:r>
      <w:r w:rsidR="00EC0A82">
        <w:rPr>
          <w:b/>
        </w:rPr>
        <w:t>Планирование и подготовка.</w:t>
      </w:r>
    </w:p>
    <w:p w:rsidR="00CC14CC" w:rsidRPr="00EC0A82" w:rsidRDefault="00EC0A82" w:rsidP="00EC0A82">
      <w:pPr>
        <w:spacing w:line="240" w:lineRule="auto"/>
        <w:jc w:val="center"/>
        <w:rPr>
          <w:b/>
        </w:rPr>
      </w:pPr>
      <w:r w:rsidRPr="00EC0A82">
        <w:rPr>
          <w:b/>
        </w:rPr>
        <w:t>Проект</w:t>
      </w:r>
      <w:r w:rsidR="00E113D6" w:rsidRPr="00EC0A82">
        <w:rPr>
          <w:b/>
        </w:rPr>
        <w:t>,</w:t>
      </w:r>
      <w:r w:rsidRPr="00EC0A82">
        <w:rPr>
          <w:b/>
        </w:rPr>
        <w:t xml:space="preserve"> посвященный Дню народного единства.</w:t>
      </w:r>
    </w:p>
    <w:p w:rsidR="00CC14CC" w:rsidRDefault="00EC0A82">
      <w:pPr>
        <w:spacing w:line="240" w:lineRule="auto"/>
        <w:ind w:firstLine="708"/>
        <w:jc w:val="both"/>
      </w:pPr>
      <w:r>
        <w:rPr>
          <w:b/>
        </w:rPr>
        <w:t xml:space="preserve">Цель: </w:t>
      </w:r>
      <w:r>
        <w:t>с</w:t>
      </w:r>
      <w:r>
        <w:rPr>
          <w:rFonts w:eastAsia="Times New Roman" w:cs="Times New Roman"/>
        </w:rPr>
        <w:t>формировать представление о России, как о многонациональной и единой стране.</w:t>
      </w:r>
      <w:r>
        <w:t xml:space="preserve"> Вовлечь детей в совместные мероприятия и вызвать эмоциональный </w:t>
      </w:r>
      <w:r w:rsidR="00E113D6">
        <w:t>отклик, на</w:t>
      </w:r>
      <w:r>
        <w:t xml:space="preserve"> протяжении всего проекта.</w:t>
      </w:r>
    </w:p>
    <w:p w:rsidR="00CC14CC" w:rsidRDefault="00EC0A82">
      <w:pPr>
        <w:spacing w:after="200" w:line="240" w:lineRule="auto"/>
        <w:ind w:firstLine="284"/>
        <w:contextualSpacing/>
        <w:jc w:val="center"/>
        <w:rPr>
          <w:rFonts w:eastAsia="Calibri" w:cs="Times New Roman"/>
          <w:b/>
          <w:bCs/>
          <w:u w:val="single"/>
        </w:rPr>
      </w:pPr>
      <w:r>
        <w:rPr>
          <w:rFonts w:eastAsia="Calibri" w:cs="Times New Roman"/>
          <w:b/>
          <w:bCs/>
          <w:u w:val="single"/>
        </w:rPr>
        <w:lastRenderedPageBreak/>
        <w:t>Актуальность:</w:t>
      </w:r>
    </w:p>
    <w:p w:rsidR="00CC14CC" w:rsidRDefault="00EC0A82" w:rsidP="00974DCD">
      <w:pPr>
        <w:pStyle w:val="13"/>
        <w:shd w:val="clear" w:color="auto" w:fill="FFFFFF"/>
        <w:tabs>
          <w:tab w:val="left" w:pos="709"/>
        </w:tabs>
        <w:spacing w:before="0" w:after="0"/>
        <w:ind w:firstLine="709"/>
        <w:rPr>
          <w:color w:val="333333"/>
          <w:sz w:val="28"/>
          <w:szCs w:val="28"/>
        </w:rPr>
      </w:pPr>
      <w:r>
        <w:rPr>
          <w:sz w:val="28"/>
          <w:szCs w:val="28"/>
        </w:rPr>
        <w:t>Нравственно-патриотические чувства детей к своей стране, начинаются с изучения культуры, традиций, обычаев, нашей многонациональной родины. Поэтому крайне важно познакомить и донести до сознания воспитанников уважение: к государственной символике народов России, к культуре и творчеству, к обычаям и традициям. На формирование личности ребенка, положительное влияние оказывает, ознакомление детей с творчеством народов России, которое учит его быть отзывчивым, справедливым, терпимым и по-доброму относится к окружающим, именно в нем он приобретает нравственно-патриотические чувства.</w:t>
      </w:r>
      <w:r>
        <w:rPr>
          <w:color w:val="333333"/>
          <w:sz w:val="28"/>
          <w:szCs w:val="28"/>
        </w:rPr>
        <w:t xml:space="preserve"> </w:t>
      </w:r>
    </w:p>
    <w:p w:rsidR="00E113D6" w:rsidRPr="00E113D6" w:rsidRDefault="00E113D6" w:rsidP="00E113D6">
      <w:pPr>
        <w:spacing w:after="0" w:line="240" w:lineRule="auto"/>
        <w:ind w:firstLine="708"/>
        <w:jc w:val="center"/>
        <w:rPr>
          <w:b/>
        </w:rPr>
      </w:pPr>
      <w:r w:rsidRPr="00E113D6">
        <w:rPr>
          <w:b/>
        </w:rPr>
        <w:t>1. Планирование и подготовка.</w:t>
      </w:r>
    </w:p>
    <w:p w:rsidR="00E113D6" w:rsidRDefault="00E113D6" w:rsidP="00E113D6">
      <w:pPr>
        <w:spacing w:after="0" w:line="240" w:lineRule="auto"/>
        <w:ind w:firstLine="708"/>
        <w:jc w:val="both"/>
      </w:pPr>
      <w:r>
        <w:t xml:space="preserve">Определение темы проекта. Подбор методической и художественной литературы по данному направлению события. Диагностика детей и определение перспектив. Составление перспективного плана мероприятий, подготовка к проведению мероприятий. </w:t>
      </w:r>
    </w:p>
    <w:p w:rsidR="00CC14CC" w:rsidRDefault="00EC0A82">
      <w:pPr>
        <w:spacing w:line="240" w:lineRule="auto"/>
        <w:jc w:val="center"/>
      </w:pPr>
      <w:r>
        <w:t xml:space="preserve"> </w:t>
      </w:r>
      <w:r>
        <w:rPr>
          <w:b/>
          <w:bCs/>
          <w:u w:val="single"/>
        </w:rPr>
        <w:t>Предисловие:</w:t>
      </w:r>
    </w:p>
    <w:p w:rsidR="00CC14CC" w:rsidRDefault="00EC0A82" w:rsidP="00974DCD">
      <w:pPr>
        <w:spacing w:line="240" w:lineRule="auto"/>
        <w:ind w:firstLine="708"/>
        <w:jc w:val="both"/>
      </w:pPr>
      <w:r>
        <w:t xml:space="preserve">При </w:t>
      </w:r>
      <w:r w:rsidR="00E113D6">
        <w:t>определении темы</w:t>
      </w:r>
      <w:r>
        <w:t xml:space="preserve"> данного проекта, наши педагоги </w:t>
      </w:r>
      <w:r w:rsidR="00E113D6">
        <w:t>совместно со</w:t>
      </w:r>
      <w:r>
        <w:t xml:space="preserve"> старшими дошкольниками решили помочь своим сверстникам и младшим дошколятам познакомиться с народами, проживающими на территории России. Воспитатель ставит перед детьми проблемную ситуацию: как мы сможем это сделать? Один из вариантов, предложенных воспитанниками, был снять фильм. Воспитатель с детьми, обсуждая эту идею, решили создать серию репортажей и объединить их в фильм. Ребята тем самым побывают в роли ведущих и расскажут о традициях и культуре интересно и понятно для сверстников и младших дошколят. Желающим детям из разных групп предложено покрутить барабан и достать картинку с представителем национальности, о которой они подготовят небольшой репортаж. Интрига заключается в том, что группа детей самостоятельно готовит свою часть репортажа о выбранной национальности. Удерживая подготовку репортажа </w:t>
      </w:r>
      <w:r w:rsidR="00974DCD">
        <w:t>в секрете, и в конце проекта</w:t>
      </w:r>
      <w:r>
        <w:t xml:space="preserve"> демонстрирует свою задумку всем остальным. </w:t>
      </w:r>
    </w:p>
    <w:p w:rsidR="00E113D6" w:rsidRPr="00E113D6" w:rsidRDefault="00E113D6" w:rsidP="00E113D6">
      <w:pPr>
        <w:spacing w:line="240" w:lineRule="auto"/>
        <w:jc w:val="center"/>
        <w:rPr>
          <w:b/>
        </w:rPr>
      </w:pPr>
      <w:r w:rsidRPr="00E113D6">
        <w:rPr>
          <w:b/>
        </w:rPr>
        <w:t>2.Основная часть</w:t>
      </w:r>
    </w:p>
    <w:p w:rsidR="00CC14CC" w:rsidRDefault="00EC0A82">
      <w:pPr>
        <w:spacing w:line="240" w:lineRule="auto"/>
        <w:ind w:firstLine="708"/>
        <w:jc w:val="both"/>
      </w:pPr>
      <w:r>
        <w:t>В процессе проведения образовательного события все старшие дошкольники знакомились, изучали и закрепляли знания о культуре и традициях башкирского, татарского, чеченского и бурятского народов.</w:t>
      </w:r>
    </w:p>
    <w:p w:rsidR="00CC14CC" w:rsidRDefault="001E36C8">
      <w:pPr>
        <w:spacing w:after="0" w:line="240" w:lineRule="auto"/>
        <w:jc w:val="center"/>
        <w:rPr>
          <w:rFonts w:eastAsia="Times New Roman" w:cs="Times New Roman"/>
          <w:b/>
          <w:lang w:eastAsia="ru-RU"/>
        </w:rPr>
      </w:pPr>
      <w:bookmarkStart w:id="1" w:name="_Hlk1733966"/>
      <w:proofErr w:type="gramStart"/>
      <w:r>
        <w:rPr>
          <w:rFonts w:eastAsia="Times New Roman" w:cs="Times New Roman"/>
          <w:b/>
          <w:lang w:eastAsia="ru-RU"/>
        </w:rPr>
        <w:t>1.</w:t>
      </w:r>
      <w:r w:rsidR="00EC0A82">
        <w:rPr>
          <w:rFonts w:eastAsia="Times New Roman" w:cs="Times New Roman"/>
          <w:b/>
          <w:lang w:eastAsia="ru-RU"/>
        </w:rPr>
        <w:t>«</w:t>
      </w:r>
      <w:proofErr w:type="gramEnd"/>
      <w:r w:rsidR="00EC0A82">
        <w:rPr>
          <w:rFonts w:eastAsia="Times New Roman" w:cs="Times New Roman"/>
          <w:b/>
          <w:lang w:eastAsia="ru-RU"/>
        </w:rPr>
        <w:t>Знакомство с жизнью и обычаями татарского народа»</w:t>
      </w:r>
    </w:p>
    <w:p w:rsidR="00CC14CC" w:rsidRDefault="00EC0A82">
      <w:pPr>
        <w:spacing w:after="0" w:line="240" w:lineRule="auto"/>
        <w:jc w:val="center"/>
        <w:rPr>
          <w:rFonts w:eastAsia="Times New Roman" w:cs="Times New Roman"/>
          <w:lang w:eastAsia="ru-RU"/>
        </w:rPr>
      </w:pPr>
      <w:r>
        <w:rPr>
          <w:rFonts w:eastAsia="Times New Roman" w:cs="Times New Roman"/>
          <w:b/>
          <w:lang w:eastAsia="ru-RU"/>
        </w:rPr>
        <w:t>(09.10.24- 13.10.24)</w:t>
      </w:r>
    </w:p>
    <w:p w:rsidR="00CC14CC" w:rsidRDefault="00EC0A82" w:rsidP="00974DCD">
      <w:pPr>
        <w:tabs>
          <w:tab w:val="left" w:pos="709"/>
        </w:tabs>
        <w:spacing w:after="0" w:line="240" w:lineRule="auto"/>
        <w:ind w:firstLine="709"/>
        <w:jc w:val="both"/>
        <w:rPr>
          <w:rFonts w:eastAsia="Times New Roman" w:cs="Times New Roman"/>
          <w:lang w:eastAsia="ru-RU"/>
        </w:rPr>
      </w:pPr>
      <w:r>
        <w:rPr>
          <w:rFonts w:eastAsia="Times New Roman" w:cs="Times New Roman"/>
          <w:b/>
          <w:lang w:eastAsia="ru-RU"/>
        </w:rPr>
        <w:t>Цель</w:t>
      </w:r>
      <w:bookmarkEnd w:id="1"/>
      <w:r>
        <w:rPr>
          <w:rFonts w:eastAsia="Times New Roman" w:cs="Times New Roman"/>
          <w:b/>
          <w:i/>
          <w:lang w:eastAsia="ru-RU"/>
        </w:rPr>
        <w:t>:</w:t>
      </w:r>
      <w:r>
        <w:rPr>
          <w:rFonts w:eastAsia="Times New Roman" w:cs="Times New Roman"/>
          <w:lang w:eastAsia="ru-RU"/>
        </w:rPr>
        <w:t xml:space="preserve"> формировать у дошкольников представление о культуре, традициях и быте татарского народа. </w:t>
      </w:r>
    </w:p>
    <w:p w:rsidR="00CC14CC" w:rsidRDefault="00EC0A82">
      <w:pPr>
        <w:spacing w:after="0" w:line="240" w:lineRule="auto"/>
        <w:ind w:firstLine="284"/>
        <w:jc w:val="right"/>
        <w:rPr>
          <w:rFonts w:eastAsia="Times New Roman" w:cs="Times New Roman"/>
          <w:b/>
          <w:lang w:eastAsia="ru-RU"/>
        </w:rPr>
      </w:pPr>
      <w:r>
        <w:rPr>
          <w:rFonts w:eastAsia="Times New Roman" w:cs="Times New Roman"/>
          <w:b/>
          <w:lang w:eastAsia="ru-RU"/>
        </w:rPr>
        <w:t>Таблица 1</w:t>
      </w:r>
    </w:p>
    <w:tbl>
      <w:tblPr>
        <w:tblStyle w:val="afb"/>
        <w:tblW w:w="0" w:type="auto"/>
        <w:tblLook w:val="04A0" w:firstRow="1" w:lastRow="0" w:firstColumn="1" w:lastColumn="0" w:noHBand="0" w:noVBand="1"/>
      </w:tblPr>
      <w:tblGrid>
        <w:gridCol w:w="4525"/>
        <w:gridCol w:w="4808"/>
      </w:tblGrid>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Мероприятие</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Задачи</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Занятие по познавательному развитию «Знакомство с жизнью и обычаями татарского народа»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дошкольников с особенностями татарской национальной культуры</w:t>
            </w:r>
          </w:p>
        </w:tc>
      </w:tr>
      <w:tr w:rsidR="00CC14CC">
        <w:trPr>
          <w:trHeight w:val="1659"/>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Беседы с использованием видеосюжетов и презентаций о культуре и быте татарского народа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и закрепление знаний детей о быте, костюме, языке, обычаях татарского народа. Расширение словарного запаса с помощью знакомства с новыми словами. Воспитание интереса к татарской национальной культуре</w:t>
            </w:r>
          </w:p>
        </w:tc>
      </w:tr>
      <w:tr w:rsidR="00CC14CC">
        <w:trPr>
          <w:trHeight w:val="1659"/>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Прослушивание музыкальных произведений татарского народа, просмотр видеозаписей татарского танца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музыкального опыта детей посредством слушания татарских песен</w:t>
            </w:r>
          </w:p>
        </w:tc>
      </w:tr>
      <w:tr w:rsidR="00CC14CC">
        <w:trPr>
          <w:trHeight w:val="1659"/>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Знакомство с татарским народным творчеством (сказки «Завещание», «</w:t>
            </w:r>
            <w:proofErr w:type="spellStart"/>
            <w:r>
              <w:rPr>
                <w:rFonts w:ascii="Times New Roman" w:eastAsia="Calibri" w:hAnsi="Times New Roman" w:cs="Times New Roman"/>
                <w:sz w:val="28"/>
                <w:szCs w:val="28"/>
              </w:rPr>
              <w:t>Камыр</w:t>
            </w:r>
            <w:proofErr w:type="spellEnd"/>
            <w:r>
              <w:rPr>
                <w:rFonts w:ascii="Times New Roman" w:eastAsia="Calibri" w:hAnsi="Times New Roman" w:cs="Times New Roman"/>
                <w:sz w:val="28"/>
                <w:szCs w:val="28"/>
              </w:rPr>
              <w:t>-батыр», «Козел и баран»; пословицы, загадки)</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умения внимательно слушать, способности анализировать прослушанный текст, давать оценку поступкам героев. Развитие логического мышления, воображения, внимания.</w:t>
            </w:r>
          </w:p>
        </w:tc>
      </w:tr>
      <w:tr w:rsidR="00CC14CC">
        <w:trPr>
          <w:trHeight w:val="1474"/>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Рассматривание иллюстраций татарских народных костюмов, альбома «Национальная культура татарского народа»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Закрепление знаний дошкольников о культуре и традициях татарского народа</w:t>
            </w:r>
          </w:p>
          <w:p w:rsidR="00CC14CC" w:rsidRDefault="00CC14CC">
            <w:pPr>
              <w:rPr>
                <w:rFonts w:ascii="Times New Roman" w:eastAsia="Calibri" w:hAnsi="Times New Roman" w:cs="Times New Roman"/>
                <w:sz w:val="28"/>
                <w:szCs w:val="28"/>
              </w:rPr>
            </w:pPr>
          </w:p>
        </w:tc>
      </w:tr>
      <w:tr w:rsidR="00CC14CC">
        <w:trPr>
          <w:trHeight w:val="147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hAnsi="Times New Roman" w:cs="Times New Roman"/>
                <w:sz w:val="28"/>
                <w:szCs w:val="28"/>
              </w:rPr>
            </w:pPr>
            <w:r>
              <w:rPr>
                <w:rFonts w:ascii="Times New Roman" w:hAnsi="Times New Roman" w:cs="Times New Roman"/>
                <w:sz w:val="28"/>
                <w:szCs w:val="28"/>
              </w:rPr>
              <w:t xml:space="preserve">Творческие рассказы: «Какой бы я был, если был </w:t>
            </w:r>
            <w:proofErr w:type="spellStart"/>
            <w:r>
              <w:rPr>
                <w:rFonts w:ascii="Times New Roman" w:hAnsi="Times New Roman" w:cs="Times New Roman"/>
                <w:sz w:val="28"/>
                <w:szCs w:val="28"/>
              </w:rPr>
              <w:t>татаром</w:t>
            </w:r>
            <w:proofErr w:type="spellEnd"/>
            <w:r>
              <w:rPr>
                <w:rFonts w:ascii="Times New Roman" w:hAnsi="Times New Roman" w:cs="Times New Roman"/>
                <w:sz w:val="28"/>
                <w:szCs w:val="28"/>
              </w:rPr>
              <w:t xml:space="preserve"> (татаркой)…».</w:t>
            </w:r>
          </w:p>
          <w:p w:rsidR="00CC14CC" w:rsidRDefault="00CC14CC">
            <w:pPr>
              <w:rPr>
                <w:rFonts w:ascii="Times New Roman" w:hAnsi="Times New Roman" w:cs="Times New Roman"/>
                <w:sz w:val="28"/>
                <w:szCs w:val="28"/>
              </w:rPr>
            </w:pP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hAnsi="Times New Roman" w:cs="Times New Roman"/>
                <w:sz w:val="28"/>
                <w:szCs w:val="28"/>
              </w:rPr>
            </w:pPr>
            <w:r>
              <w:rPr>
                <w:rFonts w:ascii="Times New Roman" w:hAnsi="Times New Roman" w:cs="Times New Roman"/>
                <w:sz w:val="28"/>
                <w:szCs w:val="28"/>
              </w:rPr>
              <w:t xml:space="preserve">Развитие умения отбирать для рассказа интересный материал, используя полученные знания.  Развитие внимания, воображения, памяти. </w:t>
            </w:r>
          </w:p>
        </w:tc>
      </w:tr>
      <w:tr w:rsidR="00CC14CC">
        <w:trPr>
          <w:trHeight w:val="428"/>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Продуктивная деятельность: рисование; аппликация «Татарский национальный костюм», «Татарский орнамент»</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дошкольников с татарским национальным орнаментом и обучение детей составлять узоры по его мотивам</w:t>
            </w:r>
          </w:p>
        </w:tc>
      </w:tr>
      <w:tr w:rsidR="00CC14CC">
        <w:trPr>
          <w:trHeight w:val="428"/>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Исследовательская деятельность: «В чем различие русского и татарского национальных костюмов»</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Закрепление знаний о русском и татарском национальном костюме. Развитие зрительного внимания, обогащение и активизация словарного запаса детей.</w:t>
            </w:r>
          </w:p>
        </w:tc>
      </w:tr>
      <w:tr w:rsidR="00CC14CC">
        <w:trPr>
          <w:trHeight w:val="1136"/>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Татарские подвижные народные игры: «Тюбетейка», «Узелки», «Где платочек?», «</w:t>
            </w:r>
            <w:proofErr w:type="spellStart"/>
            <w:r>
              <w:rPr>
                <w:rFonts w:ascii="Times New Roman" w:eastAsia="Calibri" w:hAnsi="Times New Roman" w:cs="Times New Roman"/>
                <w:sz w:val="28"/>
                <w:szCs w:val="28"/>
              </w:rPr>
              <w:t>Тимербай</w:t>
            </w:r>
            <w:proofErr w:type="spellEnd"/>
            <w:r>
              <w:rPr>
                <w:rFonts w:ascii="Times New Roman" w:eastAsia="Calibri" w:hAnsi="Times New Roman" w:cs="Times New Roman"/>
                <w:sz w:val="28"/>
                <w:szCs w:val="28"/>
              </w:rPr>
              <w:t>», «Хлопушки»</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Воспитание интереса детей к татарским народным подвижным играм. Расширение функциональных </w:t>
            </w:r>
            <w:r>
              <w:rPr>
                <w:rFonts w:ascii="Times New Roman" w:eastAsia="Calibri" w:hAnsi="Times New Roman" w:cs="Times New Roman"/>
                <w:sz w:val="28"/>
                <w:szCs w:val="28"/>
              </w:rPr>
              <w:lastRenderedPageBreak/>
              <w:t xml:space="preserve">возможностей организма детей, обогащение двигательных навыков </w:t>
            </w:r>
          </w:p>
        </w:tc>
      </w:tr>
      <w:tr w:rsidR="00CC14CC">
        <w:trPr>
          <w:trHeight w:val="1325"/>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b/>
                <w:bCs/>
                <w:sz w:val="28"/>
                <w:szCs w:val="28"/>
              </w:rPr>
            </w:pPr>
            <w:bookmarkStart w:id="2" w:name="_Hlk120554380"/>
            <w:r>
              <w:rPr>
                <w:rFonts w:ascii="Times New Roman" w:eastAsia="Calibri" w:hAnsi="Times New Roman" w:cs="Times New Roman"/>
                <w:sz w:val="28"/>
                <w:szCs w:val="28"/>
              </w:rPr>
              <w:lastRenderedPageBreak/>
              <w:t>Дидактические игры по теме «Закончи предложение», «Моя страна Россия»</w:t>
            </w:r>
            <w:bookmarkEnd w:id="2"/>
            <w:r>
              <w:rPr>
                <w:rFonts w:ascii="Times New Roman" w:eastAsia="Calibri" w:hAnsi="Times New Roman" w:cs="Times New Roman"/>
                <w:sz w:val="28"/>
                <w:szCs w:val="28"/>
              </w:rPr>
              <w:t xml:space="preserve"> </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Закрепление знаний детей о культуре, традициях и быте татарского народа. Развитие связной, диалогической речи </w:t>
            </w:r>
          </w:p>
        </w:tc>
      </w:tr>
      <w:tr w:rsidR="00CC14CC">
        <w:trPr>
          <w:trHeight w:val="1002"/>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3" w:name="_Hlk120556736"/>
            <w:r>
              <w:rPr>
                <w:rFonts w:ascii="Times New Roman" w:eastAsia="Calibri" w:hAnsi="Times New Roman" w:cs="Times New Roman"/>
                <w:sz w:val="28"/>
                <w:szCs w:val="28"/>
              </w:rPr>
              <w:t>Выставка детского творчества «Татарский национальный костюм»</w:t>
            </w:r>
            <w:bookmarkEnd w:id="3"/>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интереса к татарскому народному творчеству. Художественно-эстетическое развитие</w:t>
            </w:r>
          </w:p>
        </w:tc>
      </w:tr>
      <w:tr w:rsidR="00CC14CC">
        <w:trPr>
          <w:trHeight w:val="1002"/>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r>
              <w:rPr>
                <w:rFonts w:ascii="Times New Roman" w:eastAsia="Calibri" w:hAnsi="Times New Roman" w:cs="Times New Roman"/>
                <w:sz w:val="28"/>
                <w:szCs w:val="28"/>
              </w:rPr>
              <w:t>Видеорепортаж о татарском народе</w:t>
            </w:r>
          </w:p>
          <w:p w:rsidR="00CC14CC" w:rsidRDefault="00CC14CC">
            <w:pPr>
              <w:shd w:val="clear" w:color="FFFFFF" w:themeColor="background1" w:fill="FFFFFF" w:themeFill="background1"/>
              <w:rPr>
                <w:rFonts w:ascii="Times New Roman" w:eastAsia="Calibri" w:hAnsi="Times New Roman" w:cs="Times New Roman"/>
                <w:sz w:val="28"/>
                <w:szCs w:val="28"/>
              </w:rPr>
            </w:pP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умения систематизировать знания о татарском народе. Обучать дошкольников составлению репортажа о татарах</w:t>
            </w:r>
          </w:p>
        </w:tc>
      </w:tr>
    </w:tbl>
    <w:p w:rsidR="00CC14CC" w:rsidRDefault="00CC14CC">
      <w:pPr>
        <w:shd w:val="clear" w:color="FFFFFF" w:themeColor="background1" w:fill="FFFFFF" w:themeFill="background1"/>
        <w:spacing w:after="0" w:line="240" w:lineRule="auto"/>
        <w:ind w:firstLine="708"/>
        <w:jc w:val="center"/>
        <w:rPr>
          <w:rFonts w:eastAsia="Times New Roman" w:cs="Times New Roman"/>
          <w:b/>
          <w:lang w:eastAsia="ru-RU"/>
        </w:rPr>
      </w:pPr>
    </w:p>
    <w:p w:rsidR="00CC14CC" w:rsidRDefault="001E36C8">
      <w:pPr>
        <w:shd w:val="clear" w:color="FFFFFF" w:themeColor="background1" w:fill="FFFFFF" w:themeFill="background1"/>
        <w:spacing w:after="0" w:line="240" w:lineRule="auto"/>
        <w:ind w:firstLine="708"/>
        <w:jc w:val="center"/>
        <w:rPr>
          <w:rFonts w:eastAsia="Times New Roman" w:cs="Times New Roman"/>
          <w:b/>
          <w:lang w:eastAsia="ru-RU"/>
        </w:rPr>
      </w:pPr>
      <w:proofErr w:type="gramStart"/>
      <w:r>
        <w:rPr>
          <w:rFonts w:eastAsia="Times New Roman" w:cs="Times New Roman"/>
          <w:b/>
          <w:lang w:eastAsia="ru-RU"/>
        </w:rPr>
        <w:t>2.</w:t>
      </w:r>
      <w:r w:rsidR="00EC0A82">
        <w:rPr>
          <w:rFonts w:eastAsia="Times New Roman" w:cs="Times New Roman"/>
          <w:b/>
          <w:lang w:eastAsia="ru-RU"/>
        </w:rPr>
        <w:t>«</w:t>
      </w:r>
      <w:proofErr w:type="gramEnd"/>
      <w:r w:rsidR="00EC0A82">
        <w:rPr>
          <w:rFonts w:eastAsia="Times New Roman" w:cs="Times New Roman"/>
          <w:b/>
          <w:lang w:eastAsia="ru-RU"/>
        </w:rPr>
        <w:t>Знакомство с традициями народа Чеченской республики»</w:t>
      </w:r>
    </w:p>
    <w:p w:rsidR="00CC14CC" w:rsidRDefault="00EC0A82">
      <w:pPr>
        <w:shd w:val="clear" w:color="FFFFFF" w:themeColor="background1" w:fill="FFFFFF" w:themeFill="background1"/>
        <w:spacing w:after="0" w:line="240" w:lineRule="auto"/>
        <w:ind w:firstLine="708"/>
        <w:jc w:val="center"/>
        <w:rPr>
          <w:rFonts w:eastAsia="Times New Roman" w:cs="Times New Roman"/>
          <w:b/>
          <w:lang w:eastAsia="ru-RU"/>
        </w:rPr>
      </w:pPr>
      <w:r>
        <w:rPr>
          <w:rFonts w:ascii="Calibri" w:eastAsia="Calibri" w:hAnsi="Calibri" w:cs="Times New Roman"/>
        </w:rPr>
        <w:t xml:space="preserve"> </w:t>
      </w:r>
      <w:r>
        <w:rPr>
          <w:rFonts w:eastAsia="Times New Roman" w:cs="Times New Roman"/>
          <w:b/>
          <w:lang w:eastAsia="ru-RU"/>
        </w:rPr>
        <w:t>(16.10.24 - 20.10.24)</w:t>
      </w:r>
    </w:p>
    <w:p w:rsidR="00CC14CC" w:rsidRDefault="00EC0A82">
      <w:pPr>
        <w:shd w:val="clear" w:color="FFFFFF" w:themeColor="background1" w:fill="FFFFFF" w:themeFill="background1"/>
        <w:spacing w:line="240" w:lineRule="auto"/>
        <w:jc w:val="both"/>
        <w:rPr>
          <w:rFonts w:eastAsia="Calibri" w:cs="Times New Roman"/>
        </w:rPr>
      </w:pPr>
      <w:r>
        <w:rPr>
          <w:rFonts w:eastAsia="Calibri" w:cs="Times New Roman"/>
          <w:b/>
        </w:rPr>
        <w:t>Цель:</w:t>
      </w:r>
      <w:r>
        <w:rPr>
          <w:rFonts w:eastAsia="Calibri" w:cs="Times New Roman"/>
        </w:rPr>
        <w:t xml:space="preserve"> познакомить с традициями и культурой народа Чеченской республики.</w:t>
      </w:r>
    </w:p>
    <w:p w:rsidR="00CC14CC" w:rsidRDefault="00EC0A82">
      <w:pPr>
        <w:shd w:val="clear" w:color="FFFFFF" w:themeColor="background1" w:fill="FFFFFF" w:themeFill="background1"/>
        <w:spacing w:line="240" w:lineRule="auto"/>
        <w:jc w:val="right"/>
        <w:rPr>
          <w:rFonts w:eastAsia="Calibri" w:cs="Times New Roman"/>
          <w:b/>
        </w:rPr>
      </w:pPr>
      <w:r>
        <w:rPr>
          <w:rFonts w:eastAsia="Calibri" w:cs="Times New Roman"/>
          <w:b/>
        </w:rPr>
        <w:t>Таблица 2</w:t>
      </w:r>
    </w:p>
    <w:tbl>
      <w:tblPr>
        <w:tblStyle w:val="afb"/>
        <w:tblW w:w="0" w:type="auto"/>
        <w:tblLook w:val="04A0" w:firstRow="1" w:lastRow="0" w:firstColumn="1" w:lastColumn="0" w:noHBand="0" w:noVBand="1"/>
      </w:tblPr>
      <w:tblGrid>
        <w:gridCol w:w="4525"/>
        <w:gridCol w:w="4808"/>
      </w:tblGrid>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rPr>
                <w:rFonts w:ascii="Times New Roman" w:eastAsia="Calibri" w:hAnsi="Times New Roman" w:cs="Times New Roman"/>
                <w:sz w:val="28"/>
                <w:szCs w:val="28"/>
              </w:rPr>
            </w:pPr>
            <w:r>
              <w:rPr>
                <w:rFonts w:ascii="Times New Roman" w:eastAsia="Calibri" w:hAnsi="Times New Roman" w:cs="Times New Roman"/>
                <w:sz w:val="28"/>
                <w:szCs w:val="28"/>
              </w:rPr>
              <w:t>Мероприятие</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rPr>
                <w:rFonts w:ascii="Times New Roman" w:eastAsia="Calibri" w:hAnsi="Times New Roman" w:cs="Times New Roman"/>
                <w:sz w:val="28"/>
                <w:szCs w:val="28"/>
              </w:rPr>
            </w:pPr>
            <w:r>
              <w:rPr>
                <w:rFonts w:ascii="Times New Roman" w:eastAsia="Calibri" w:hAnsi="Times New Roman" w:cs="Times New Roman"/>
                <w:sz w:val="28"/>
                <w:szCs w:val="28"/>
              </w:rPr>
              <w:t>Задачи</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r>
              <w:rPr>
                <w:rFonts w:ascii="Times New Roman" w:eastAsia="Calibri" w:hAnsi="Times New Roman" w:cs="Times New Roman"/>
                <w:sz w:val="28"/>
                <w:szCs w:val="28"/>
              </w:rPr>
              <w:t>Занятие по познавательному развитию «Виртуальная экскурсия по Чеченской республике»</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традициями и культурой народа Чеченской республики</w:t>
            </w:r>
          </w:p>
        </w:tc>
      </w:tr>
      <w:tr w:rsidR="00CC14CC">
        <w:trPr>
          <w:trHeight w:val="1553"/>
        </w:trPr>
        <w:tc>
          <w:tcPr>
            <w:tcW w:w="4531"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bookmarkStart w:id="4" w:name="_Hlk120561148"/>
            <w:bookmarkStart w:id="5" w:name="_Hlk120561054"/>
            <w:r>
              <w:rPr>
                <w:rFonts w:ascii="Times New Roman" w:eastAsia="Calibri" w:hAnsi="Times New Roman" w:cs="Times New Roman"/>
                <w:sz w:val="28"/>
                <w:szCs w:val="28"/>
              </w:rPr>
              <w:t>Беседы с просмотром иллюстраций, видеосюжетов и презентаций о традициях и культуре народа Чеченской республики (о Чечне, государственном флаге, мужском и женском национальных костюмах, народном танце и др.)</w:t>
            </w:r>
            <w:bookmarkEnd w:id="4"/>
          </w:p>
        </w:tc>
        <w:tc>
          <w:tcPr>
            <w:tcW w:w="4814" w:type="dxa"/>
            <w:tcBorders>
              <w:top w:val="single" w:sz="4" w:space="0" w:color="auto"/>
              <w:left w:val="single" w:sz="4" w:space="0" w:color="auto"/>
              <w:bottom w:val="single" w:sz="4" w:space="0" w:color="auto"/>
              <w:right w:val="single" w:sz="4" w:space="0" w:color="auto"/>
            </w:tcBorders>
          </w:tcPr>
          <w:p w:rsidR="00CC14CC" w:rsidRDefault="00EC0A82">
            <w:pPr>
              <w:shd w:val="clear" w:color="FFFFFF" w:themeColor="background1" w:fill="FFFFFF" w:themeFill="background1"/>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и закрепление знаний о традициях и культуре народа Чеченской республики. Воспитание уважения к языку, традициям, обычаям народа Чеченской республики. Обогащение культурного опыта дошкольников</w:t>
            </w:r>
          </w:p>
          <w:bookmarkEnd w:id="5"/>
          <w:p w:rsidR="00CC14CC" w:rsidRDefault="00CC14CC">
            <w:pPr>
              <w:shd w:val="clear" w:color="FFFFFF" w:themeColor="background1" w:fill="FFFFFF" w:themeFill="background1"/>
              <w:rPr>
                <w:rFonts w:ascii="Times New Roman" w:eastAsia="Calibri" w:hAnsi="Times New Roman" w:cs="Times New Roman"/>
                <w:sz w:val="28"/>
                <w:szCs w:val="28"/>
              </w:rPr>
            </w:pPr>
          </w:p>
        </w:tc>
      </w:tr>
      <w:tr w:rsidR="00CC14CC">
        <w:trPr>
          <w:trHeight w:val="1265"/>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Знакомство с чеченским народным творчеством (сказки</w:t>
            </w:r>
            <w:r>
              <w:rPr>
                <w:rFonts w:ascii="Calibri" w:eastAsia="Calibri" w:hAnsi="Calibri" w:cs="Times New Roman"/>
              </w:rPr>
              <w:t xml:space="preserve"> «</w:t>
            </w:r>
            <w:proofErr w:type="spellStart"/>
            <w:r>
              <w:rPr>
                <w:rFonts w:ascii="Times New Roman" w:eastAsia="Calibri" w:hAnsi="Times New Roman" w:cs="Times New Roman"/>
                <w:sz w:val="28"/>
                <w:szCs w:val="28"/>
              </w:rPr>
              <w:t>Алхаст</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Малх-Азни</w:t>
            </w:r>
            <w:proofErr w:type="spellEnd"/>
            <w:r>
              <w:rPr>
                <w:rFonts w:ascii="Times New Roman" w:eastAsia="Calibri" w:hAnsi="Times New Roman" w:cs="Times New Roman"/>
                <w:sz w:val="28"/>
                <w:szCs w:val="28"/>
              </w:rPr>
              <w:t>», «Волк и баран», «Мышки-подружки»; пословицы, загадки)</w:t>
            </w:r>
          </w:p>
          <w:p w:rsidR="00CC14CC" w:rsidRDefault="00CC14CC">
            <w:pPr>
              <w:rPr>
                <w:rFonts w:ascii="Times New Roman" w:eastAsia="Calibri" w:hAnsi="Times New Roman" w:cs="Times New Roman"/>
                <w:sz w:val="28"/>
                <w:szCs w:val="28"/>
              </w:rPr>
            </w:pPr>
          </w:p>
          <w:p w:rsidR="00CC14CC" w:rsidRDefault="00CC14CC">
            <w:pPr>
              <w:rPr>
                <w:rFonts w:ascii="Times New Roman" w:eastAsia="Calibri"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Обучение детей эмоциональному восприятию произведения, анализу прослушанного текста, оценке поступкам героев. Обогащение знаний детей о жизни чеченцев, об их обычаях и культуре на основе ознакомления с чеченским народным творчеством</w:t>
            </w:r>
          </w:p>
        </w:tc>
      </w:tr>
      <w:tr w:rsidR="00CC14CC">
        <w:trPr>
          <w:trHeight w:val="593"/>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Прослушивание музыкальных произведений чеченского народа, просмотр видеозаписей чеченского танца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музыкального опыта детей посредством слушания чеченских песен</w:t>
            </w:r>
          </w:p>
        </w:tc>
      </w:tr>
      <w:tr w:rsidR="00CC14CC">
        <w:trPr>
          <w:trHeight w:val="874"/>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Разучивание подвижных игр народов Чечни: «Волки и овцы», «Пастух и телята», «Охотник», «Делай, как я»</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Воспитание ловкости, выдержки, развитие скоростных умений. Воспитание у детей интереса к народным играм чеченцев</w:t>
            </w:r>
          </w:p>
        </w:tc>
      </w:tr>
      <w:tr w:rsidR="00CC14CC">
        <w:trPr>
          <w:trHeight w:val="864"/>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Творческие рассказы детей по картинам: «Жизнь и быт чеченцев»</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Обучение детей составлять короткий рассказ на заданную тему. Развитие патриотических чувств у детей</w:t>
            </w:r>
          </w:p>
        </w:tc>
      </w:tr>
      <w:tr w:rsidR="00CC14CC">
        <w:trPr>
          <w:trHeight w:val="771"/>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6" w:name="_Hlk120604582"/>
            <w:r>
              <w:rPr>
                <w:rFonts w:ascii="Times New Roman" w:eastAsia="Calibri" w:hAnsi="Times New Roman" w:cs="Times New Roman"/>
                <w:sz w:val="28"/>
                <w:szCs w:val="28"/>
              </w:rPr>
              <w:t>Рассматривание иллюстраций, альбомов</w:t>
            </w:r>
            <w:bookmarkEnd w:id="6"/>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Закрепление знаний о культуре и быте чеченского народа</w:t>
            </w:r>
          </w:p>
        </w:tc>
      </w:tr>
      <w:tr w:rsidR="00CC14CC">
        <w:trPr>
          <w:trHeight w:val="771"/>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Продуктивная деятельность: рисование; аппликация «Чеченский национальный костюм», «Чеченский орнамент»</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умения дополнять рисунок характерными деталями, воспитание в детях чувство доброты и уважения к чеченскому народу</w:t>
            </w:r>
          </w:p>
        </w:tc>
      </w:tr>
      <w:tr w:rsidR="00CC14CC">
        <w:trPr>
          <w:trHeight w:val="1012"/>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Дидактические игры по теме: «Продолжи пословицу», «Правильный вариант», «Сколько животных»</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Развитие умения логически мыслить, развитие памяти, восприятия, воображения. Формирование связной, диалогической речи </w:t>
            </w:r>
          </w:p>
        </w:tc>
      </w:tr>
      <w:tr w:rsidR="00CC14CC">
        <w:trPr>
          <w:trHeight w:val="994"/>
        </w:trPr>
        <w:tc>
          <w:tcPr>
            <w:tcW w:w="45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bookmarkStart w:id="7" w:name="_Hlk120606152"/>
            <w:r>
              <w:rPr>
                <w:rFonts w:ascii="Times New Roman" w:eastAsia="Calibri" w:hAnsi="Times New Roman" w:cs="Times New Roman"/>
                <w:sz w:val="28"/>
                <w:szCs w:val="28"/>
              </w:rPr>
              <w:t>Выставка детского творчества по теме</w:t>
            </w:r>
          </w:p>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bookmarkEnd w:id="7"/>
          </w:p>
        </w:tc>
        <w:tc>
          <w:tcPr>
            <w:tcW w:w="48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Создание выставки детского творчества. Воспитание любови к Чечне</w:t>
            </w:r>
          </w:p>
        </w:tc>
      </w:tr>
      <w:tr w:rsidR="00CC14CC">
        <w:trPr>
          <w:trHeight w:val="994"/>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Видеорепортаж о чеченском народе</w:t>
            </w:r>
          </w:p>
          <w:p w:rsidR="00CC14CC" w:rsidRDefault="00CC14CC">
            <w:pPr>
              <w:rPr>
                <w:rFonts w:ascii="Times New Roman" w:eastAsia="Calibri" w:hAnsi="Times New Roman" w:cs="Times New Roman"/>
                <w:sz w:val="28"/>
                <w:szCs w:val="28"/>
              </w:rPr>
            </w:pP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умения систематизировать знания о чеченском народе. Обучать дошкольников составлению репортажа о чеченцах</w:t>
            </w:r>
          </w:p>
        </w:tc>
      </w:tr>
    </w:tbl>
    <w:p w:rsidR="00CC14CC" w:rsidRDefault="00CC14CC">
      <w:pPr>
        <w:spacing w:after="0"/>
        <w:ind w:firstLine="708"/>
        <w:jc w:val="center"/>
        <w:rPr>
          <w:rFonts w:eastAsia="Calibri" w:cs="Times New Roman"/>
          <w:b/>
          <w:i/>
        </w:rPr>
      </w:pPr>
    </w:p>
    <w:p w:rsidR="00CC14CC" w:rsidRDefault="001E36C8">
      <w:pPr>
        <w:spacing w:after="0"/>
        <w:ind w:firstLine="708"/>
        <w:jc w:val="center"/>
        <w:rPr>
          <w:rFonts w:ascii="Calibri" w:eastAsia="Calibri" w:hAnsi="Calibri" w:cs="Times New Roman"/>
        </w:rPr>
      </w:pPr>
      <w:proofErr w:type="gramStart"/>
      <w:r>
        <w:rPr>
          <w:rFonts w:eastAsia="Calibri" w:cs="Times New Roman"/>
          <w:b/>
        </w:rPr>
        <w:t>3.</w:t>
      </w:r>
      <w:r w:rsidR="00EC0A82">
        <w:rPr>
          <w:rFonts w:eastAsia="Calibri" w:cs="Times New Roman"/>
          <w:b/>
        </w:rPr>
        <w:t>«</w:t>
      </w:r>
      <w:proofErr w:type="gramEnd"/>
      <w:r w:rsidR="00EC0A82">
        <w:rPr>
          <w:rFonts w:eastAsia="Calibri" w:cs="Times New Roman"/>
          <w:b/>
        </w:rPr>
        <w:t>Народы Южного Урала - башкиры»</w:t>
      </w:r>
      <w:r w:rsidR="00EC0A82">
        <w:rPr>
          <w:rFonts w:ascii="Calibri" w:eastAsia="Calibri" w:hAnsi="Calibri" w:cs="Times New Roman"/>
        </w:rPr>
        <w:t xml:space="preserve"> </w:t>
      </w:r>
    </w:p>
    <w:p w:rsidR="00CC14CC" w:rsidRDefault="00EC0A82">
      <w:pPr>
        <w:spacing w:after="0"/>
        <w:ind w:firstLine="708"/>
        <w:jc w:val="center"/>
        <w:rPr>
          <w:rFonts w:eastAsia="Calibri" w:cs="Times New Roman"/>
          <w:b/>
        </w:rPr>
      </w:pPr>
      <w:r>
        <w:rPr>
          <w:rFonts w:eastAsia="Calibri" w:cs="Times New Roman"/>
          <w:b/>
        </w:rPr>
        <w:t>(23.10.24 - 27.10.24)</w:t>
      </w:r>
    </w:p>
    <w:p w:rsidR="00CC14CC" w:rsidRDefault="00EC0A82">
      <w:pPr>
        <w:spacing w:line="240" w:lineRule="auto"/>
        <w:jc w:val="both"/>
        <w:rPr>
          <w:rFonts w:eastAsia="Calibri" w:cs="Times New Roman"/>
          <w:shd w:val="clear" w:color="auto" w:fill="FFFFFF"/>
        </w:rPr>
      </w:pPr>
      <w:r>
        <w:rPr>
          <w:rFonts w:eastAsia="Calibri" w:cs="Times New Roman"/>
          <w:b/>
        </w:rPr>
        <w:t>Цель</w:t>
      </w:r>
      <w:r>
        <w:rPr>
          <w:rFonts w:eastAsia="Calibri" w:cs="Times New Roman"/>
          <w:shd w:val="clear" w:color="auto" w:fill="FFFFFF"/>
        </w:rPr>
        <w:t>: познакомить дошкольников с культурой и традициями республики Башкортостан.</w:t>
      </w:r>
    </w:p>
    <w:p w:rsidR="00CC14CC" w:rsidRDefault="00EC0A82">
      <w:pPr>
        <w:jc w:val="right"/>
        <w:rPr>
          <w:rFonts w:eastAsia="Calibri" w:cs="Times New Roman"/>
          <w:b/>
          <w:shd w:val="clear" w:color="auto" w:fill="FFFFFF"/>
        </w:rPr>
      </w:pPr>
      <w:r>
        <w:rPr>
          <w:rFonts w:eastAsia="Calibri" w:cs="Times New Roman"/>
          <w:b/>
          <w:shd w:val="clear" w:color="auto" w:fill="FFFFFF"/>
        </w:rPr>
        <w:t>Таблица 3</w:t>
      </w:r>
    </w:p>
    <w:tbl>
      <w:tblPr>
        <w:tblStyle w:val="afb"/>
        <w:tblW w:w="0" w:type="auto"/>
        <w:tblLook w:val="04A0" w:firstRow="1" w:lastRow="0" w:firstColumn="1" w:lastColumn="0" w:noHBand="0" w:noVBand="1"/>
      </w:tblPr>
      <w:tblGrid>
        <w:gridCol w:w="4525"/>
        <w:gridCol w:w="4808"/>
      </w:tblGrid>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Мероприятия</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Задачи</w:t>
            </w:r>
          </w:p>
        </w:tc>
      </w:tr>
      <w:tr w:rsidR="00CC14CC">
        <w:trPr>
          <w:trHeight w:val="1680"/>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8" w:name="_Hlk120607340"/>
            <w:r>
              <w:rPr>
                <w:rFonts w:ascii="Times New Roman" w:eastAsia="Calibri" w:hAnsi="Times New Roman" w:cs="Times New Roman"/>
                <w:sz w:val="28"/>
                <w:szCs w:val="28"/>
              </w:rPr>
              <w:lastRenderedPageBreak/>
              <w:t>Беседы с просмотром видеосюжетов и презентаций</w:t>
            </w:r>
            <w:bookmarkEnd w:id="8"/>
            <w:r>
              <w:rPr>
                <w:rFonts w:ascii="Times New Roman" w:eastAsia="Calibri" w:hAnsi="Times New Roman" w:cs="Times New Roman"/>
                <w:sz w:val="28"/>
                <w:szCs w:val="28"/>
              </w:rPr>
              <w:t xml:space="preserve"> об основных видах хозяйствования, особенностях жилища, традиционном костюме, танцах, музыкальных инструментах башкир</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Обогащение и закрепление знаний о традициях и культуре башкир. Воспитание уважения к языку, традициям, обычаям башкир. Обогащение культурного опыта дошкольников</w:t>
            </w:r>
          </w:p>
        </w:tc>
      </w:tr>
      <w:tr w:rsidR="00CC14CC">
        <w:trPr>
          <w:trHeight w:val="1680"/>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Занятие по познавательному развитию «Салават </w:t>
            </w:r>
            <w:proofErr w:type="spellStart"/>
            <w:r>
              <w:rPr>
                <w:rFonts w:ascii="Times New Roman" w:eastAsia="Calibri" w:hAnsi="Times New Roman" w:cs="Times New Roman"/>
                <w:sz w:val="28"/>
                <w:szCs w:val="28"/>
              </w:rPr>
              <w:t>Юлаев</w:t>
            </w:r>
            <w:proofErr w:type="spellEnd"/>
            <w:r>
              <w:rPr>
                <w:rFonts w:ascii="Times New Roman" w:eastAsia="Calibri" w:hAnsi="Times New Roman" w:cs="Times New Roman"/>
                <w:sz w:val="28"/>
                <w:szCs w:val="28"/>
              </w:rPr>
              <w:t xml:space="preserve"> – славный сын башкирского народа»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дошкольников с национальным героем – Салаватом </w:t>
            </w:r>
            <w:proofErr w:type="spellStart"/>
            <w:r>
              <w:rPr>
                <w:rFonts w:ascii="Times New Roman" w:eastAsia="Calibri" w:hAnsi="Times New Roman" w:cs="Times New Roman"/>
                <w:sz w:val="28"/>
                <w:szCs w:val="28"/>
              </w:rPr>
              <w:t>Юлаевым</w:t>
            </w:r>
            <w:proofErr w:type="spellEnd"/>
            <w:r>
              <w:rPr>
                <w:rFonts w:ascii="Times New Roman" w:eastAsia="Calibri" w:hAnsi="Times New Roman" w:cs="Times New Roman"/>
                <w:sz w:val="28"/>
                <w:szCs w:val="28"/>
              </w:rPr>
              <w:t>. Дать представление о его истории жизни. Воспитание патриотических чувств, гордости</w:t>
            </w:r>
          </w:p>
        </w:tc>
      </w:tr>
      <w:tr w:rsidR="00CC14CC">
        <w:trPr>
          <w:trHeight w:val="1680"/>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Рассматривание куклы в башкирском национальном костюме (девочка). Беседа об особенностях национального костюма башкирской женщины</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Знакомство дошкольников с особенностями женского национального костюма</w:t>
            </w:r>
          </w:p>
        </w:tc>
      </w:tr>
      <w:tr w:rsidR="00CC14CC">
        <w:trPr>
          <w:trHeight w:val="104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Консультации для родителей: «Народы России»</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Повышение грамотности родителей в вопросах ознакомления детей с нашей страной и ее многонациональностью</w:t>
            </w:r>
          </w:p>
        </w:tc>
      </w:tr>
      <w:tr w:rsidR="00CC14CC">
        <w:trPr>
          <w:trHeight w:val="1265"/>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Чтение башкирской художественной литературы (</w:t>
            </w:r>
            <w:proofErr w:type="spellStart"/>
            <w:r>
              <w:rPr>
                <w:rFonts w:ascii="Times New Roman" w:eastAsia="Calibri" w:hAnsi="Times New Roman" w:cs="Times New Roman"/>
                <w:sz w:val="28"/>
                <w:szCs w:val="28"/>
              </w:rPr>
              <w:t>Айсысыу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Ягафаров</w:t>
            </w:r>
            <w:proofErr w:type="spellEnd"/>
            <w:r>
              <w:rPr>
                <w:rFonts w:ascii="Times New Roman" w:eastAsia="Calibri" w:hAnsi="Times New Roman" w:cs="Times New Roman"/>
                <w:sz w:val="28"/>
                <w:szCs w:val="28"/>
              </w:rPr>
              <w:t xml:space="preserve"> «Пчелка», стихотворение Ф. </w:t>
            </w:r>
            <w:proofErr w:type="spellStart"/>
            <w:r>
              <w:rPr>
                <w:rFonts w:ascii="Times New Roman" w:eastAsia="Calibri" w:hAnsi="Times New Roman" w:cs="Times New Roman"/>
                <w:sz w:val="28"/>
                <w:szCs w:val="28"/>
              </w:rPr>
              <w:t>Рахимгуловой</w:t>
            </w:r>
            <w:proofErr w:type="spellEnd"/>
            <w:r>
              <w:rPr>
                <w:rFonts w:ascii="Times New Roman" w:eastAsia="Calibri" w:hAnsi="Times New Roman" w:cs="Times New Roman"/>
                <w:sz w:val="28"/>
                <w:szCs w:val="28"/>
              </w:rPr>
              <w:t xml:space="preserve"> «Откуда родом ты?», стихи С. </w:t>
            </w:r>
            <w:proofErr w:type="spellStart"/>
            <w:r>
              <w:rPr>
                <w:rFonts w:ascii="Times New Roman" w:eastAsia="Calibri" w:hAnsi="Times New Roman" w:cs="Times New Roman"/>
                <w:sz w:val="28"/>
                <w:szCs w:val="28"/>
              </w:rPr>
              <w:t>Юлаева</w:t>
            </w:r>
            <w:proofErr w:type="spellEnd"/>
            <w:r>
              <w:rPr>
                <w:rFonts w:ascii="Times New Roman" w:eastAsia="Calibri" w:hAnsi="Times New Roman" w:cs="Times New Roman"/>
                <w:sz w:val="28"/>
                <w:szCs w:val="28"/>
              </w:rPr>
              <w:t xml:space="preserve">, стихотворения К. </w:t>
            </w:r>
            <w:proofErr w:type="spellStart"/>
            <w:r>
              <w:rPr>
                <w:rFonts w:ascii="Times New Roman" w:eastAsia="Calibri" w:hAnsi="Times New Roman" w:cs="Times New Roman"/>
                <w:sz w:val="28"/>
                <w:szCs w:val="28"/>
              </w:rPr>
              <w:t>Киньябулатовой</w:t>
            </w:r>
            <w:proofErr w:type="spellEnd"/>
            <w:r>
              <w:rPr>
                <w:rFonts w:ascii="Times New Roman" w:eastAsia="Calibri" w:hAnsi="Times New Roman" w:cs="Times New Roman"/>
                <w:sz w:val="28"/>
                <w:szCs w:val="28"/>
              </w:rPr>
              <w:t xml:space="preserve"> «</w:t>
            </w:r>
            <w:proofErr w:type="spellStart"/>
            <w:proofErr w:type="gramStart"/>
            <w:r>
              <w:rPr>
                <w:rFonts w:ascii="Times New Roman" w:eastAsia="Calibri" w:hAnsi="Times New Roman" w:cs="Times New Roman"/>
                <w:sz w:val="28"/>
                <w:szCs w:val="28"/>
              </w:rPr>
              <w:t>Зухра</w:t>
            </w:r>
            <w:proofErr w:type="spellEnd"/>
            <w:proofErr w:type="gramEnd"/>
            <w:r>
              <w:rPr>
                <w:rFonts w:ascii="Times New Roman" w:eastAsia="Calibri" w:hAnsi="Times New Roman" w:cs="Times New Roman"/>
                <w:sz w:val="28"/>
                <w:szCs w:val="28"/>
              </w:rPr>
              <w:t xml:space="preserve"> и цыплята»)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Обучение детей эмоциональному восприятию произведения. Развитие способности анализировать прослушанный текст, давать оценку поступкам героев. Формирование интереса к чтению произведений больших форм (чтение с продолжением)</w:t>
            </w:r>
          </w:p>
        </w:tc>
      </w:tr>
      <w:tr w:rsidR="00CC14CC">
        <w:trPr>
          <w:trHeight w:val="1265"/>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с устным народным </w:t>
            </w:r>
            <w:proofErr w:type="spellStart"/>
            <w:r>
              <w:rPr>
                <w:rFonts w:ascii="Times New Roman" w:eastAsia="Calibri" w:hAnsi="Times New Roman" w:cs="Times New Roman"/>
                <w:sz w:val="28"/>
                <w:szCs w:val="28"/>
              </w:rPr>
              <w:t>творчесством</w:t>
            </w:r>
            <w:proofErr w:type="spellEnd"/>
            <w:r>
              <w:rPr>
                <w:rFonts w:ascii="Times New Roman" w:eastAsia="Calibri" w:hAnsi="Times New Roman" w:cs="Times New Roman"/>
                <w:sz w:val="28"/>
                <w:szCs w:val="28"/>
              </w:rPr>
              <w:t xml:space="preserve"> башкир (пословицы, сказки «Ленивый сын», «</w:t>
            </w:r>
            <w:proofErr w:type="spellStart"/>
            <w:r>
              <w:rPr>
                <w:rFonts w:ascii="Times New Roman" w:eastAsia="Calibri" w:hAnsi="Times New Roman" w:cs="Times New Roman"/>
                <w:sz w:val="28"/>
                <w:szCs w:val="28"/>
              </w:rPr>
              <w:t>Камыр</w:t>
            </w:r>
            <w:proofErr w:type="spellEnd"/>
            <w:r>
              <w:rPr>
                <w:rFonts w:ascii="Times New Roman" w:eastAsia="Calibri" w:hAnsi="Times New Roman" w:cs="Times New Roman"/>
                <w:sz w:val="28"/>
                <w:szCs w:val="28"/>
              </w:rPr>
              <w:t>-батыр» «Урал-батыр», «</w:t>
            </w:r>
            <w:proofErr w:type="spellStart"/>
            <w:r>
              <w:rPr>
                <w:rFonts w:ascii="Times New Roman" w:eastAsia="Calibri" w:hAnsi="Times New Roman" w:cs="Times New Roman"/>
                <w:sz w:val="28"/>
                <w:szCs w:val="28"/>
              </w:rPr>
              <w:t>Акбузат</w:t>
            </w:r>
            <w:proofErr w:type="spellEnd"/>
            <w:r>
              <w:rPr>
                <w:rFonts w:ascii="Times New Roman" w:eastAsia="Calibri" w:hAnsi="Times New Roman" w:cs="Times New Roman"/>
                <w:sz w:val="28"/>
                <w:szCs w:val="28"/>
              </w:rPr>
              <w:t>», «</w:t>
            </w:r>
            <w:proofErr w:type="spellStart"/>
            <w:r>
              <w:rPr>
                <w:rFonts w:ascii="Times New Roman" w:eastAsia="Calibri" w:hAnsi="Times New Roman" w:cs="Times New Roman"/>
                <w:sz w:val="28"/>
                <w:szCs w:val="28"/>
              </w:rPr>
              <w:t>Алп</w:t>
            </w:r>
            <w:proofErr w:type="spellEnd"/>
            <w:r>
              <w:rPr>
                <w:rFonts w:ascii="Times New Roman" w:eastAsia="Calibri" w:hAnsi="Times New Roman" w:cs="Times New Roman"/>
                <w:sz w:val="28"/>
                <w:szCs w:val="28"/>
              </w:rPr>
              <w:t>-батыр», «</w:t>
            </w:r>
            <w:proofErr w:type="spellStart"/>
            <w:r>
              <w:rPr>
                <w:rFonts w:ascii="Times New Roman" w:eastAsia="Calibri" w:hAnsi="Times New Roman" w:cs="Times New Roman"/>
                <w:sz w:val="28"/>
                <w:szCs w:val="28"/>
              </w:rPr>
              <w:t>Шумбай</w:t>
            </w:r>
            <w:proofErr w:type="spellEnd"/>
            <w:r>
              <w:rPr>
                <w:rFonts w:ascii="Times New Roman" w:eastAsia="Calibri" w:hAnsi="Times New Roman" w:cs="Times New Roman"/>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Формирование интереса дошкольников к народному творчеству башкир</w:t>
            </w:r>
          </w:p>
          <w:p w:rsidR="00CC14CC" w:rsidRDefault="00CC14CC">
            <w:pPr>
              <w:rPr>
                <w:rFonts w:ascii="Times New Roman" w:eastAsia="Calibri" w:hAnsi="Times New Roman" w:cs="Times New Roman"/>
                <w:sz w:val="28"/>
                <w:szCs w:val="28"/>
              </w:rPr>
            </w:pPr>
          </w:p>
        </w:tc>
      </w:tr>
      <w:tr w:rsidR="00CC14CC">
        <w:trPr>
          <w:trHeight w:val="1265"/>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Составление описательного рассказа по картине «В башкирской избе»</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Обучение детей составлять короткий рассказ на заданную тему, передавая полученные знания. Развитие умения обращать внимание на детали, изображенные на картине</w:t>
            </w:r>
          </w:p>
        </w:tc>
      </w:tr>
      <w:tr w:rsidR="00CC14CC">
        <w:trPr>
          <w:trHeight w:val="1068"/>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Творческие рассказы: «Какой бы я был, если был башкиром…»</w:t>
            </w:r>
          </w:p>
          <w:p w:rsidR="00CC14CC" w:rsidRDefault="00CC14CC">
            <w:pPr>
              <w:rPr>
                <w:rFonts w:ascii="Times New Roman" w:eastAsia="Calibri" w:hAnsi="Times New Roman" w:cs="Times New Roman"/>
                <w:sz w:val="28"/>
                <w:szCs w:val="28"/>
              </w:rPr>
            </w:pP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умения отбирать для рассказа интересный материал, отображая полученные знания.  Развитие внимания, воображения, памяти</w:t>
            </w:r>
          </w:p>
        </w:tc>
      </w:tr>
      <w:tr w:rsidR="00CC14CC">
        <w:trPr>
          <w:trHeight w:val="1717"/>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Рассматривание иллюстраций, альбомов: «Одежда народа Башкортостана», «Национальные башкирские блюда», «Жизнь и быт башкир»</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Воспитание в детях отзывчивости, дружелюбия, уважения к башкирскому народу</w:t>
            </w:r>
          </w:p>
        </w:tc>
      </w:tr>
      <w:tr w:rsidR="00CC14CC">
        <w:trPr>
          <w:trHeight w:val="2271"/>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9" w:name="_Hlk120607994"/>
            <w:r>
              <w:rPr>
                <w:rFonts w:ascii="Times New Roman" w:eastAsia="Calibri" w:hAnsi="Times New Roman" w:cs="Times New Roman"/>
                <w:sz w:val="28"/>
                <w:szCs w:val="28"/>
              </w:rPr>
              <w:t>Продуктивная деятельность: рисование «Башкирская деревня летом», аппликация «Башкирский орнамент», лепка «Башкирский сувенир в подарок другу»</w:t>
            </w:r>
            <w:bookmarkEnd w:id="9"/>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Совершенствование всестороннего развития продуктивной деятельности. </w:t>
            </w:r>
          </w:p>
        </w:tc>
      </w:tr>
      <w:tr w:rsidR="00CC14CC">
        <w:trPr>
          <w:trHeight w:val="2271"/>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с работами художников А. Ф. </w:t>
            </w:r>
            <w:proofErr w:type="spellStart"/>
            <w:r>
              <w:rPr>
                <w:rFonts w:ascii="Times New Roman" w:eastAsia="Calibri" w:hAnsi="Times New Roman" w:cs="Times New Roman"/>
                <w:sz w:val="28"/>
                <w:szCs w:val="28"/>
              </w:rPr>
              <w:t>Лутфуллина</w:t>
            </w:r>
            <w:proofErr w:type="spellEnd"/>
            <w:r>
              <w:rPr>
                <w:rFonts w:ascii="Times New Roman" w:eastAsia="Calibri" w:hAnsi="Times New Roman" w:cs="Times New Roman"/>
                <w:sz w:val="28"/>
                <w:szCs w:val="28"/>
              </w:rPr>
              <w:t xml:space="preserve"> «Женский портрет», А. </w:t>
            </w:r>
            <w:proofErr w:type="spellStart"/>
            <w:r>
              <w:rPr>
                <w:rFonts w:ascii="Times New Roman" w:eastAsia="Calibri" w:hAnsi="Times New Roman" w:cs="Times New Roman"/>
                <w:sz w:val="28"/>
                <w:szCs w:val="28"/>
              </w:rPr>
              <w:t>Ситдиковой</w:t>
            </w:r>
            <w:proofErr w:type="spellEnd"/>
            <w:r>
              <w:rPr>
                <w:rFonts w:ascii="Times New Roman" w:eastAsia="Calibri" w:hAnsi="Times New Roman" w:cs="Times New Roman"/>
                <w:sz w:val="28"/>
                <w:szCs w:val="28"/>
              </w:rPr>
              <w:t xml:space="preserve"> «В башкирской избе», Э. Тюлькина «Изба Салавата»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Расширение у детей представления о культуре и быте башкир посредством ознакомления с художественным творчеством</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Прослушивание музыкальных произведений башкирских детских композиторов (песня «Салават-батыр!», песня «</w:t>
            </w:r>
            <w:proofErr w:type="spellStart"/>
            <w:r>
              <w:rPr>
                <w:rFonts w:ascii="Times New Roman" w:eastAsia="Calibri" w:hAnsi="Times New Roman" w:cs="Times New Roman"/>
                <w:sz w:val="28"/>
                <w:szCs w:val="28"/>
              </w:rPr>
              <w:t>Эсейем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кэзерлем</w:t>
            </w:r>
            <w:proofErr w:type="spellEnd"/>
            <w:r>
              <w:rPr>
                <w:rFonts w:ascii="Times New Roman" w:eastAsia="Calibri" w:hAnsi="Times New Roman" w:cs="Times New Roman"/>
                <w:sz w:val="28"/>
                <w:szCs w:val="28"/>
              </w:rPr>
              <w:t xml:space="preserve">» Р. </w:t>
            </w:r>
            <w:proofErr w:type="spellStart"/>
            <w:r>
              <w:rPr>
                <w:rFonts w:ascii="Times New Roman" w:eastAsia="Calibri" w:hAnsi="Times New Roman" w:cs="Times New Roman"/>
                <w:sz w:val="28"/>
                <w:szCs w:val="28"/>
              </w:rPr>
              <w:t>Зобейера</w:t>
            </w:r>
            <w:proofErr w:type="spellEnd"/>
            <w:r>
              <w:rPr>
                <w:rFonts w:ascii="Times New Roman" w:eastAsia="Calibri" w:hAnsi="Times New Roman" w:cs="Times New Roman"/>
                <w:sz w:val="28"/>
                <w:szCs w:val="28"/>
              </w:rPr>
              <w:t xml:space="preserve">; «Колыбельная» Р. </w:t>
            </w:r>
            <w:proofErr w:type="spellStart"/>
            <w:r>
              <w:rPr>
                <w:rFonts w:ascii="Times New Roman" w:eastAsia="Calibri" w:hAnsi="Times New Roman" w:cs="Times New Roman"/>
                <w:sz w:val="28"/>
                <w:szCs w:val="28"/>
              </w:rPr>
              <w:t>Сагхаутдиновой</w:t>
            </w:r>
            <w:proofErr w:type="spellEnd"/>
            <w:r>
              <w:rPr>
                <w:rFonts w:ascii="Times New Roman" w:eastAsia="Calibri" w:hAnsi="Times New Roman" w:cs="Times New Roman"/>
                <w:sz w:val="28"/>
                <w:szCs w:val="28"/>
              </w:rPr>
              <w:t>), просмотр видеозаписей башкирского танца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Расширение у детей представления о культуре башкир через прослушивание музыкальных произведений</w:t>
            </w:r>
          </w:p>
        </w:tc>
      </w:tr>
      <w:tr w:rsidR="00CC14CC">
        <w:trPr>
          <w:trHeight w:val="1216"/>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10" w:name="_Hlk120608847"/>
            <w:r>
              <w:rPr>
                <w:rFonts w:ascii="Times New Roman" w:eastAsia="Calibri" w:hAnsi="Times New Roman" w:cs="Times New Roman"/>
                <w:sz w:val="28"/>
                <w:szCs w:val="28"/>
              </w:rPr>
              <w:t xml:space="preserve">Подвижные народные игры «Передай </w:t>
            </w:r>
            <w:proofErr w:type="spellStart"/>
            <w:r>
              <w:rPr>
                <w:rFonts w:ascii="Times New Roman" w:eastAsia="Calibri" w:hAnsi="Times New Roman" w:cs="Times New Roman"/>
                <w:sz w:val="28"/>
                <w:szCs w:val="28"/>
              </w:rPr>
              <w:t>курай</w:t>
            </w:r>
            <w:proofErr w:type="spellEnd"/>
            <w:r>
              <w:rPr>
                <w:rFonts w:ascii="Times New Roman" w:eastAsia="Calibri" w:hAnsi="Times New Roman" w:cs="Times New Roman"/>
                <w:sz w:val="28"/>
                <w:szCs w:val="28"/>
              </w:rPr>
              <w:t xml:space="preserve"> по кругу», «Юрта», «Стрелок», «Липкие пеньки»</w:t>
            </w:r>
            <w:bookmarkEnd w:id="10"/>
          </w:p>
          <w:p w:rsidR="00CC14CC" w:rsidRDefault="00CC14CC">
            <w:pPr>
              <w:rPr>
                <w:rFonts w:ascii="Times New Roman" w:eastAsia="Calibri" w:hAnsi="Times New Roman" w:cs="Times New Roman"/>
                <w:sz w:val="28"/>
                <w:szCs w:val="28"/>
              </w:rPr>
            </w:pP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Знакомство детей с национальными играми башкирского народа. Развитие внимания, ловкости. Обогащение двигательных навыков</w:t>
            </w:r>
          </w:p>
        </w:tc>
      </w:tr>
      <w:tr w:rsidR="00CC14CC">
        <w:trPr>
          <w:trHeight w:val="1012"/>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Дидактические игры по теме: «Раньше и теперь», «Что нужно мастерам», «Диалоги по телефону», «Закончи предложение», «Назови башкирское блюдо», «Правильно-неправильно»</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умения логически мыслить, развитие памяти, восприятия, воображения. Формирование связной, диалогической речи</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bookmarkStart w:id="11" w:name="_Hlk120608998"/>
            <w:proofErr w:type="spellStart"/>
            <w:r>
              <w:rPr>
                <w:rFonts w:ascii="Times New Roman" w:eastAsia="Calibri" w:hAnsi="Times New Roman" w:cs="Times New Roman"/>
                <w:sz w:val="28"/>
                <w:szCs w:val="28"/>
              </w:rPr>
              <w:t>Физминутки</w:t>
            </w:r>
            <w:proofErr w:type="spellEnd"/>
            <w:r>
              <w:rPr>
                <w:rFonts w:ascii="Times New Roman" w:eastAsia="Calibri" w:hAnsi="Times New Roman" w:cs="Times New Roman"/>
                <w:sz w:val="28"/>
                <w:szCs w:val="28"/>
              </w:rPr>
              <w:t>, пальчиковые игры, дыхательные гимнастики: «Дружат мальчики и девочки», «В гости», «Вся моя семья», «Человечки»</w:t>
            </w:r>
            <w:bookmarkEnd w:id="11"/>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Повышение и сохранение умственной активности и работоспособности детей во время занятий. Развитие мелкой моторики рук </w:t>
            </w:r>
          </w:p>
        </w:tc>
      </w:tr>
      <w:tr w:rsidR="00CC14CC">
        <w:trPr>
          <w:trHeight w:val="305"/>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bookmarkStart w:id="12" w:name="_Hlk120609535"/>
            <w:r>
              <w:rPr>
                <w:rFonts w:ascii="Times New Roman" w:eastAsia="Calibri" w:hAnsi="Times New Roman" w:cs="Times New Roman"/>
                <w:sz w:val="28"/>
                <w:szCs w:val="28"/>
              </w:rPr>
              <w:t>Выставки детского творчества: «Башкирский орнамент», «Народы России»</w:t>
            </w:r>
            <w:bookmarkEnd w:id="12"/>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Создание выставки детского творчества. Воспитание любови и уважения к народам нашей страны  </w:t>
            </w:r>
          </w:p>
        </w:tc>
      </w:tr>
      <w:tr w:rsidR="00CC14CC">
        <w:trPr>
          <w:trHeight w:val="1042"/>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Видеорепортаж о башкирах</w:t>
            </w:r>
          </w:p>
          <w:p w:rsidR="00CC14CC" w:rsidRDefault="00CC14CC">
            <w:pPr>
              <w:rPr>
                <w:rFonts w:ascii="Times New Roman" w:eastAsia="Calibri" w:hAnsi="Times New Roman" w:cs="Times New Roman"/>
                <w:sz w:val="28"/>
                <w:szCs w:val="28"/>
              </w:rPr>
            </w:pP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умения систематизировать знания о башкирском народе. Обучать дошкольников составлению репортажа о башкирах</w:t>
            </w:r>
          </w:p>
        </w:tc>
      </w:tr>
    </w:tbl>
    <w:p w:rsidR="00CC14CC" w:rsidRDefault="00CC14CC">
      <w:pPr>
        <w:spacing w:after="0"/>
        <w:ind w:firstLine="284"/>
        <w:jc w:val="both"/>
        <w:rPr>
          <w:rFonts w:eastAsia="Calibri" w:cs="Times New Roman"/>
          <w:i/>
        </w:rPr>
      </w:pPr>
    </w:p>
    <w:p w:rsidR="00CC14CC" w:rsidRDefault="00CC14CC">
      <w:pPr>
        <w:spacing w:after="0"/>
        <w:jc w:val="center"/>
        <w:rPr>
          <w:rFonts w:eastAsia="Times New Roman" w:cs="Times New Roman"/>
          <w:b/>
          <w:lang w:eastAsia="ru-RU"/>
        </w:rPr>
      </w:pPr>
    </w:p>
    <w:p w:rsidR="00CC14CC" w:rsidRDefault="00CC14CC">
      <w:pPr>
        <w:spacing w:after="0"/>
        <w:rPr>
          <w:rFonts w:eastAsia="Times New Roman" w:cs="Times New Roman"/>
          <w:b/>
          <w:lang w:eastAsia="ru-RU"/>
        </w:rPr>
      </w:pPr>
    </w:p>
    <w:p w:rsidR="00CC14CC" w:rsidRDefault="001E36C8">
      <w:pPr>
        <w:spacing w:after="0" w:line="240" w:lineRule="auto"/>
        <w:jc w:val="center"/>
        <w:rPr>
          <w:rFonts w:eastAsia="Times New Roman" w:cs="Times New Roman"/>
          <w:b/>
          <w:lang w:eastAsia="ru-RU"/>
        </w:rPr>
      </w:pPr>
      <w:proofErr w:type="gramStart"/>
      <w:r>
        <w:rPr>
          <w:rFonts w:eastAsia="Times New Roman" w:cs="Times New Roman"/>
          <w:b/>
          <w:lang w:eastAsia="ru-RU"/>
        </w:rPr>
        <w:t>4.</w:t>
      </w:r>
      <w:r w:rsidR="00EC0A82">
        <w:rPr>
          <w:rFonts w:eastAsia="Times New Roman" w:cs="Times New Roman"/>
          <w:b/>
          <w:lang w:eastAsia="ru-RU"/>
        </w:rPr>
        <w:t>«</w:t>
      </w:r>
      <w:proofErr w:type="gramEnd"/>
      <w:r w:rsidR="00EC0A82">
        <w:rPr>
          <w:rFonts w:eastAsia="Times New Roman" w:cs="Times New Roman"/>
          <w:b/>
          <w:lang w:eastAsia="ru-RU"/>
        </w:rPr>
        <w:t>Знакомство с жизнью и обычаями бурятского народа»</w:t>
      </w:r>
    </w:p>
    <w:p w:rsidR="00CC14CC" w:rsidRDefault="00EC0A82">
      <w:pPr>
        <w:spacing w:after="0" w:line="240" w:lineRule="auto"/>
        <w:jc w:val="center"/>
        <w:rPr>
          <w:rFonts w:eastAsia="Times New Roman" w:cs="Times New Roman"/>
          <w:lang w:eastAsia="ru-RU"/>
        </w:rPr>
      </w:pPr>
      <w:r>
        <w:rPr>
          <w:rFonts w:eastAsia="Times New Roman" w:cs="Times New Roman"/>
          <w:b/>
          <w:lang w:eastAsia="ru-RU"/>
        </w:rPr>
        <w:t>(30.10.24 - 03.11.24)</w:t>
      </w:r>
    </w:p>
    <w:p w:rsidR="00CC14CC" w:rsidRDefault="00EC0A82">
      <w:pPr>
        <w:spacing w:after="0" w:line="240" w:lineRule="auto"/>
        <w:ind w:firstLine="284"/>
        <w:jc w:val="both"/>
        <w:rPr>
          <w:rFonts w:eastAsia="Times New Roman" w:cs="Times New Roman"/>
          <w:lang w:eastAsia="ru-RU"/>
        </w:rPr>
      </w:pPr>
      <w:r>
        <w:rPr>
          <w:rFonts w:eastAsia="Times New Roman" w:cs="Times New Roman"/>
          <w:b/>
          <w:lang w:eastAsia="ru-RU"/>
        </w:rPr>
        <w:t>Цель:</w:t>
      </w:r>
      <w:r>
        <w:rPr>
          <w:rFonts w:eastAsia="Times New Roman" w:cs="Times New Roman"/>
          <w:lang w:eastAsia="ru-RU"/>
        </w:rPr>
        <w:t xml:space="preserve"> формировать у дошкольников представление о культуре, традициях и быте бурятского народа. </w:t>
      </w:r>
    </w:p>
    <w:p w:rsidR="00CC14CC" w:rsidRDefault="00EC0A82">
      <w:pPr>
        <w:spacing w:after="0"/>
        <w:ind w:firstLine="284"/>
        <w:jc w:val="right"/>
        <w:rPr>
          <w:rFonts w:eastAsia="Times New Roman" w:cs="Times New Roman"/>
          <w:b/>
          <w:lang w:eastAsia="ru-RU"/>
        </w:rPr>
      </w:pPr>
      <w:r>
        <w:rPr>
          <w:rFonts w:eastAsia="Times New Roman" w:cs="Times New Roman"/>
          <w:b/>
          <w:lang w:eastAsia="ru-RU"/>
        </w:rPr>
        <w:t>Таблица 4</w:t>
      </w:r>
    </w:p>
    <w:tbl>
      <w:tblPr>
        <w:tblStyle w:val="afb"/>
        <w:tblW w:w="0" w:type="auto"/>
        <w:tblLook w:val="04A0" w:firstRow="1" w:lastRow="0" w:firstColumn="1" w:lastColumn="0" w:noHBand="0" w:noVBand="1"/>
      </w:tblPr>
      <w:tblGrid>
        <w:gridCol w:w="4524"/>
        <w:gridCol w:w="4809"/>
      </w:tblGrid>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Мероприятие</w:t>
            </w:r>
          </w:p>
          <w:p w:rsidR="00CC14CC" w:rsidRDefault="00CC14CC">
            <w:pPr>
              <w:rPr>
                <w:rFonts w:ascii="Times New Roman" w:eastAsia="Calibri"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rPr>
                <w:rFonts w:ascii="Times New Roman" w:eastAsia="Calibri" w:hAnsi="Times New Roman" w:cs="Times New Roman"/>
                <w:sz w:val="28"/>
                <w:szCs w:val="28"/>
              </w:rPr>
            </w:pPr>
            <w:r>
              <w:rPr>
                <w:rFonts w:ascii="Times New Roman" w:eastAsia="Calibri" w:hAnsi="Times New Roman" w:cs="Times New Roman"/>
                <w:sz w:val="28"/>
                <w:szCs w:val="28"/>
              </w:rPr>
              <w:t>Задачи</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Виртуальная экскурсия «Культура бурят»</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знаний дошкольников о культуре бурятского народа, воспитание чувства уважения и бережного отношения к культурному наследию бурятского народа</w:t>
            </w:r>
          </w:p>
        </w:tc>
      </w:tr>
      <w:tr w:rsidR="00CC14CC">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Занятие по познавательному развитию «Знакомство дошкольников с национальной одеждой бурят»</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представления дошкольников об обычаях и традициях бурятского народа Воспитание уважения к культурам других народов </w:t>
            </w:r>
          </w:p>
        </w:tc>
      </w:tr>
      <w:tr w:rsidR="00CC14CC">
        <w:trPr>
          <w:trHeight w:val="995"/>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Беседы с использованием видеосюжетов и презентаций «Кто такие буряты?», «Бурятская юрта», «Одежда бурят», «Пища бурят», «Ремесло бурят», «Значение бурятских имен»</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Закрепление знаний детей о народах нашей страны, достопримечательностях, природе. Обогащение и активизация словарного запаса. Воспитание в детях нравственно-патриотических чувств </w:t>
            </w:r>
          </w:p>
        </w:tc>
      </w:tr>
      <w:tr w:rsidR="00CC14CC">
        <w:trPr>
          <w:trHeight w:val="104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Чтение художественной литературы «Детям о родной земле», «Медведь», «Омулевая бочка», «Легенда о девушке-лебеде», «Легенда о Байкале и Ангаре», «</w:t>
            </w:r>
            <w:proofErr w:type="spellStart"/>
            <w:r>
              <w:rPr>
                <w:rFonts w:ascii="Times New Roman" w:eastAsia="Calibri" w:hAnsi="Times New Roman" w:cs="Times New Roman"/>
                <w:sz w:val="28"/>
                <w:szCs w:val="28"/>
              </w:rPr>
              <w:t>Гэсэр</w:t>
            </w:r>
            <w:proofErr w:type="spellEnd"/>
            <w:r>
              <w:rPr>
                <w:rFonts w:ascii="Times New Roman" w:eastAsia="Calibri" w:hAnsi="Times New Roman" w:cs="Times New Roman"/>
                <w:sz w:val="28"/>
                <w:szCs w:val="28"/>
              </w:rPr>
              <w:t xml:space="preserve">», «Богатырь </w:t>
            </w:r>
            <w:proofErr w:type="spellStart"/>
            <w:r>
              <w:rPr>
                <w:rFonts w:ascii="Times New Roman" w:eastAsia="Calibri" w:hAnsi="Times New Roman" w:cs="Times New Roman"/>
                <w:sz w:val="28"/>
                <w:szCs w:val="28"/>
              </w:rPr>
              <w:t>Харидой</w:t>
            </w:r>
            <w:proofErr w:type="spellEnd"/>
            <w:r>
              <w:rPr>
                <w:rFonts w:ascii="Times New Roman" w:eastAsia="Calibri" w:hAnsi="Times New Roman" w:cs="Times New Roman"/>
                <w:sz w:val="28"/>
                <w:szCs w:val="28"/>
              </w:rPr>
              <w:t>»</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Обучение детей эмоциональному восприятию произведения. Развитие способности анализировать прослушанный текст, давать оценку поступкам героев</w:t>
            </w:r>
          </w:p>
        </w:tc>
      </w:tr>
      <w:tr w:rsidR="00CC14CC">
        <w:trPr>
          <w:trHeight w:val="104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Знакомство с бурятским фольклором (загадки, пословицы, поговорки, </w:t>
            </w:r>
            <w:proofErr w:type="spellStart"/>
            <w:r>
              <w:rPr>
                <w:rFonts w:ascii="Times New Roman" w:eastAsia="Calibri" w:hAnsi="Times New Roman" w:cs="Times New Roman"/>
                <w:sz w:val="28"/>
                <w:szCs w:val="28"/>
              </w:rPr>
              <w:t>чистоговорки</w:t>
            </w:r>
            <w:proofErr w:type="spellEnd"/>
            <w:r>
              <w:rPr>
                <w:rFonts w:ascii="Times New Roman" w:eastAsia="Calibri" w:hAnsi="Times New Roman" w:cs="Times New Roman"/>
                <w:sz w:val="28"/>
                <w:szCs w:val="28"/>
              </w:rPr>
              <w:t>, сказки)</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словаря дошкольников малыми формами фольклора, развитие образности речи</w:t>
            </w:r>
          </w:p>
        </w:tc>
      </w:tr>
      <w:tr w:rsidR="00CC14CC">
        <w:trPr>
          <w:trHeight w:val="104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Слушание народных музыкальных произведений в исполнении бурятских ансамблей</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Воспитание способности активного и осознанного восприятия музыки</w:t>
            </w:r>
          </w:p>
        </w:tc>
      </w:tr>
      <w:tr w:rsidR="00CC14CC">
        <w:trPr>
          <w:trHeight w:val="104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Заучивание элементов </w:t>
            </w:r>
            <w:proofErr w:type="spellStart"/>
            <w:r>
              <w:rPr>
                <w:rFonts w:ascii="Times New Roman" w:eastAsia="Calibri" w:hAnsi="Times New Roman" w:cs="Times New Roman"/>
                <w:sz w:val="28"/>
                <w:szCs w:val="28"/>
              </w:rPr>
              <w:t>ёхора</w:t>
            </w:r>
            <w:proofErr w:type="spellEnd"/>
            <w:r>
              <w:rPr>
                <w:rFonts w:ascii="Times New Roman" w:eastAsia="Calibri" w:hAnsi="Times New Roman" w:cs="Times New Roman"/>
                <w:sz w:val="28"/>
                <w:szCs w:val="28"/>
              </w:rPr>
              <w:t xml:space="preserve"> (бурятского танца)</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Обучение детей владению элементарными движениями </w:t>
            </w:r>
            <w:proofErr w:type="spellStart"/>
            <w:r>
              <w:rPr>
                <w:rFonts w:ascii="Times New Roman" w:eastAsia="Calibri" w:hAnsi="Times New Roman" w:cs="Times New Roman"/>
                <w:sz w:val="28"/>
                <w:szCs w:val="28"/>
              </w:rPr>
              <w:t>ёхора</w:t>
            </w:r>
            <w:proofErr w:type="spellEnd"/>
          </w:p>
        </w:tc>
      </w:tr>
      <w:tr w:rsidR="00CC14CC">
        <w:trPr>
          <w:trHeight w:val="1350"/>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Составление творческого рассказа «Что я знаю о бурятах»</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Развитие умения отбирать для рассказа интересный материал на основе полученных знаний о бурятском народе. Развитие связной и диалогической речи детей </w:t>
            </w:r>
          </w:p>
        </w:tc>
      </w:tr>
      <w:tr w:rsidR="00CC14CC">
        <w:trPr>
          <w:trHeight w:val="1590"/>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Рассматривание иллюстраций, альбомов о национальной одежде, быте бурят («Бурятский народный костюм», «Жизнь бурят», «Национальная кухня бурят»), о Байкале, рыбах озера Байкал, природе Бурятии, животных, птицах</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Обогащение и расширение знаний детей об обычаях и традициях бурятского народа. Воспитание в детях уважения к людям коренной национальности, чувства патриотизма и гордости за Родину</w:t>
            </w:r>
          </w:p>
        </w:tc>
      </w:tr>
      <w:tr w:rsidR="00CC14CC">
        <w:trPr>
          <w:trHeight w:val="1074"/>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Продуктивная деятельность: рисование «Волшебный орнамент» (рисование бурятских шапочек), лепка «Нерпа и </w:t>
            </w:r>
            <w:proofErr w:type="spellStart"/>
            <w:r>
              <w:rPr>
                <w:rFonts w:ascii="Times New Roman" w:eastAsia="Calibri" w:hAnsi="Times New Roman" w:cs="Times New Roman"/>
                <w:sz w:val="28"/>
                <w:szCs w:val="28"/>
              </w:rPr>
              <w:t>нерпененок</w:t>
            </w:r>
            <w:proofErr w:type="spellEnd"/>
            <w:r>
              <w:rPr>
                <w:rFonts w:ascii="Times New Roman" w:eastAsia="Calibri" w:hAnsi="Times New Roman" w:cs="Times New Roman"/>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всестороннего развития продуктивной деятельности. Развитие умения дополнять рисунок характерными деталями, воспитание в детях чувства гордости за свою страну</w:t>
            </w:r>
          </w:p>
        </w:tc>
      </w:tr>
      <w:tr w:rsidR="00CC14CC">
        <w:trPr>
          <w:trHeight w:val="112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Подвижные игры бурятского народа «Верблюд и верблюжонок», «Рукавичку гнать», «</w:t>
            </w:r>
            <w:proofErr w:type="spellStart"/>
            <w:r>
              <w:rPr>
                <w:rFonts w:ascii="Times New Roman" w:eastAsia="Calibri" w:hAnsi="Times New Roman" w:cs="Times New Roman"/>
                <w:sz w:val="28"/>
                <w:szCs w:val="28"/>
              </w:rPr>
              <w:t>Прятание</w:t>
            </w:r>
            <w:proofErr w:type="spellEnd"/>
            <w:r>
              <w:rPr>
                <w:rFonts w:ascii="Times New Roman" w:eastAsia="Calibri" w:hAnsi="Times New Roman" w:cs="Times New Roman"/>
                <w:sz w:val="28"/>
                <w:szCs w:val="28"/>
              </w:rPr>
              <w:t xml:space="preserve"> колечка», «Шапка, нитка, узелок», «Шапка </w:t>
            </w:r>
            <w:proofErr w:type="spellStart"/>
            <w:r>
              <w:rPr>
                <w:rFonts w:ascii="Times New Roman" w:eastAsia="Calibri" w:hAnsi="Times New Roman" w:cs="Times New Roman"/>
                <w:sz w:val="28"/>
                <w:szCs w:val="28"/>
              </w:rPr>
              <w:t>Будамшуу</w:t>
            </w:r>
            <w:proofErr w:type="spellEnd"/>
            <w:r>
              <w:rPr>
                <w:rFonts w:ascii="Times New Roman" w:eastAsia="Calibri" w:hAnsi="Times New Roman" w:cs="Times New Roman"/>
                <w:sz w:val="28"/>
                <w:szCs w:val="28"/>
              </w:rPr>
              <w:t>», «Шагай»</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Воспитание интереса детей к подвижным играм разных народов. Расширение функциональных возможностей организма детей, обогащение двигательных навыков</w:t>
            </w:r>
          </w:p>
        </w:tc>
      </w:tr>
      <w:tr w:rsidR="00CC14CC">
        <w:trPr>
          <w:trHeight w:val="1124"/>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Исследовательская деятельность: «В чем различие национальных костюмов народов России»</w:t>
            </w:r>
          </w:p>
        </w:tc>
        <w:tc>
          <w:tcPr>
            <w:tcW w:w="4814"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Закрепление знаний о национальной одежде народов России. Развитие зрительного внимания обогащение и активизация словарного запаса детей</w:t>
            </w:r>
          </w:p>
        </w:tc>
      </w:tr>
      <w:tr w:rsidR="00CC14CC">
        <w:trPr>
          <w:trHeight w:val="1012"/>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Дидактические игры «Найди пару», «Подбери похожий орнамент», «Найди бурятский костюм (орнамент)», «Одень мальчика, девочку», «Собери предметы одежды», «Детеныши животных», </w:t>
            </w:r>
            <w:r>
              <w:rPr>
                <w:rFonts w:ascii="Times New Roman" w:eastAsia="Calibri" w:hAnsi="Times New Roman" w:cs="Times New Roman"/>
                <w:sz w:val="28"/>
                <w:szCs w:val="28"/>
              </w:rPr>
              <w:lastRenderedPageBreak/>
              <w:t>«Молочные продукты и мясные блюда»</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Развитие умения логически мыслить, памяти, восприятия, воображения. Формирование связной, диалогической речи </w:t>
            </w:r>
          </w:p>
        </w:tc>
      </w:tr>
      <w:tr w:rsidR="00CC14CC">
        <w:trPr>
          <w:trHeight w:val="276"/>
        </w:trPr>
        <w:tc>
          <w:tcPr>
            <w:tcW w:w="4531" w:type="dxa"/>
            <w:tcBorders>
              <w:top w:val="single" w:sz="8" w:space="0" w:color="000000"/>
              <w:left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Выставка творческих работ по теме (рисование, лепка)</w:t>
            </w:r>
          </w:p>
        </w:tc>
        <w:tc>
          <w:tcPr>
            <w:tcW w:w="4814" w:type="dxa"/>
            <w:tcBorders>
              <w:top w:val="single" w:sz="8" w:space="0" w:color="000000"/>
              <w:left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Создание выставки детского творчества. Воспитание любови и уважения к народам нашей страны  </w:t>
            </w:r>
          </w:p>
        </w:tc>
      </w:tr>
      <w:tr w:rsidR="00CC14CC">
        <w:trPr>
          <w:trHeight w:val="276"/>
        </w:trPr>
        <w:tc>
          <w:tcPr>
            <w:tcW w:w="4531" w:type="dxa"/>
            <w:tcBorders>
              <w:top w:val="single" w:sz="8" w:space="0" w:color="000000"/>
              <w:left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Создание книжек-малышек по мотивам бурятских сказок</w:t>
            </w:r>
          </w:p>
        </w:tc>
        <w:tc>
          <w:tcPr>
            <w:tcW w:w="4814" w:type="dxa"/>
            <w:tcBorders>
              <w:top w:val="single" w:sz="8" w:space="0" w:color="000000"/>
              <w:left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творчества, любови к художественной литературе</w:t>
            </w:r>
          </w:p>
        </w:tc>
      </w:tr>
      <w:tr w:rsidR="00CC14CC">
        <w:trPr>
          <w:trHeight w:val="418"/>
        </w:trPr>
        <w:tc>
          <w:tcPr>
            <w:tcW w:w="4531" w:type="dxa"/>
            <w:tcBorders>
              <w:top w:val="single" w:sz="4" w:space="0" w:color="auto"/>
              <w:left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Викторина «Что я знаю о России?»</w:t>
            </w:r>
          </w:p>
        </w:tc>
        <w:tc>
          <w:tcPr>
            <w:tcW w:w="4814" w:type="dxa"/>
            <w:tcBorders>
              <w:top w:val="single" w:sz="8" w:space="0" w:color="000000"/>
              <w:left w:val="single" w:sz="8" w:space="0" w:color="000000"/>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Систематизация знаний дошкольников о народах России, воспитание нравственно-патриотических чувств. Обогащение и активизация словарного запаса детей</w:t>
            </w:r>
          </w:p>
        </w:tc>
      </w:tr>
      <w:tr w:rsidR="00CC14CC">
        <w:trPr>
          <w:trHeight w:val="418"/>
        </w:trPr>
        <w:tc>
          <w:tcPr>
            <w:tcW w:w="4531"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Сюжетно - ролевые игры: «С семьей в отпуск в</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«Путешествие по Бурятии»</w:t>
            </w:r>
          </w:p>
        </w:tc>
        <w:tc>
          <w:tcPr>
            <w:tcW w:w="4814" w:type="dxa"/>
            <w:tcBorders>
              <w:top w:val="single" w:sz="4" w:space="0" w:color="auto"/>
              <w:left w:val="single" w:sz="4" w:space="0" w:color="auto"/>
              <w:bottom w:val="single" w:sz="4" w:space="0" w:color="auto"/>
              <w:right w:val="single" w:sz="4" w:space="0" w:color="auto"/>
            </w:tcBorders>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Закрепление в игре полученных знаний о многонациональной стране, о городах и достопримечательностях </w:t>
            </w:r>
          </w:p>
        </w:tc>
      </w:tr>
      <w:tr w:rsidR="00CC14CC">
        <w:trPr>
          <w:trHeight w:val="975"/>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Спортивное развлечение «Мы такие разные – но мы вместе»</w:t>
            </w: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Развитие физической активности детей. Развитие дружелюбных качеств у детей к людям разных национальностей</w:t>
            </w:r>
          </w:p>
        </w:tc>
      </w:tr>
      <w:tr w:rsidR="00CC14CC">
        <w:trPr>
          <w:trHeight w:val="897"/>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Видеорепортаж о бурятах</w:t>
            </w:r>
          </w:p>
          <w:p w:rsidR="00CC14CC" w:rsidRDefault="00CC14CC">
            <w:pPr>
              <w:rPr>
                <w:rFonts w:ascii="Times New Roman" w:eastAsia="Calibri" w:hAnsi="Times New Roman" w:cs="Times New Roman"/>
                <w:sz w:val="28"/>
                <w:szCs w:val="28"/>
              </w:rPr>
            </w:pP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CC14CC" w:rsidRDefault="00EC0A82">
            <w:pPr>
              <w:ind w:firstLine="0"/>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умения систематизировать знания о бурятском народе. Обучать дошкольников составлению репортажа о бурятах</w:t>
            </w:r>
          </w:p>
        </w:tc>
      </w:tr>
    </w:tbl>
    <w:p w:rsidR="005B4A74" w:rsidRDefault="00EC0A82">
      <w:pPr>
        <w:spacing w:after="0" w:line="240" w:lineRule="auto"/>
        <w:jc w:val="both"/>
      </w:pPr>
      <w:r>
        <w:t xml:space="preserve"> </w:t>
      </w:r>
      <w:r>
        <w:tab/>
      </w:r>
    </w:p>
    <w:p w:rsidR="00A82FE0" w:rsidRPr="00974DCD" w:rsidRDefault="001E36C8" w:rsidP="00A82FE0">
      <w:pPr>
        <w:spacing w:after="0" w:line="240" w:lineRule="auto"/>
        <w:jc w:val="center"/>
        <w:rPr>
          <w:rFonts w:eastAsia="Calibri" w:cs="Times New Roman"/>
          <w:b/>
        </w:rPr>
      </w:pPr>
      <w:proofErr w:type="gramStart"/>
      <w:r>
        <w:rPr>
          <w:rFonts w:eastAsia="Calibri" w:cs="Times New Roman"/>
          <w:b/>
        </w:rPr>
        <w:t>5.</w:t>
      </w:r>
      <w:r w:rsidR="00A82FE0" w:rsidRPr="00974DCD">
        <w:rPr>
          <w:rFonts w:eastAsia="Calibri" w:cs="Times New Roman"/>
          <w:b/>
        </w:rPr>
        <w:t>«</w:t>
      </w:r>
      <w:proofErr w:type="gramEnd"/>
      <w:r w:rsidR="00A82FE0" w:rsidRPr="00974DCD">
        <w:rPr>
          <w:rFonts w:eastAsia="Calibri" w:cs="Times New Roman"/>
          <w:b/>
        </w:rPr>
        <w:t>Мы живем в одной стране» (Итоговый)</w:t>
      </w:r>
    </w:p>
    <w:p w:rsidR="005B4A74" w:rsidRPr="005B4A74" w:rsidRDefault="005B4A74" w:rsidP="00A82FE0">
      <w:pPr>
        <w:spacing w:line="240" w:lineRule="auto"/>
        <w:jc w:val="center"/>
        <w:rPr>
          <w:rFonts w:eastAsia="Times New Roman" w:cs="Times New Roman"/>
          <w:b/>
          <w:color w:val="000000"/>
          <w:lang w:eastAsia="ru-RU"/>
        </w:rPr>
      </w:pPr>
      <w:r w:rsidRPr="005B4A74">
        <w:rPr>
          <w:rFonts w:eastAsia="Times New Roman" w:cs="Times New Roman"/>
          <w:b/>
          <w:color w:val="000000"/>
          <w:lang w:eastAsia="ru-RU"/>
        </w:rPr>
        <w:t>(с 04.11.24-15.11.24)</w:t>
      </w:r>
    </w:p>
    <w:p w:rsidR="005B4A74" w:rsidRPr="00284650" w:rsidRDefault="005B4A74" w:rsidP="005B4A74">
      <w:pPr>
        <w:spacing w:after="0" w:line="240" w:lineRule="auto"/>
        <w:jc w:val="both"/>
        <w:rPr>
          <w:rFonts w:eastAsia="Times New Roman" w:cs="Times New Roman"/>
        </w:rPr>
      </w:pPr>
      <w:r w:rsidRPr="00621F1D">
        <w:rPr>
          <w:rFonts w:eastAsia="Times New Roman" w:cs="Times New Roman"/>
          <w:b/>
          <w:bCs/>
          <w:color w:val="000000"/>
          <w:lang w:eastAsia="ru-RU"/>
        </w:rPr>
        <w:t>Цель</w:t>
      </w:r>
      <w:r w:rsidRPr="00621F1D">
        <w:rPr>
          <w:rFonts w:cs="Times New Roman"/>
        </w:rPr>
        <w:t xml:space="preserve">: </w:t>
      </w:r>
      <w:r w:rsidRPr="00284650">
        <w:rPr>
          <w:rFonts w:eastAsia="Times New Roman" w:cs="Times New Roman"/>
        </w:rPr>
        <w:t>формировать представление о России</w:t>
      </w:r>
      <w:r>
        <w:rPr>
          <w:rFonts w:eastAsia="Times New Roman" w:cs="Times New Roman"/>
        </w:rPr>
        <w:t>,</w:t>
      </w:r>
      <w:r w:rsidRPr="00284650">
        <w:rPr>
          <w:rFonts w:eastAsia="Times New Roman" w:cs="Times New Roman"/>
        </w:rPr>
        <w:t xml:space="preserve"> как о многон</w:t>
      </w:r>
      <w:r>
        <w:rPr>
          <w:rFonts w:eastAsia="Times New Roman" w:cs="Times New Roman"/>
        </w:rPr>
        <w:t xml:space="preserve">ациональной и </w:t>
      </w:r>
      <w:r w:rsidRPr="00284650">
        <w:rPr>
          <w:rFonts w:eastAsia="Times New Roman" w:cs="Times New Roman"/>
        </w:rPr>
        <w:t>единой стране</w:t>
      </w:r>
      <w:r>
        <w:rPr>
          <w:rFonts w:eastAsia="Times New Roman" w:cs="Times New Roman"/>
        </w:rPr>
        <w:t>.</w:t>
      </w:r>
    </w:p>
    <w:p w:rsidR="00F317F3" w:rsidRDefault="00F317F3" w:rsidP="00F317F3">
      <w:pPr>
        <w:shd w:val="clear" w:color="FFFFFF" w:themeColor="background1" w:fill="FFFFFF" w:themeFill="background1"/>
        <w:spacing w:line="240" w:lineRule="auto"/>
        <w:jc w:val="right"/>
        <w:rPr>
          <w:rFonts w:eastAsia="Calibri" w:cs="Times New Roman"/>
          <w:b/>
        </w:rPr>
      </w:pPr>
      <w:r>
        <w:rPr>
          <w:rFonts w:eastAsia="Calibri" w:cs="Times New Roman"/>
          <w:b/>
        </w:rPr>
        <w:t>Таблица 5</w:t>
      </w:r>
    </w:p>
    <w:p w:rsidR="005B4A74" w:rsidRDefault="005B4A74" w:rsidP="00F317F3">
      <w:pPr>
        <w:shd w:val="clear" w:color="auto" w:fill="FFFFFF"/>
        <w:spacing w:after="0" w:line="240" w:lineRule="auto"/>
        <w:rPr>
          <w:rFonts w:ascii="Arial" w:eastAsia="Times New Roman" w:hAnsi="Arial" w:cs="Arial"/>
          <w:color w:val="000000"/>
          <w:lang w:eastAsia="ru-RU"/>
        </w:rPr>
      </w:pPr>
    </w:p>
    <w:tbl>
      <w:tblPr>
        <w:tblStyle w:val="afb"/>
        <w:tblW w:w="0" w:type="auto"/>
        <w:tblLook w:val="04A0" w:firstRow="1" w:lastRow="0" w:firstColumn="1" w:lastColumn="0" w:noHBand="0" w:noVBand="1"/>
      </w:tblPr>
      <w:tblGrid>
        <w:gridCol w:w="4526"/>
        <w:gridCol w:w="4807"/>
      </w:tblGrid>
      <w:tr w:rsidR="005B4A74" w:rsidRPr="005B4A74" w:rsidTr="00011F67">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rPr>
                <w:rFonts w:ascii="Times New Roman" w:hAnsi="Times New Roman" w:cs="Times New Roman"/>
                <w:sz w:val="28"/>
                <w:szCs w:val="28"/>
              </w:rPr>
            </w:pPr>
            <w:r w:rsidRPr="005B4A74">
              <w:rPr>
                <w:rFonts w:ascii="Times New Roman" w:hAnsi="Times New Roman" w:cs="Times New Roman"/>
                <w:sz w:val="28"/>
                <w:szCs w:val="28"/>
              </w:rPr>
              <w:t>Мероприятие</w:t>
            </w: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rPr>
                <w:rFonts w:ascii="Times New Roman" w:hAnsi="Times New Roman" w:cs="Times New Roman"/>
                <w:sz w:val="28"/>
                <w:szCs w:val="28"/>
              </w:rPr>
            </w:pPr>
            <w:r w:rsidRPr="005B4A74">
              <w:rPr>
                <w:rFonts w:ascii="Times New Roman" w:hAnsi="Times New Roman" w:cs="Times New Roman"/>
                <w:sz w:val="28"/>
                <w:szCs w:val="28"/>
              </w:rPr>
              <w:t>Задачи</w:t>
            </w:r>
          </w:p>
        </w:tc>
      </w:tr>
      <w:tr w:rsidR="005B4A74" w:rsidRPr="005B4A74" w:rsidTr="00011F67">
        <w:trPr>
          <w:trHeight w:val="1998"/>
        </w:trPr>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Беседы с использованием ИКТ: «Наша страна- Россия!» «Я и моя семья», «Москва – столица России», «История Кольского края», «Город-герой Мурманск».</w:t>
            </w:r>
          </w:p>
          <w:p w:rsidR="005B4A74" w:rsidRPr="005B4A74" w:rsidRDefault="005B4A74" w:rsidP="005B4A74">
            <w:pPr>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 xml:space="preserve"> Закрепить знания детей о названии страны, ее природе. Познакомить с географической картой, учить «читать» ее. Дать детям знания о богатствах России, воспитывать стремление беречь и приумножать их. Воспитывать в детях чувство гордости за свою страну и малую </w:t>
            </w:r>
            <w:r w:rsidR="00E1641E" w:rsidRPr="005B4A74">
              <w:rPr>
                <w:rFonts w:ascii="Times New Roman" w:hAnsi="Times New Roman" w:cs="Times New Roman"/>
                <w:sz w:val="28"/>
                <w:szCs w:val="28"/>
              </w:rPr>
              <w:t xml:space="preserve">родину. </w:t>
            </w:r>
          </w:p>
        </w:tc>
      </w:tr>
      <w:tr w:rsidR="005B4A74" w:rsidRPr="005B4A74" w:rsidTr="00011F67">
        <w:trPr>
          <w:trHeight w:val="1044"/>
        </w:trPr>
        <w:tc>
          <w:tcPr>
            <w:tcW w:w="4531" w:type="dxa"/>
            <w:tcBorders>
              <w:top w:val="single" w:sz="4" w:space="0" w:color="auto"/>
              <w:left w:val="single" w:sz="4" w:space="0" w:color="auto"/>
              <w:right w:val="single" w:sz="4" w:space="0" w:color="auto"/>
            </w:tcBorders>
            <w:hideMark/>
          </w:tcPr>
          <w:p w:rsidR="005B4A74" w:rsidRPr="005B4A74" w:rsidRDefault="005B4A74" w:rsidP="00E1641E">
            <w:pPr>
              <w:ind w:firstLine="0"/>
              <w:rPr>
                <w:rFonts w:ascii="Times New Roman" w:hAnsi="Times New Roman" w:cs="Times New Roman"/>
                <w:sz w:val="28"/>
                <w:szCs w:val="28"/>
              </w:rPr>
            </w:pPr>
            <w:r w:rsidRPr="005B4A74">
              <w:rPr>
                <w:rFonts w:ascii="Times New Roman" w:hAnsi="Times New Roman" w:cs="Times New Roman"/>
                <w:sz w:val="28"/>
                <w:szCs w:val="28"/>
              </w:rPr>
              <w:lastRenderedPageBreak/>
              <w:t>Консультации для родителей: «Моя страна – Россия», «Народные промыслы - России», «Народы Кольского края», «Достопримечательности нашего края».</w:t>
            </w:r>
          </w:p>
        </w:tc>
        <w:tc>
          <w:tcPr>
            <w:tcW w:w="4814" w:type="dxa"/>
            <w:tcBorders>
              <w:top w:val="single" w:sz="4" w:space="0" w:color="auto"/>
              <w:left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Обратить внимание родителей на материал консультаций. Повышать грамотность родителей в вопросах ознакомления детей с нашей страной и ее многонациональностью.</w:t>
            </w:r>
          </w:p>
        </w:tc>
      </w:tr>
      <w:tr w:rsidR="005B4A74" w:rsidRPr="005B4A74" w:rsidTr="00011F67">
        <w:trPr>
          <w:trHeight w:val="1265"/>
        </w:trPr>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Чтение художественной литературы: детская энциклопедия «Народы России»,  и беседа по содержанию, «Самое дорогое», «Сестрица Аленушка и братец Иванушка», «Гуси-лебеди» - русские народные сказки; «Матти – весельчак» - карельская сказка; «Как я пчел караулил» - марийская сказка, «</w:t>
            </w:r>
            <w:proofErr w:type="spellStart"/>
            <w:r w:rsidRPr="005B4A74">
              <w:rPr>
                <w:rFonts w:ascii="Times New Roman" w:hAnsi="Times New Roman" w:cs="Times New Roman"/>
                <w:sz w:val="28"/>
                <w:szCs w:val="28"/>
              </w:rPr>
              <w:t>Тюляк</w:t>
            </w:r>
            <w:proofErr w:type="spellEnd"/>
            <w:r w:rsidRPr="005B4A74">
              <w:rPr>
                <w:rFonts w:ascii="Times New Roman" w:hAnsi="Times New Roman" w:cs="Times New Roman"/>
                <w:sz w:val="28"/>
                <w:szCs w:val="28"/>
              </w:rPr>
              <w:t xml:space="preserve">, сын  Сари - </w:t>
            </w:r>
            <w:proofErr w:type="spellStart"/>
            <w:r w:rsidRPr="005B4A74">
              <w:rPr>
                <w:rFonts w:ascii="Times New Roman" w:hAnsi="Times New Roman" w:cs="Times New Roman"/>
                <w:sz w:val="28"/>
                <w:szCs w:val="28"/>
              </w:rPr>
              <w:t>Маркаса</w:t>
            </w:r>
            <w:proofErr w:type="spellEnd"/>
            <w:r w:rsidRPr="005B4A74">
              <w:rPr>
                <w:rFonts w:ascii="Times New Roman" w:hAnsi="Times New Roman" w:cs="Times New Roman"/>
                <w:sz w:val="28"/>
                <w:szCs w:val="28"/>
              </w:rPr>
              <w:t>» - башкирская сказка, «</w:t>
            </w:r>
            <w:proofErr w:type="spellStart"/>
            <w:r w:rsidRPr="005B4A74">
              <w:rPr>
                <w:rFonts w:ascii="Times New Roman" w:hAnsi="Times New Roman" w:cs="Times New Roman"/>
                <w:sz w:val="28"/>
                <w:szCs w:val="28"/>
              </w:rPr>
              <w:t>Шейдула</w:t>
            </w:r>
            <w:proofErr w:type="spellEnd"/>
            <w:r w:rsidRPr="005B4A74">
              <w:rPr>
                <w:rFonts w:ascii="Times New Roman" w:hAnsi="Times New Roman" w:cs="Times New Roman"/>
                <w:sz w:val="28"/>
                <w:szCs w:val="28"/>
              </w:rPr>
              <w:t xml:space="preserve"> - </w:t>
            </w:r>
            <w:proofErr w:type="spellStart"/>
            <w:r w:rsidRPr="005B4A74">
              <w:rPr>
                <w:rFonts w:ascii="Times New Roman" w:hAnsi="Times New Roman" w:cs="Times New Roman"/>
                <w:sz w:val="28"/>
                <w:szCs w:val="28"/>
              </w:rPr>
              <w:t>лейтяй</w:t>
            </w:r>
            <w:proofErr w:type="spellEnd"/>
            <w:r w:rsidRPr="005B4A74">
              <w:rPr>
                <w:rFonts w:ascii="Times New Roman" w:hAnsi="Times New Roman" w:cs="Times New Roman"/>
                <w:sz w:val="28"/>
                <w:szCs w:val="28"/>
              </w:rPr>
              <w:t xml:space="preserve">»- дагестанская сказка, «Как собака друга искала»- народы севера; «Кит и олень» - чукчи, «Девушка - </w:t>
            </w:r>
            <w:proofErr w:type="spellStart"/>
            <w:r w:rsidRPr="005B4A74">
              <w:rPr>
                <w:rFonts w:ascii="Times New Roman" w:hAnsi="Times New Roman" w:cs="Times New Roman"/>
                <w:sz w:val="28"/>
                <w:szCs w:val="28"/>
              </w:rPr>
              <w:t>хвощина</w:t>
            </w:r>
            <w:proofErr w:type="spellEnd"/>
            <w:r w:rsidRPr="005B4A74">
              <w:rPr>
                <w:rFonts w:ascii="Times New Roman" w:hAnsi="Times New Roman" w:cs="Times New Roman"/>
                <w:sz w:val="28"/>
                <w:szCs w:val="28"/>
              </w:rPr>
              <w:t>» - якутская сказка, «Росомаха и лисица» - эвенкийская сказка, «</w:t>
            </w:r>
            <w:proofErr w:type="spellStart"/>
            <w:r w:rsidRPr="005B4A74">
              <w:rPr>
                <w:rFonts w:ascii="Times New Roman" w:hAnsi="Times New Roman" w:cs="Times New Roman"/>
                <w:sz w:val="28"/>
                <w:szCs w:val="28"/>
              </w:rPr>
              <w:t>Айога</w:t>
            </w:r>
            <w:proofErr w:type="spellEnd"/>
            <w:r w:rsidRPr="005B4A74">
              <w:rPr>
                <w:rFonts w:ascii="Times New Roman" w:hAnsi="Times New Roman" w:cs="Times New Roman"/>
                <w:sz w:val="28"/>
                <w:szCs w:val="28"/>
              </w:rPr>
              <w:t xml:space="preserve">» - нанайская сказка. </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Учить детей эмоциональному восприятию произведения. Развивать способность анализировать прослушанный текст, давать оценку поступкам героев. Продолжать формировать интерес к чтению произведений больших форм (чтение с продолжением).</w:t>
            </w:r>
          </w:p>
        </w:tc>
      </w:tr>
      <w:tr w:rsidR="005B4A74" w:rsidRPr="005B4A74" w:rsidTr="00011F67">
        <w:trPr>
          <w:trHeight w:val="698"/>
        </w:trPr>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Составление рассказов по картинам: «Ярмарка. Русские».</w:t>
            </w:r>
          </w:p>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 xml:space="preserve">Творческие рассказы: «Мой дом - Россия», «Из прошлого в настоящее», </w:t>
            </w:r>
          </w:p>
          <w:p w:rsidR="005B4A74" w:rsidRPr="005B4A74" w:rsidRDefault="005B4A74" w:rsidP="005B4A74">
            <w:pPr>
              <w:rPr>
                <w:rFonts w:ascii="Times New Roman" w:hAnsi="Times New Roman" w:cs="Times New Roman"/>
                <w:sz w:val="28"/>
                <w:szCs w:val="28"/>
              </w:rPr>
            </w:pPr>
          </w:p>
          <w:p w:rsidR="005B4A74" w:rsidRPr="005B4A74" w:rsidRDefault="005B4A74" w:rsidP="005B4A74">
            <w:pPr>
              <w:rPr>
                <w:rFonts w:ascii="Times New Roman" w:hAnsi="Times New Roman" w:cs="Times New Roman"/>
                <w:sz w:val="28"/>
                <w:szCs w:val="28"/>
              </w:rPr>
            </w:pPr>
            <w:r w:rsidRPr="005B4A74">
              <w:rPr>
                <w:rFonts w:ascii="Times New Roman" w:hAnsi="Times New Roman" w:cs="Times New Roman"/>
                <w:sz w:val="28"/>
                <w:szCs w:val="28"/>
              </w:rPr>
              <w:tab/>
            </w:r>
          </w:p>
          <w:p w:rsidR="005B4A74" w:rsidRPr="005B4A74" w:rsidRDefault="005B4A74" w:rsidP="005B4A74">
            <w:pPr>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Учить детей составлять короткий рассказ на заданную тему, передавая полученные знания, умение развивать сюжет, начатый воспитателем, без повторения рассказов других детей. Развивать умение отбирать для рассказа интересный материал, включать в повествование, окружающей действительности. Продолжать развивать творческие способности в рамках реализации проекта. Развитие патриотических чувств у детей.</w:t>
            </w:r>
          </w:p>
        </w:tc>
      </w:tr>
      <w:tr w:rsidR="005B4A74" w:rsidRPr="005B4A74" w:rsidTr="005B4A74">
        <w:trPr>
          <w:trHeight w:val="699"/>
        </w:trPr>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Сюжетно - ролевые игры: «С семьей в отпуск», «Путешествие по России», «Экскурсоводы».</w:t>
            </w:r>
          </w:p>
          <w:p w:rsidR="005B4A74" w:rsidRPr="005B4A74" w:rsidRDefault="005B4A74" w:rsidP="005B4A74">
            <w:pPr>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 xml:space="preserve">Закрепить в игре полученные знания о многонациональной стране, о жизни разных народов, о городах и достопримечательностях. Воспитывать дружеские отношения между детьми. Учить детей согласовывать собственный игровой </w:t>
            </w:r>
            <w:r w:rsidRPr="005B4A74">
              <w:rPr>
                <w:rFonts w:ascii="Times New Roman" w:hAnsi="Times New Roman" w:cs="Times New Roman"/>
                <w:sz w:val="28"/>
                <w:szCs w:val="28"/>
              </w:rPr>
              <w:lastRenderedPageBreak/>
              <w:t>замысел с замыслами сверстников, менять роли в ходе игры.</w:t>
            </w:r>
          </w:p>
        </w:tc>
      </w:tr>
      <w:tr w:rsidR="005B4A74" w:rsidRPr="005B4A74" w:rsidTr="00011F67">
        <w:trPr>
          <w:trHeight w:val="1717"/>
        </w:trPr>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lastRenderedPageBreak/>
              <w:t>Рассматривание иллюстраций, альбомов;</w:t>
            </w:r>
            <w:r w:rsidR="00E1641E">
              <w:rPr>
                <w:rFonts w:ascii="Times New Roman" w:hAnsi="Times New Roman" w:cs="Times New Roman"/>
                <w:sz w:val="28"/>
                <w:szCs w:val="28"/>
              </w:rPr>
              <w:t xml:space="preserve"> «Символика нашей страны», «Символика Кольского края»,</w:t>
            </w:r>
            <w:r w:rsidRPr="005B4A74">
              <w:rPr>
                <w:rFonts w:ascii="Times New Roman" w:hAnsi="Times New Roman" w:cs="Times New Roman"/>
                <w:sz w:val="28"/>
                <w:szCs w:val="28"/>
              </w:rPr>
              <w:t xml:space="preserve"> «Русский народный костюм», «Одежда народов России», «Костюмы народов мира», «Национальные кухни нашей страны», «Жизнь саамов».</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Воспитывать в детях отзывчивость, дружелюбие, уважение к народам России, любовь к своей стране, гражданскую ответственность, чувства п</w:t>
            </w:r>
            <w:r w:rsidR="00E1641E">
              <w:rPr>
                <w:rFonts w:ascii="Times New Roman" w:hAnsi="Times New Roman" w:cs="Times New Roman"/>
                <w:sz w:val="28"/>
                <w:szCs w:val="28"/>
              </w:rPr>
              <w:t>атриотизма и гордости за Родину, закреплять знания детей о символах нашей Родины и Кольского края.</w:t>
            </w:r>
          </w:p>
        </w:tc>
      </w:tr>
      <w:tr w:rsidR="005B4A74" w:rsidRPr="005B4A74" w:rsidTr="00011F67">
        <w:trPr>
          <w:trHeight w:val="1074"/>
        </w:trPr>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Продуктивная деятельность: рисование; «Русский народный женский костюм», «Балалайка», «Саамы-</w:t>
            </w:r>
            <w:proofErr w:type="spellStart"/>
            <w:r w:rsidRPr="005B4A74">
              <w:rPr>
                <w:rFonts w:ascii="Times New Roman" w:hAnsi="Times New Roman" w:cs="Times New Roman"/>
                <w:sz w:val="28"/>
                <w:szCs w:val="28"/>
              </w:rPr>
              <w:t>оленный</w:t>
            </w:r>
            <w:proofErr w:type="spellEnd"/>
            <w:r w:rsidRPr="005B4A74">
              <w:rPr>
                <w:rFonts w:ascii="Times New Roman" w:hAnsi="Times New Roman" w:cs="Times New Roman"/>
                <w:sz w:val="28"/>
                <w:szCs w:val="28"/>
              </w:rPr>
              <w:t xml:space="preserve"> народ» «Дружный хоровод» «Мир на всей планете», лепка (</w:t>
            </w:r>
            <w:proofErr w:type="spellStart"/>
            <w:r w:rsidRPr="005B4A74">
              <w:rPr>
                <w:rFonts w:ascii="Times New Roman" w:hAnsi="Times New Roman" w:cs="Times New Roman"/>
                <w:sz w:val="28"/>
                <w:szCs w:val="28"/>
              </w:rPr>
              <w:t>пластилинография</w:t>
            </w:r>
            <w:proofErr w:type="spellEnd"/>
            <w:r w:rsidRPr="005B4A74">
              <w:rPr>
                <w:rFonts w:ascii="Times New Roman" w:hAnsi="Times New Roman" w:cs="Times New Roman"/>
                <w:sz w:val="28"/>
                <w:szCs w:val="28"/>
              </w:rPr>
              <w:t>) «Российский флаг»; аппликация; «Головной убор для чувашской девушки».</w:t>
            </w:r>
          </w:p>
          <w:p w:rsidR="005B4A74" w:rsidRPr="005B4A74" w:rsidRDefault="005B4A74" w:rsidP="005B4A74">
            <w:pPr>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B4A74">
            <w:pPr>
              <w:ind w:firstLine="0"/>
              <w:rPr>
                <w:rFonts w:ascii="Times New Roman" w:hAnsi="Times New Roman" w:cs="Times New Roman"/>
                <w:sz w:val="28"/>
                <w:szCs w:val="28"/>
              </w:rPr>
            </w:pPr>
            <w:r w:rsidRPr="005B4A74">
              <w:rPr>
                <w:rFonts w:ascii="Times New Roman" w:hAnsi="Times New Roman" w:cs="Times New Roman"/>
                <w:sz w:val="28"/>
                <w:szCs w:val="28"/>
              </w:rPr>
              <w:t>Совершенствование всестороннего развития продуктивной деятельности. Развивать умение дополнять рисунок характерными деталями, формировать умение детей изображать различные узоры, закреплять умение рисовать крупно, располагать изображение посередине листа, рисовать легко контур простым карандашом, продолжать воспитывать в детях чувство доброты к своей стране.</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Выставка семейных рисунков «Народы России»</w:t>
            </w: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 xml:space="preserve">Привлечение родителей к совместному творчеству с детьми, укрепление заинтересованности родителей в творческом развитии детей. </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Проблемные ситуации: «Девочку обижают старшие ребята», «На нашу страну напали враги».</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238CF" w:rsidP="005238CF">
            <w:pPr>
              <w:ind w:firstLine="0"/>
              <w:rPr>
                <w:rFonts w:ascii="Times New Roman" w:hAnsi="Times New Roman" w:cs="Times New Roman"/>
                <w:sz w:val="28"/>
                <w:szCs w:val="28"/>
              </w:rPr>
            </w:pPr>
            <w:r>
              <w:rPr>
                <w:rFonts w:ascii="Times New Roman" w:hAnsi="Times New Roman" w:cs="Times New Roman"/>
                <w:sz w:val="28"/>
                <w:szCs w:val="28"/>
              </w:rPr>
              <w:t>Ф</w:t>
            </w:r>
            <w:r w:rsidR="005B4A74" w:rsidRPr="005B4A74">
              <w:rPr>
                <w:rFonts w:ascii="Times New Roman" w:hAnsi="Times New Roman" w:cs="Times New Roman"/>
                <w:sz w:val="28"/>
                <w:szCs w:val="28"/>
              </w:rPr>
              <w:t xml:space="preserve">ормировать логическое мышление у детей. Вызывать сочувствие и желание помочь, </w:t>
            </w:r>
            <w:r w:rsidR="00F317F3" w:rsidRPr="005B4A74">
              <w:rPr>
                <w:rFonts w:ascii="Times New Roman" w:hAnsi="Times New Roman" w:cs="Times New Roman"/>
                <w:sz w:val="28"/>
                <w:szCs w:val="28"/>
              </w:rPr>
              <w:t>тому,</w:t>
            </w:r>
            <w:r w:rsidR="005B4A74" w:rsidRPr="005B4A74">
              <w:rPr>
                <w:rFonts w:ascii="Times New Roman" w:hAnsi="Times New Roman" w:cs="Times New Roman"/>
                <w:sz w:val="28"/>
                <w:szCs w:val="28"/>
              </w:rPr>
              <w:t xml:space="preserve"> кто нуждается в помощи. Подсказать правильное понимание, того что мы живем в одной стране и каждый должен заботится и защищать свою Родину. </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Разучивание песен, стихов о Родине, России.</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Развитие памяти, внимания и речи детей.</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Подвижные игры на прогулке: «Соколиный бой», «Гуси-лебеди», «Гори, гори ясно», «Бездомный за</w:t>
            </w:r>
            <w:r w:rsidR="005238CF">
              <w:rPr>
                <w:rFonts w:ascii="Times New Roman" w:hAnsi="Times New Roman" w:cs="Times New Roman"/>
                <w:sz w:val="28"/>
                <w:szCs w:val="28"/>
              </w:rPr>
              <w:t>яц», «Во саду ли во огороде…»</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Воспитывать интерес детей к подвижным играм разных народов. Расширять функциональные возможности организма детей, обогащать двигательные навыки.</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 xml:space="preserve">Просмотр видеосюжетов: «Быт крестьянской семьи», «Россия – многонациональная страна», «Мы живем в России – Мелодии народов </w:t>
            </w:r>
            <w:r w:rsidRPr="005B4A74">
              <w:rPr>
                <w:rFonts w:ascii="Times New Roman" w:hAnsi="Times New Roman" w:cs="Times New Roman"/>
                <w:sz w:val="28"/>
                <w:szCs w:val="28"/>
              </w:rPr>
              <w:lastRenderedPageBreak/>
              <w:t>России», презентация «Кольский край», «Саамы-</w:t>
            </w:r>
            <w:proofErr w:type="spellStart"/>
            <w:r w:rsidRPr="005B4A74">
              <w:rPr>
                <w:rFonts w:ascii="Times New Roman" w:hAnsi="Times New Roman" w:cs="Times New Roman"/>
                <w:sz w:val="28"/>
                <w:szCs w:val="28"/>
              </w:rPr>
              <w:t>оленный</w:t>
            </w:r>
            <w:proofErr w:type="spellEnd"/>
            <w:r w:rsidRPr="005B4A74">
              <w:rPr>
                <w:rFonts w:ascii="Times New Roman" w:hAnsi="Times New Roman" w:cs="Times New Roman"/>
                <w:sz w:val="28"/>
                <w:szCs w:val="28"/>
              </w:rPr>
              <w:t xml:space="preserve"> народ».</w:t>
            </w:r>
          </w:p>
        </w:tc>
        <w:tc>
          <w:tcPr>
            <w:tcW w:w="4814"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lastRenderedPageBreak/>
              <w:t xml:space="preserve">Формирование первичных ценностных представлений о России как о многонациональной, но единой стране. Устойчивые знания о народах </w:t>
            </w:r>
            <w:r w:rsidRPr="005B4A74">
              <w:rPr>
                <w:rFonts w:ascii="Times New Roman" w:hAnsi="Times New Roman" w:cs="Times New Roman"/>
                <w:sz w:val="28"/>
                <w:szCs w:val="28"/>
              </w:rPr>
              <w:lastRenderedPageBreak/>
              <w:t>России, малой Родины, обогащение эмоционально-чувственного опыта у детей.</w:t>
            </w:r>
          </w:p>
        </w:tc>
      </w:tr>
      <w:tr w:rsidR="005B4A74" w:rsidRPr="005B4A74" w:rsidTr="00011F67">
        <w:trPr>
          <w:trHeight w:val="829"/>
        </w:trPr>
        <w:tc>
          <w:tcPr>
            <w:tcW w:w="4531" w:type="dxa"/>
            <w:tcBorders>
              <w:top w:val="single" w:sz="4" w:space="0" w:color="auto"/>
              <w:left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lastRenderedPageBreak/>
              <w:t>Просмотр мультфильмов: АБВГДЕЙКА «Народы России», «Белка и стрелка: Звездные собаки».</w:t>
            </w:r>
          </w:p>
        </w:tc>
        <w:tc>
          <w:tcPr>
            <w:tcW w:w="4814" w:type="dxa"/>
            <w:tcBorders>
              <w:top w:val="single" w:sz="4" w:space="0" w:color="auto"/>
              <w:left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 xml:space="preserve">Учить детей эмоциональному восприятию мультфильма. </w:t>
            </w:r>
          </w:p>
        </w:tc>
      </w:tr>
      <w:tr w:rsidR="005B4A74" w:rsidRPr="005B4A74" w:rsidTr="00011F67">
        <w:trPr>
          <w:trHeight w:val="1883"/>
        </w:trPr>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НОД: «Как возникла Россия. Символика страны – герб, флаг, гимн», «Москва столица нашей родины», «</w:t>
            </w:r>
            <w:r w:rsidR="005238CF">
              <w:rPr>
                <w:rFonts w:ascii="Times New Roman" w:hAnsi="Times New Roman" w:cs="Times New Roman"/>
                <w:sz w:val="28"/>
                <w:szCs w:val="28"/>
              </w:rPr>
              <w:t>Символика Кольского края</w:t>
            </w:r>
            <w:r w:rsidRPr="005B4A74">
              <w:rPr>
                <w:rFonts w:ascii="Times New Roman" w:hAnsi="Times New Roman" w:cs="Times New Roman"/>
                <w:sz w:val="28"/>
                <w:szCs w:val="28"/>
              </w:rPr>
              <w:t>».</w:t>
            </w: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Рассматривание карты Российской Федерации. Способствовать формированию у детей интереса к родной истории. Познакомить их с историей возникновения страны, с ее символикой. Воспитывать у детей чувство любви и гордости за свою страну. Воспитание взаимопомощи, доброжелательного отношения друг к другу, чувство гордости за людей, живущих в России.</w:t>
            </w:r>
          </w:p>
        </w:tc>
      </w:tr>
      <w:tr w:rsidR="005B4A74" w:rsidRPr="005B4A74" w:rsidTr="00011F67">
        <w:trPr>
          <w:trHeight w:val="1012"/>
        </w:trPr>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Дидактические игры по теме:</w:t>
            </w:r>
            <w:r w:rsidR="00E1641E">
              <w:rPr>
                <w:rFonts w:ascii="Times New Roman" w:hAnsi="Times New Roman" w:cs="Times New Roman"/>
                <w:sz w:val="28"/>
                <w:szCs w:val="28"/>
              </w:rPr>
              <w:t xml:space="preserve"> </w:t>
            </w:r>
            <w:proofErr w:type="gramStart"/>
            <w:r w:rsidR="00E1641E">
              <w:rPr>
                <w:rFonts w:ascii="Times New Roman" w:hAnsi="Times New Roman" w:cs="Times New Roman"/>
                <w:sz w:val="28"/>
                <w:szCs w:val="28"/>
              </w:rPr>
              <w:t>« Сложи</w:t>
            </w:r>
            <w:proofErr w:type="gramEnd"/>
            <w:r w:rsidR="00E1641E">
              <w:rPr>
                <w:rFonts w:ascii="Times New Roman" w:hAnsi="Times New Roman" w:cs="Times New Roman"/>
                <w:sz w:val="28"/>
                <w:szCs w:val="28"/>
              </w:rPr>
              <w:t xml:space="preserve"> флаг нашей родины», «Найди герб нашего края», </w:t>
            </w:r>
            <w:r w:rsidRPr="005B4A74">
              <w:rPr>
                <w:rFonts w:ascii="Times New Roman" w:hAnsi="Times New Roman" w:cs="Times New Roman"/>
                <w:sz w:val="28"/>
                <w:szCs w:val="28"/>
              </w:rPr>
              <w:t xml:space="preserve"> «Раньше и теперь», «Что нужно мастерам», «Диалоги по телефону», «Закончи предложение», «Моя страна Россия», «Костюмы народов мира», «Правильно-неправильно», «Так бывает?», «Небылицы».</w:t>
            </w: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 xml:space="preserve">Продолжать развивать у детей умение самостоятельно организовывать игру народов России. Формировать связную, диалогическую речь. </w:t>
            </w:r>
          </w:p>
        </w:tc>
      </w:tr>
      <w:tr w:rsidR="005B4A74" w:rsidRPr="005B4A74" w:rsidTr="00011F67">
        <w:tc>
          <w:tcPr>
            <w:tcW w:w="4531"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proofErr w:type="spellStart"/>
            <w:r w:rsidRPr="005B4A74">
              <w:rPr>
                <w:rFonts w:ascii="Times New Roman" w:hAnsi="Times New Roman" w:cs="Times New Roman"/>
                <w:sz w:val="28"/>
                <w:szCs w:val="28"/>
              </w:rPr>
              <w:t>Физминутки</w:t>
            </w:r>
            <w:proofErr w:type="spellEnd"/>
            <w:r w:rsidRPr="005B4A74">
              <w:rPr>
                <w:rFonts w:ascii="Times New Roman" w:hAnsi="Times New Roman" w:cs="Times New Roman"/>
                <w:sz w:val="28"/>
                <w:szCs w:val="28"/>
              </w:rPr>
              <w:t>, пальчиковые игры, дыхательные гимнастики: «Дружные ребята», «Дружат мальчики и девочки», «В гости», «Вся моя семья», «Человечки», «Прогулка», «В домике».</w:t>
            </w:r>
          </w:p>
        </w:tc>
        <w:tc>
          <w:tcPr>
            <w:tcW w:w="4814" w:type="dxa"/>
            <w:tcBorders>
              <w:top w:val="single" w:sz="4" w:space="0" w:color="auto"/>
              <w:left w:val="single" w:sz="4" w:space="0" w:color="auto"/>
              <w:bottom w:val="single" w:sz="4" w:space="0" w:color="auto"/>
              <w:right w:val="single" w:sz="4" w:space="0" w:color="auto"/>
            </w:tcBorders>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 xml:space="preserve">Повышение и сохранение умственной активности и работоспособности детей во время занятий, обеспечение непродолжительного динамичного отдыха в то время, когда организм ребенка испытывает значительную нагрузку. Развитие мелкой моторики рук. </w:t>
            </w:r>
          </w:p>
        </w:tc>
      </w:tr>
      <w:tr w:rsidR="005B4A74" w:rsidRPr="005B4A74" w:rsidTr="00011F67">
        <w:trPr>
          <w:trHeight w:val="1505"/>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Выставка детских рисунков «Мир на всей планете</w:t>
            </w:r>
            <w:r w:rsidR="00E1641E">
              <w:rPr>
                <w:rFonts w:ascii="Times New Roman" w:hAnsi="Times New Roman" w:cs="Times New Roman"/>
                <w:sz w:val="28"/>
                <w:szCs w:val="28"/>
              </w:rPr>
              <w:t>», «Символика нашей страны»</w:t>
            </w: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Учить детей схематично рисовать фигуры людей, соблюдать пропорции. Упражнять в передаче положения и движения.</w:t>
            </w:r>
            <w:r w:rsidR="00E1641E">
              <w:rPr>
                <w:rFonts w:ascii="Times New Roman" w:hAnsi="Times New Roman" w:cs="Times New Roman"/>
                <w:sz w:val="28"/>
                <w:szCs w:val="28"/>
              </w:rPr>
              <w:t xml:space="preserve"> Закреплять полученные знания о символике нашей страны.</w:t>
            </w:r>
            <w:r w:rsidRPr="005B4A74">
              <w:rPr>
                <w:rFonts w:ascii="Times New Roman" w:hAnsi="Times New Roman" w:cs="Times New Roman"/>
                <w:sz w:val="28"/>
                <w:szCs w:val="28"/>
              </w:rPr>
              <w:t xml:space="preserve"> Формировать образное восприятие. Художественно-эстетическое развитие. </w:t>
            </w:r>
          </w:p>
        </w:tc>
      </w:tr>
      <w:tr w:rsidR="005B4A74" w:rsidRPr="005B4A74" w:rsidTr="00011F67">
        <w:trPr>
          <w:trHeight w:val="1248"/>
        </w:trPr>
        <w:tc>
          <w:tcPr>
            <w:tcW w:w="4531" w:type="dxa"/>
            <w:tcBorders>
              <w:top w:val="single" w:sz="8" w:space="0" w:color="000000"/>
              <w:left w:val="single" w:sz="8" w:space="0" w:color="000000"/>
              <w:right w:val="single" w:sz="8" w:space="0" w:color="000000"/>
            </w:tcBorders>
            <w:shd w:val="clear" w:color="auto" w:fill="FFFFFF"/>
            <w:vAlign w:val="center"/>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lastRenderedPageBreak/>
              <w:t>Вечер загадок и пословиц о Родине, России, гербе.</w:t>
            </w:r>
          </w:p>
        </w:tc>
        <w:tc>
          <w:tcPr>
            <w:tcW w:w="4814" w:type="dxa"/>
            <w:tcBorders>
              <w:top w:val="single" w:sz="8" w:space="0" w:color="000000"/>
              <w:left w:val="single" w:sz="8" w:space="0" w:color="000000"/>
              <w:right w:val="single" w:sz="8" w:space="0" w:color="000000"/>
            </w:tcBorders>
            <w:shd w:val="clear" w:color="auto" w:fill="FFFFFF"/>
            <w:vAlign w:val="center"/>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Систематизировать знания детей по данной теме. Развивать умение логически мыслить, развитие памяти, восприятия, воображения.</w:t>
            </w:r>
          </w:p>
        </w:tc>
      </w:tr>
      <w:tr w:rsidR="005B4A74" w:rsidRPr="005B4A74" w:rsidTr="00011F67">
        <w:trPr>
          <w:trHeight w:val="1397"/>
        </w:trPr>
        <w:tc>
          <w:tcPr>
            <w:tcW w:w="4531" w:type="dxa"/>
            <w:tcBorders>
              <w:top w:val="single" w:sz="8" w:space="0" w:color="000000"/>
              <w:left w:val="single" w:sz="8" w:space="0" w:color="000000"/>
              <w:right w:val="single" w:sz="8" w:space="0" w:color="000000"/>
            </w:tcBorders>
            <w:shd w:val="clear" w:color="auto" w:fill="FFFFFF"/>
            <w:vAlign w:val="center"/>
          </w:tcPr>
          <w:p w:rsidR="005B4A74" w:rsidRPr="005B4A74" w:rsidRDefault="005B4A74" w:rsidP="005238CF">
            <w:pPr>
              <w:ind w:firstLine="0"/>
              <w:rPr>
                <w:rFonts w:ascii="Times New Roman" w:hAnsi="Times New Roman" w:cs="Times New Roman"/>
                <w:sz w:val="28"/>
                <w:szCs w:val="28"/>
              </w:rPr>
            </w:pPr>
            <w:proofErr w:type="gramStart"/>
            <w:r w:rsidRPr="005B4A74">
              <w:rPr>
                <w:rFonts w:ascii="Times New Roman" w:hAnsi="Times New Roman" w:cs="Times New Roman"/>
                <w:sz w:val="28"/>
                <w:szCs w:val="28"/>
              </w:rPr>
              <w:t>Литературная  викторина</w:t>
            </w:r>
            <w:proofErr w:type="gramEnd"/>
            <w:r w:rsidRPr="005B4A74">
              <w:rPr>
                <w:rFonts w:ascii="Times New Roman" w:hAnsi="Times New Roman" w:cs="Times New Roman"/>
                <w:sz w:val="28"/>
                <w:szCs w:val="28"/>
              </w:rPr>
              <w:t xml:space="preserve"> «Из какой  сказки герой»</w:t>
            </w:r>
          </w:p>
          <w:p w:rsidR="005B4A74" w:rsidRPr="005B4A74" w:rsidRDefault="005B4A74" w:rsidP="005B4A74">
            <w:pPr>
              <w:rPr>
                <w:rFonts w:ascii="Times New Roman" w:hAnsi="Times New Roman" w:cs="Times New Roman"/>
                <w:sz w:val="28"/>
                <w:szCs w:val="28"/>
              </w:rPr>
            </w:pPr>
          </w:p>
        </w:tc>
        <w:tc>
          <w:tcPr>
            <w:tcW w:w="4814" w:type="dxa"/>
            <w:tcBorders>
              <w:top w:val="single" w:sz="8" w:space="0" w:color="000000"/>
              <w:left w:val="single" w:sz="8" w:space="0" w:color="000000"/>
              <w:right w:val="single" w:sz="8" w:space="0" w:color="000000"/>
            </w:tcBorders>
            <w:shd w:val="clear" w:color="auto" w:fill="FFFFFF"/>
            <w:vAlign w:val="center"/>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Закрепление знаний о сказках народов России, обогащение и активизация словарного запаса детей, воспитание интереса и уважения к многонациональной культуре России.</w:t>
            </w:r>
          </w:p>
        </w:tc>
      </w:tr>
      <w:tr w:rsidR="005B4A74" w:rsidRPr="005B4A74" w:rsidTr="00011F67">
        <w:trPr>
          <w:trHeight w:val="910"/>
        </w:trPr>
        <w:tc>
          <w:tcPr>
            <w:tcW w:w="4531" w:type="dxa"/>
            <w:tcBorders>
              <w:top w:val="single" w:sz="4" w:space="0" w:color="auto"/>
              <w:left w:val="single" w:sz="4" w:space="0" w:color="auto"/>
              <w:bottom w:val="single" w:sz="4" w:space="0" w:color="auto"/>
              <w:right w:val="single" w:sz="4" w:space="0" w:color="auto"/>
            </w:tcBorders>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Фотовыставка «Моя страна -Россия!»</w:t>
            </w:r>
            <w:r w:rsidR="00E1641E">
              <w:rPr>
                <w:rFonts w:ascii="Times New Roman" w:hAnsi="Times New Roman" w:cs="Times New Roman"/>
                <w:sz w:val="28"/>
                <w:szCs w:val="28"/>
              </w:rPr>
              <w:t>,</w:t>
            </w:r>
            <w:r w:rsidRPr="005B4A74">
              <w:rPr>
                <w:rFonts w:ascii="Times New Roman" w:hAnsi="Times New Roman" w:cs="Times New Roman"/>
                <w:sz w:val="28"/>
                <w:szCs w:val="28"/>
              </w:rPr>
              <w:t xml:space="preserve"> «Красота Кольского края».</w:t>
            </w:r>
          </w:p>
          <w:p w:rsidR="005B4A74" w:rsidRPr="005B4A74" w:rsidRDefault="005B4A74" w:rsidP="005B4A74">
            <w:pPr>
              <w:rPr>
                <w:rFonts w:ascii="Times New Roman" w:hAnsi="Times New Roman" w:cs="Times New Roman"/>
                <w:sz w:val="28"/>
                <w:szCs w:val="28"/>
              </w:rPr>
            </w:pPr>
          </w:p>
          <w:p w:rsidR="005B4A74" w:rsidRPr="005B4A74" w:rsidRDefault="005B4A74" w:rsidP="005B4A74">
            <w:pPr>
              <w:rPr>
                <w:rFonts w:ascii="Times New Roman" w:hAnsi="Times New Roman" w:cs="Times New Roman"/>
                <w:sz w:val="28"/>
                <w:szCs w:val="28"/>
              </w:rPr>
            </w:pP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Воспитывать любовь к своей стране, гражданскую ответственность, чувства патриотизма и гордости за Родину. Создание фотовыставки об совместном посещении различных мест нашей Родины. Привлечение родителей к совместной, творческой деятельности. Укрепление детско-родительских взаимоотношений.</w:t>
            </w:r>
          </w:p>
        </w:tc>
      </w:tr>
      <w:tr w:rsidR="005B4A74" w:rsidRPr="005B4A74" w:rsidTr="00011F67">
        <w:trPr>
          <w:trHeight w:val="824"/>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5B4A74" w:rsidRPr="005B4A74" w:rsidRDefault="005B4A74" w:rsidP="005B4A74">
            <w:pPr>
              <w:ind w:firstLine="24"/>
              <w:rPr>
                <w:rFonts w:ascii="Times New Roman" w:hAnsi="Times New Roman" w:cs="Times New Roman"/>
                <w:sz w:val="28"/>
                <w:szCs w:val="28"/>
              </w:rPr>
            </w:pPr>
            <w:r w:rsidRPr="005B4A74">
              <w:rPr>
                <w:rFonts w:ascii="Times New Roman" w:hAnsi="Times New Roman" w:cs="Times New Roman"/>
                <w:sz w:val="28"/>
                <w:szCs w:val="28"/>
              </w:rPr>
              <w:t>Игра – КВН «Многонациональная страна – Россия»</w:t>
            </w: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Расширять и закреплять знания детей о России как о многонациональном государстве, воспитывать уважение к людям разных национальностей и их обычаям, приобщать к истокам народной культуры. Побуждать к интеллектуальной деятельности.</w:t>
            </w:r>
          </w:p>
        </w:tc>
      </w:tr>
      <w:tr w:rsidR="005B4A74" w:rsidRPr="005B4A74" w:rsidTr="00011F67">
        <w:trPr>
          <w:trHeight w:val="1509"/>
        </w:trPr>
        <w:tc>
          <w:tcPr>
            <w:tcW w:w="4531"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5B4A74" w:rsidRPr="005B4A74" w:rsidRDefault="005238CF" w:rsidP="005238CF">
            <w:pPr>
              <w:ind w:firstLine="0"/>
              <w:rPr>
                <w:rFonts w:ascii="Times New Roman" w:hAnsi="Times New Roman" w:cs="Times New Roman"/>
                <w:sz w:val="28"/>
                <w:szCs w:val="28"/>
              </w:rPr>
            </w:pPr>
            <w:r>
              <w:rPr>
                <w:rFonts w:ascii="Times New Roman" w:hAnsi="Times New Roman" w:cs="Times New Roman"/>
                <w:sz w:val="28"/>
                <w:szCs w:val="28"/>
              </w:rPr>
              <w:t>С</w:t>
            </w:r>
            <w:r w:rsidR="005B4A74" w:rsidRPr="005B4A74">
              <w:rPr>
                <w:rFonts w:ascii="Times New Roman" w:hAnsi="Times New Roman" w:cs="Times New Roman"/>
                <w:sz w:val="28"/>
                <w:szCs w:val="28"/>
              </w:rPr>
              <w:t xml:space="preserve">портивное развлечение «Земля наш общий дом». </w:t>
            </w:r>
          </w:p>
        </w:tc>
        <w:tc>
          <w:tcPr>
            <w:tcW w:w="4814"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5B4A74" w:rsidRPr="005B4A74" w:rsidRDefault="005B4A74" w:rsidP="005238CF">
            <w:pPr>
              <w:ind w:firstLine="0"/>
              <w:rPr>
                <w:rFonts w:ascii="Times New Roman" w:hAnsi="Times New Roman" w:cs="Times New Roman"/>
                <w:sz w:val="28"/>
                <w:szCs w:val="28"/>
              </w:rPr>
            </w:pPr>
            <w:r w:rsidRPr="005B4A74">
              <w:rPr>
                <w:rFonts w:ascii="Times New Roman" w:hAnsi="Times New Roman" w:cs="Times New Roman"/>
                <w:sz w:val="28"/>
                <w:szCs w:val="28"/>
              </w:rPr>
              <w:t>Развивать физическую активность детей: ловкость, координацию движений, быстроту реакций, обогащать двигательные навыки. Развитие дружелюбных качеств у детей к людям разных национальностей, желание жить в мире со всеми народами, уважение к культуре, обычаям и традициям других народов. Воспитывать умение соревноваться в коллективе, проявлять дружелюбие.</w:t>
            </w:r>
          </w:p>
        </w:tc>
      </w:tr>
    </w:tbl>
    <w:p w:rsidR="005B4A74" w:rsidRPr="005B4A74" w:rsidRDefault="005B4A74" w:rsidP="005B4A74">
      <w:pPr>
        <w:spacing w:after="0" w:line="240" w:lineRule="auto"/>
        <w:jc w:val="both"/>
        <w:rPr>
          <w:rFonts w:cs="Times New Roman"/>
        </w:rPr>
      </w:pPr>
    </w:p>
    <w:p w:rsidR="00EC0A82" w:rsidRPr="00E113D6" w:rsidRDefault="00EC0A82" w:rsidP="00EC0A82">
      <w:pPr>
        <w:spacing w:after="0" w:line="240" w:lineRule="auto"/>
        <w:ind w:firstLine="284"/>
        <w:jc w:val="center"/>
        <w:rPr>
          <w:b/>
        </w:rPr>
      </w:pPr>
      <w:r w:rsidRPr="00E113D6">
        <w:rPr>
          <w:b/>
        </w:rPr>
        <w:t>3. Итоговая часть.</w:t>
      </w:r>
    </w:p>
    <w:p w:rsidR="00CC14CC" w:rsidRPr="005B4A74" w:rsidRDefault="00EC0A82" w:rsidP="00EC0A82">
      <w:pPr>
        <w:spacing w:after="0" w:line="240" w:lineRule="auto"/>
        <w:jc w:val="both"/>
        <w:rPr>
          <w:rFonts w:cs="Times New Roman"/>
          <w:b/>
        </w:rPr>
      </w:pPr>
      <w:r>
        <w:rPr>
          <w:rFonts w:cs="Times New Roman"/>
        </w:rPr>
        <w:t>На заключительном этапе данного</w:t>
      </w:r>
      <w:r w:rsidR="00F317F3">
        <w:rPr>
          <w:rFonts w:cs="Times New Roman"/>
        </w:rPr>
        <w:t xml:space="preserve"> проекта </w:t>
      </w:r>
      <w:r>
        <w:rPr>
          <w:rFonts w:cs="Times New Roman"/>
        </w:rPr>
        <w:t xml:space="preserve">был создан </w:t>
      </w:r>
      <w:r w:rsidR="00F317F3" w:rsidRPr="005B4A74">
        <w:rPr>
          <w:rFonts w:cs="Times New Roman"/>
        </w:rPr>
        <w:t>фильм «</w:t>
      </w:r>
      <w:r w:rsidR="00F317F3" w:rsidRPr="005B4A74">
        <w:rPr>
          <w:rFonts w:eastAsia="Calibri" w:cs="Times New Roman"/>
        </w:rPr>
        <w:t xml:space="preserve">Дети в эфире: о народах России» </w:t>
      </w:r>
      <w:r>
        <w:rPr>
          <w:rFonts w:eastAsia="Calibri" w:cs="Times New Roman"/>
          <w:b/>
        </w:rPr>
        <w:t xml:space="preserve">(Приложение 1), </w:t>
      </w:r>
      <w:r w:rsidRPr="00EC0A82">
        <w:rPr>
          <w:rFonts w:eastAsia="Calibri" w:cs="Times New Roman"/>
        </w:rPr>
        <w:t xml:space="preserve">который состоит из раннее снятых </w:t>
      </w:r>
      <w:r w:rsidRPr="005B4A74">
        <w:rPr>
          <w:rFonts w:cs="Times New Roman"/>
        </w:rPr>
        <w:t>видео</w:t>
      </w:r>
      <w:r w:rsidRPr="00EC0A82">
        <w:rPr>
          <w:rFonts w:eastAsia="Calibri" w:cs="Times New Roman"/>
        </w:rPr>
        <w:t>репортажей детей</w:t>
      </w:r>
      <w:r w:rsidRPr="00EC0A82">
        <w:rPr>
          <w:rFonts w:cs="Times New Roman"/>
        </w:rPr>
        <w:t xml:space="preserve"> </w:t>
      </w:r>
      <w:r>
        <w:rPr>
          <w:rFonts w:cs="Times New Roman"/>
        </w:rPr>
        <w:t xml:space="preserve">и </w:t>
      </w:r>
      <w:r w:rsidRPr="005B4A74">
        <w:rPr>
          <w:rFonts w:cs="Times New Roman"/>
        </w:rPr>
        <w:t>объединенные в</w:t>
      </w:r>
      <w:r>
        <w:rPr>
          <w:rFonts w:cs="Times New Roman"/>
        </w:rPr>
        <w:t xml:space="preserve"> фильм</w:t>
      </w:r>
      <w:r w:rsidRPr="00EC0A82">
        <w:rPr>
          <w:rFonts w:eastAsia="Calibri" w:cs="Times New Roman"/>
        </w:rPr>
        <w:t>.</w:t>
      </w:r>
      <w:r w:rsidR="00F317F3" w:rsidRPr="005B4A74">
        <w:rPr>
          <w:rFonts w:eastAsia="Calibri" w:cs="Times New Roman"/>
          <w:b/>
        </w:rPr>
        <w:t xml:space="preserve"> </w:t>
      </w:r>
      <w:r w:rsidR="00F317F3" w:rsidRPr="005B4A74">
        <w:rPr>
          <w:rFonts w:eastAsia="Calibri" w:cs="Times New Roman"/>
        </w:rPr>
        <w:t xml:space="preserve">Оформлена выставка детского художественного творчества и поделок.       </w:t>
      </w:r>
    </w:p>
    <w:p w:rsidR="00CC14CC" w:rsidRPr="005B4A74" w:rsidRDefault="00EC0A82" w:rsidP="005B4A74">
      <w:pPr>
        <w:spacing w:after="0" w:line="240" w:lineRule="auto"/>
        <w:jc w:val="both"/>
        <w:rPr>
          <w:rFonts w:cs="Times New Roman"/>
        </w:rPr>
      </w:pPr>
      <w:r w:rsidRPr="005B4A74">
        <w:rPr>
          <w:rFonts w:cs="Times New Roman"/>
        </w:rPr>
        <w:lastRenderedPageBreak/>
        <w:t xml:space="preserve">На итоговое праздничное мероприятие «Удивительное путешествие по России» </w:t>
      </w:r>
      <w:r w:rsidRPr="005B4A74">
        <w:rPr>
          <w:rFonts w:cs="Times New Roman"/>
          <w:b/>
        </w:rPr>
        <w:t>(Приложение 2)</w:t>
      </w:r>
      <w:r w:rsidRPr="005B4A74">
        <w:rPr>
          <w:rFonts w:cs="Times New Roman"/>
        </w:rPr>
        <w:t xml:space="preserve"> собрались дети старшего и подготовительного к школе возраста. Ребят ждал сюрприз - на праздник приехали гости из Чеченской народной республики.  Дети играли с гостями в подвижные игры, пели, танцевали, отгадывали загадки, и все вместе смотрели фильм «Дети в эфире: о народах России». Во время просмотра ребята были особенно удивлены и впечатлены тем, что репортеры в фильме — это их сверстники.   Это вызвало огромный интерес у всех зрителей. </w:t>
      </w:r>
    </w:p>
    <w:p w:rsidR="00CC14CC" w:rsidRPr="005B4A74" w:rsidRDefault="00EC0A82" w:rsidP="005B4A74">
      <w:pPr>
        <w:spacing w:after="0" w:line="240" w:lineRule="auto"/>
        <w:ind w:firstLine="708"/>
        <w:jc w:val="both"/>
        <w:rPr>
          <w:rFonts w:cs="Times New Roman"/>
        </w:rPr>
      </w:pPr>
      <w:r w:rsidRPr="005B4A74">
        <w:rPr>
          <w:rFonts w:cs="Times New Roman"/>
        </w:rPr>
        <w:t xml:space="preserve">Благодаря полученным знаниям о народах России в процессе образовательного события, дети успешно справлялись с предложенными гостями заданиями. Также южные гости познакомили ребят с играми своей национальности, а дети научили гостей русским народным играм. Ребята были очень обрадованы тому факту, что к ним на праздник пришли гости, о которых они только недавно узнали много нового: смотрели о них фильмы, альбомы, иллюстрации, беседовали, рисовали, сочиняли. Мероприятие было насыщенно веселыми играми, интересными творческими конкурсами, задорными танцами, оставило массу положительных, ярких впечатлений не только у детей, но и у взрослых. </w:t>
      </w:r>
    </w:p>
    <w:p w:rsidR="00CC14CC" w:rsidRPr="005B4A74" w:rsidRDefault="00E113D6" w:rsidP="005B4A74">
      <w:pPr>
        <w:spacing w:after="0" w:line="240" w:lineRule="auto"/>
        <w:jc w:val="center"/>
        <w:rPr>
          <w:rFonts w:cs="Times New Roman"/>
          <w:b/>
        </w:rPr>
      </w:pPr>
      <w:r w:rsidRPr="005B4A74">
        <w:rPr>
          <w:rFonts w:cs="Times New Roman"/>
          <w:b/>
        </w:rPr>
        <w:t>4.</w:t>
      </w:r>
      <w:r w:rsidR="00EC0A82" w:rsidRPr="005B4A74">
        <w:rPr>
          <w:rFonts w:cs="Times New Roman"/>
          <w:b/>
        </w:rPr>
        <w:t xml:space="preserve"> Анализ и оценка.</w:t>
      </w:r>
    </w:p>
    <w:p w:rsidR="00CC14CC" w:rsidRPr="005B4A74" w:rsidRDefault="00EC0A82" w:rsidP="005B4A74">
      <w:pPr>
        <w:spacing w:after="0" w:line="240" w:lineRule="auto"/>
        <w:ind w:firstLine="708"/>
        <w:jc w:val="both"/>
        <w:rPr>
          <w:rFonts w:cs="Times New Roman"/>
        </w:rPr>
      </w:pPr>
      <w:r w:rsidRPr="005B4A74">
        <w:rPr>
          <w:rFonts w:cs="Times New Roman"/>
        </w:rPr>
        <w:t>В результате проведенной работы с воспитанниками мы реализовали личностно –ориентированный подход, что позволяет развивать познавательный интерес у детей в различных областях знаний и формировать целостное видение картины окружающего мира. В ходе работы были задействованы различные виды детской деятельности (познавательная, художественно-эстетическая, игровая, театрализованная, продуктивная). Развиваются коммуникативные и нравственные качества дошкольников, их художественный вкус, кругозор, творческие способности. Воспитанники развиваются духовно, приобщаются к общечеловеческим ценностям.</w:t>
      </w:r>
    </w:p>
    <w:p w:rsidR="00CC14CC" w:rsidRPr="005B4A74" w:rsidRDefault="00EC0A82" w:rsidP="005B4A74">
      <w:pPr>
        <w:spacing w:after="0" w:line="240" w:lineRule="auto"/>
        <w:ind w:firstLine="708"/>
        <w:jc w:val="center"/>
        <w:rPr>
          <w:rFonts w:cs="Times New Roman"/>
          <w:b/>
        </w:rPr>
      </w:pPr>
      <w:r w:rsidRPr="005B4A74">
        <w:rPr>
          <w:rFonts w:cs="Times New Roman"/>
          <w:b/>
        </w:rPr>
        <w:t>Заключение.</w:t>
      </w:r>
    </w:p>
    <w:p w:rsidR="00CC14CC" w:rsidRPr="005B4A74" w:rsidRDefault="00EC0A82" w:rsidP="005B4A74">
      <w:pPr>
        <w:spacing w:after="0" w:line="240" w:lineRule="auto"/>
        <w:ind w:firstLine="708"/>
        <w:jc w:val="both"/>
        <w:rPr>
          <w:rFonts w:cs="Times New Roman"/>
        </w:rPr>
      </w:pPr>
      <w:r w:rsidRPr="005B4A74">
        <w:rPr>
          <w:rFonts w:cs="Times New Roman"/>
        </w:rPr>
        <w:t xml:space="preserve"> По итогу работы:</w:t>
      </w:r>
    </w:p>
    <w:p w:rsidR="00CC14CC" w:rsidRPr="005B4A74" w:rsidRDefault="00EC0A82" w:rsidP="005B4A74">
      <w:pPr>
        <w:spacing w:after="0" w:line="240" w:lineRule="auto"/>
        <w:ind w:firstLine="708"/>
        <w:jc w:val="both"/>
        <w:rPr>
          <w:rFonts w:cs="Times New Roman"/>
        </w:rPr>
      </w:pPr>
      <w:r w:rsidRPr="005B4A74">
        <w:rPr>
          <w:rFonts w:cs="Times New Roman"/>
        </w:rPr>
        <w:t>1. Разработана система планирования по этнокультурному развитию детей</w:t>
      </w:r>
      <w:r w:rsidR="00E113D6" w:rsidRPr="005B4A74">
        <w:rPr>
          <w:rFonts w:cs="Times New Roman"/>
        </w:rPr>
        <w:t xml:space="preserve"> </w:t>
      </w:r>
      <w:r w:rsidRPr="005B4A74">
        <w:rPr>
          <w:rFonts w:cs="Times New Roman"/>
        </w:rPr>
        <w:t>старшего дошкольного возраста с использованием различных форм и методов, это игры, познавательная и исследовательская деятельность, в форме творческой активности и др.</w:t>
      </w:r>
    </w:p>
    <w:p w:rsidR="00CC14CC" w:rsidRPr="005B4A74" w:rsidRDefault="00EC0A82" w:rsidP="005B4A74">
      <w:pPr>
        <w:spacing w:after="0" w:line="240" w:lineRule="auto"/>
        <w:jc w:val="both"/>
        <w:rPr>
          <w:rFonts w:cs="Times New Roman"/>
        </w:rPr>
      </w:pPr>
      <w:r w:rsidRPr="005B4A74">
        <w:rPr>
          <w:rFonts w:cs="Times New Roman"/>
        </w:rPr>
        <w:tab/>
        <w:t>2. Собран методический материал по приобщению детей к культурно-историческому наследию народов России (конспекты интегрированных занятий, досуги, игры-путешествия, дидактические игры).</w:t>
      </w:r>
    </w:p>
    <w:p w:rsidR="00CC14CC" w:rsidRPr="005B4A74" w:rsidRDefault="00EC0A82" w:rsidP="005B4A74">
      <w:pPr>
        <w:spacing w:after="0" w:line="240" w:lineRule="auto"/>
        <w:jc w:val="both"/>
        <w:rPr>
          <w:rFonts w:cs="Times New Roman"/>
        </w:rPr>
      </w:pPr>
      <w:r w:rsidRPr="005B4A74">
        <w:rPr>
          <w:rFonts w:cs="Times New Roman"/>
        </w:rPr>
        <w:tab/>
        <w:t>3. Расширились знания детей о культуре народов, населяющих Россию, их</w:t>
      </w:r>
      <w:r w:rsidR="00E113D6" w:rsidRPr="005B4A74">
        <w:rPr>
          <w:rFonts w:cs="Times New Roman"/>
        </w:rPr>
        <w:t xml:space="preserve"> </w:t>
      </w:r>
      <w:r w:rsidRPr="005B4A74">
        <w:rPr>
          <w:rFonts w:cs="Times New Roman"/>
        </w:rPr>
        <w:t>традициях и обычаях, повысился познавательный интерес к изучению истории и</w:t>
      </w:r>
      <w:r w:rsidR="00E113D6" w:rsidRPr="005B4A74">
        <w:rPr>
          <w:rFonts w:cs="Times New Roman"/>
        </w:rPr>
        <w:t xml:space="preserve"> </w:t>
      </w:r>
      <w:r w:rsidRPr="005B4A74">
        <w:rPr>
          <w:rFonts w:cs="Times New Roman"/>
        </w:rPr>
        <w:t xml:space="preserve">культуры своего народа. </w:t>
      </w:r>
    </w:p>
    <w:p w:rsidR="00CC14CC" w:rsidRPr="005B4A74" w:rsidRDefault="00EC0A82" w:rsidP="005B4A74">
      <w:pPr>
        <w:spacing w:after="0" w:line="240" w:lineRule="auto"/>
        <w:jc w:val="both"/>
        <w:rPr>
          <w:rFonts w:cs="Times New Roman"/>
        </w:rPr>
      </w:pPr>
      <w:r w:rsidRPr="005B4A74">
        <w:rPr>
          <w:rFonts w:cs="Times New Roman"/>
        </w:rPr>
        <w:tab/>
        <w:t>Таким образом, проведенное образовательное событие имеет значительные результаты и предоставляет детям и педагогам возможности для применения полученных знаний в различных сферах жизни.</w:t>
      </w:r>
    </w:p>
    <w:p w:rsidR="00EC0A82" w:rsidRDefault="00EC0A82" w:rsidP="00EC0A82">
      <w:pPr>
        <w:spacing w:after="0" w:line="240" w:lineRule="auto"/>
        <w:jc w:val="both"/>
        <w:rPr>
          <w:rFonts w:cs="Times New Roman"/>
        </w:rPr>
      </w:pPr>
      <w:r w:rsidRPr="005B4A74">
        <w:rPr>
          <w:rFonts w:cs="Times New Roman"/>
        </w:rPr>
        <w:tab/>
        <w:t xml:space="preserve"> </w:t>
      </w:r>
    </w:p>
    <w:p w:rsidR="00CC14CC" w:rsidRPr="00EC0A82" w:rsidRDefault="00EC0A82" w:rsidP="00EC0A82">
      <w:pPr>
        <w:spacing w:after="0" w:line="240" w:lineRule="auto"/>
        <w:jc w:val="center"/>
        <w:rPr>
          <w:rFonts w:cs="Times New Roman"/>
        </w:rPr>
      </w:pPr>
      <w:r>
        <w:rPr>
          <w:b/>
        </w:rPr>
        <w:lastRenderedPageBreak/>
        <w:t>Список литературы.</w:t>
      </w:r>
    </w:p>
    <w:p w:rsidR="00CC14CC" w:rsidRDefault="00EC0A82">
      <w:pPr>
        <w:tabs>
          <w:tab w:val="left" w:pos="1670"/>
        </w:tabs>
        <w:spacing w:line="240" w:lineRule="auto"/>
      </w:pPr>
      <w:r>
        <w:t xml:space="preserve">1. Н.Г. </w:t>
      </w:r>
      <w:proofErr w:type="spellStart"/>
      <w:r>
        <w:t>Зеленова</w:t>
      </w:r>
      <w:proofErr w:type="spellEnd"/>
      <w:r>
        <w:t xml:space="preserve">, Л.Е. Осипова. Мы живем в России. Гражданско-патриотическое воспитание дошкольников. (Старшая группа.) – </w:t>
      </w:r>
      <w:proofErr w:type="gramStart"/>
      <w:r>
        <w:t>М:.</w:t>
      </w:r>
      <w:proofErr w:type="gramEnd"/>
      <w:r>
        <w:t xml:space="preserve"> «Издательство Скрипторий 2003», 2008.</w:t>
      </w:r>
    </w:p>
    <w:p w:rsidR="00CC14CC" w:rsidRDefault="00EC0A82">
      <w:pPr>
        <w:tabs>
          <w:tab w:val="left" w:pos="1670"/>
        </w:tabs>
        <w:spacing w:line="240" w:lineRule="auto"/>
      </w:pPr>
      <w:r>
        <w:t xml:space="preserve">2. Е.А. Позднякова Гражданское воспитание в дошкольном образовательном учреждении: планирование, разработки занятий и мероприятий / авт.-сост. Е.А. Позднякова. – Волгоград: Учитель, 2008. </w:t>
      </w:r>
    </w:p>
    <w:p w:rsidR="00CC14CC" w:rsidRDefault="00EC0A82">
      <w:pPr>
        <w:tabs>
          <w:tab w:val="left" w:pos="1670"/>
        </w:tabs>
        <w:spacing w:line="240" w:lineRule="auto"/>
        <w:rPr>
          <w:color w:val="000000"/>
          <w:shd w:val="clear" w:color="auto" w:fill="FFFFFF"/>
        </w:rPr>
      </w:pPr>
      <w:r>
        <w:t xml:space="preserve">3. </w:t>
      </w:r>
      <w:proofErr w:type="spellStart"/>
      <w:r>
        <w:t>Л</w:t>
      </w:r>
      <w:r>
        <w:rPr>
          <w:color w:val="000000"/>
          <w:shd w:val="clear" w:color="auto" w:fill="FFFFFF"/>
        </w:rPr>
        <w:t>ямина</w:t>
      </w:r>
      <w:proofErr w:type="spellEnd"/>
      <w:r>
        <w:rPr>
          <w:color w:val="000000"/>
          <w:shd w:val="clear" w:color="auto" w:fill="FFFFFF"/>
        </w:rPr>
        <w:t xml:space="preserve"> Л.А. Народные игры в детском саду. </w:t>
      </w:r>
      <w:proofErr w:type="gramStart"/>
      <w:r>
        <w:rPr>
          <w:color w:val="000000"/>
          <w:shd w:val="clear" w:color="auto" w:fill="FFFFFF"/>
        </w:rPr>
        <w:t>Творческий  центр</w:t>
      </w:r>
      <w:proofErr w:type="gramEnd"/>
      <w:r>
        <w:rPr>
          <w:color w:val="000000"/>
          <w:shd w:val="clear" w:color="auto" w:fill="FFFFFF"/>
        </w:rPr>
        <w:t xml:space="preserve"> Сфера, Москва 2009.</w:t>
      </w:r>
    </w:p>
    <w:p w:rsidR="00CC14CC" w:rsidRDefault="00EC0A82">
      <w:pPr>
        <w:tabs>
          <w:tab w:val="left" w:pos="1670"/>
        </w:tabs>
        <w:spacing w:line="240" w:lineRule="auto"/>
        <w:rPr>
          <w:color w:val="000000"/>
          <w:shd w:val="clear" w:color="auto" w:fill="FFFFFF"/>
        </w:rPr>
      </w:pPr>
      <w:r>
        <w:rPr>
          <w:color w:val="000000"/>
          <w:shd w:val="clear" w:color="auto" w:fill="FFFFFF"/>
        </w:rPr>
        <w:t>4. Программа воспитания и обучения в детском саду/ Под ред. А. Васильевой, В.В. Гербовой, Т.С. Комаровой – М.: Мозаика-Синтез, 2005.</w:t>
      </w:r>
    </w:p>
    <w:p w:rsidR="00CC14CC" w:rsidRDefault="00EC0A82">
      <w:pPr>
        <w:tabs>
          <w:tab w:val="left" w:pos="1670"/>
        </w:tabs>
        <w:spacing w:line="240" w:lineRule="auto"/>
        <w:rPr>
          <w:color w:val="000000"/>
          <w:shd w:val="clear" w:color="auto" w:fill="FFFFFF"/>
        </w:rPr>
      </w:pPr>
      <w:r>
        <w:rPr>
          <w:color w:val="000000"/>
          <w:shd w:val="clear" w:color="auto" w:fill="FFFFFF"/>
        </w:rPr>
        <w:t xml:space="preserve">5. Игра и праздник: Тезаурус по празднично-игровой культуре. - М.: Московия, 2006. </w:t>
      </w:r>
    </w:p>
    <w:p w:rsidR="00CC14CC" w:rsidRDefault="00EC0A82">
      <w:pPr>
        <w:tabs>
          <w:tab w:val="left" w:pos="1670"/>
        </w:tabs>
        <w:spacing w:line="240" w:lineRule="auto"/>
        <w:rPr>
          <w:color w:val="000000"/>
          <w:shd w:val="clear" w:color="auto" w:fill="FFFFFF"/>
        </w:rPr>
      </w:pPr>
      <w:r>
        <w:rPr>
          <w:color w:val="000000"/>
          <w:shd w:val="clear" w:color="auto" w:fill="FFFFFF"/>
        </w:rPr>
        <w:t xml:space="preserve">6. Гришина Т.Н. Приобщение детей к народной игровой культуре // Управление дошкольным образовательным учреждением. - 2005. – № 1. </w:t>
      </w:r>
    </w:p>
    <w:p w:rsidR="00CC14CC" w:rsidRDefault="00EC0A82" w:rsidP="00EC0A82">
      <w:pPr>
        <w:tabs>
          <w:tab w:val="left" w:pos="1670"/>
        </w:tabs>
        <w:spacing w:line="240" w:lineRule="auto"/>
        <w:jc w:val="center"/>
        <w:rPr>
          <w:b/>
          <w:color w:val="000000"/>
          <w:shd w:val="clear" w:color="auto" w:fill="FFFFFF"/>
        </w:rPr>
      </w:pPr>
      <w:r>
        <w:rPr>
          <w:b/>
          <w:color w:val="000000"/>
          <w:shd w:val="clear" w:color="auto" w:fill="FFFFFF"/>
        </w:rPr>
        <w:t>Приложения.</w:t>
      </w:r>
    </w:p>
    <w:p w:rsidR="00CC14CC" w:rsidRDefault="00EC0A82">
      <w:pPr>
        <w:tabs>
          <w:tab w:val="left" w:pos="1670"/>
        </w:tabs>
        <w:spacing w:line="240" w:lineRule="auto"/>
        <w:rPr>
          <w:color w:val="000000"/>
          <w:shd w:val="clear" w:color="auto" w:fill="FFFFFF"/>
        </w:rPr>
      </w:pPr>
      <w:r>
        <w:rPr>
          <w:color w:val="000000"/>
          <w:shd w:val="clear" w:color="auto" w:fill="FFFFFF"/>
        </w:rPr>
        <w:t xml:space="preserve">1. </w:t>
      </w:r>
      <w:r>
        <w:t>Фильм «</w:t>
      </w:r>
      <w:r>
        <w:rPr>
          <w:rFonts w:eastAsia="Calibri" w:cs="Times New Roman"/>
        </w:rPr>
        <w:t xml:space="preserve">Дети в эфире: о народах России» -  </w:t>
      </w:r>
      <w:hyperlink r:id="rId8" w:tooltip="https://disk.yandex.ru/i/JF0h-dH00LFW5w" w:history="1">
        <w:r>
          <w:rPr>
            <w:rStyle w:val="aff0"/>
            <w:rFonts w:eastAsia="Calibri" w:cs="Times New Roman"/>
          </w:rPr>
          <w:t>https://disk.yandex.ru/i/JF0h-dH00LFW5w</w:t>
        </w:r>
      </w:hyperlink>
      <w:r>
        <w:rPr>
          <w:color w:val="000000"/>
          <w:shd w:val="clear" w:color="auto" w:fill="FFFFFF"/>
        </w:rPr>
        <w:t xml:space="preserve"> </w:t>
      </w:r>
    </w:p>
    <w:p w:rsidR="00CC14CC" w:rsidRDefault="00EC0A82">
      <w:pPr>
        <w:tabs>
          <w:tab w:val="left" w:pos="1670"/>
        </w:tabs>
        <w:spacing w:line="240" w:lineRule="auto"/>
      </w:pPr>
      <w:r>
        <w:t>2.</w:t>
      </w:r>
      <w:r>
        <w:rPr>
          <w:rFonts w:ascii="Roboto" w:hAnsi="Roboto"/>
          <w:color w:val="000000"/>
          <w:sz w:val="20"/>
          <w:szCs w:val="20"/>
          <w:shd w:val="clear" w:color="auto" w:fill="FFFFFF"/>
        </w:rPr>
        <w:t xml:space="preserve">  </w:t>
      </w:r>
      <w:r>
        <w:t xml:space="preserve">Праздничное мероприятие «Удивительное путешествие по России»: </w:t>
      </w:r>
      <w:hyperlink r:id="rId9" w:tooltip="https://disk.yandex.ru/i/iXQ59J1h7l-8bg" w:history="1">
        <w:r>
          <w:rPr>
            <w:rStyle w:val="aff0"/>
          </w:rPr>
          <w:t>https://disk.yandex.ru/i/iXQ59J1h7l-8bg</w:t>
        </w:r>
      </w:hyperlink>
    </w:p>
    <w:p w:rsidR="00CC14CC" w:rsidRDefault="00CC14CC">
      <w:pPr>
        <w:tabs>
          <w:tab w:val="left" w:pos="1670"/>
        </w:tabs>
        <w:spacing w:line="240" w:lineRule="auto"/>
      </w:pPr>
    </w:p>
    <w:sectPr w:rsidR="00CC14CC">
      <w:footerReference w:type="default" r:id="rId10"/>
      <w:pgSz w:w="11904" w:h="16838"/>
      <w:pgMar w:top="1134" w:right="850" w:bottom="1134"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4CC" w:rsidRDefault="00EC0A82">
      <w:pPr>
        <w:spacing w:after="0" w:line="240" w:lineRule="auto"/>
      </w:pPr>
      <w:r>
        <w:separator/>
      </w:r>
    </w:p>
  </w:endnote>
  <w:endnote w:type="continuationSeparator" w:id="0">
    <w:p w:rsidR="00CC14CC" w:rsidRDefault="00EC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Wingdings 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32850"/>
      <w:docPartObj>
        <w:docPartGallery w:val="Page Numbers (Bottom of Page)"/>
        <w:docPartUnique/>
      </w:docPartObj>
    </w:sdtPr>
    <w:sdtEndPr/>
    <w:sdtContent>
      <w:p w:rsidR="00CC14CC" w:rsidRDefault="00EC0A82">
        <w:pPr>
          <w:pStyle w:val="afe"/>
          <w:jc w:val="center"/>
        </w:pPr>
        <w:r>
          <w:fldChar w:fldCharType="begin"/>
        </w:r>
        <w:r>
          <w:instrText>PAGE   \* MERGEFORMAT</w:instrText>
        </w:r>
        <w:r>
          <w:fldChar w:fldCharType="separate"/>
        </w:r>
        <w:r w:rsidR="00184332">
          <w:rPr>
            <w:noProof/>
          </w:rPr>
          <w:t>19</w:t>
        </w:r>
        <w:r>
          <w:fldChar w:fldCharType="end"/>
        </w:r>
      </w:p>
    </w:sdtContent>
  </w:sdt>
  <w:p w:rsidR="00CC14CC" w:rsidRDefault="00CC14CC">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4CC" w:rsidRDefault="00EC0A82">
      <w:pPr>
        <w:spacing w:after="0" w:line="240" w:lineRule="auto"/>
      </w:pPr>
      <w:r>
        <w:separator/>
      </w:r>
    </w:p>
  </w:footnote>
  <w:footnote w:type="continuationSeparator" w:id="0">
    <w:p w:rsidR="00CC14CC" w:rsidRDefault="00EC0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50582"/>
    <w:multiLevelType w:val="hybridMultilevel"/>
    <w:tmpl w:val="D22A4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6364FE"/>
    <w:multiLevelType w:val="hybridMultilevel"/>
    <w:tmpl w:val="71240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C12597"/>
    <w:multiLevelType w:val="hybridMultilevel"/>
    <w:tmpl w:val="71903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AF2B48"/>
    <w:multiLevelType w:val="hybridMultilevel"/>
    <w:tmpl w:val="383A5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0355F8"/>
    <w:multiLevelType w:val="hybridMultilevel"/>
    <w:tmpl w:val="941C6F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CC15A9"/>
    <w:multiLevelType w:val="hybridMultilevel"/>
    <w:tmpl w:val="5BBA64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CC"/>
    <w:rsid w:val="00184332"/>
    <w:rsid w:val="001E36C8"/>
    <w:rsid w:val="005238CF"/>
    <w:rsid w:val="005B4A74"/>
    <w:rsid w:val="0063170C"/>
    <w:rsid w:val="00974DCD"/>
    <w:rsid w:val="00A82A3D"/>
    <w:rsid w:val="00A82FE0"/>
    <w:rsid w:val="00CC14CC"/>
    <w:rsid w:val="00E113D6"/>
    <w:rsid w:val="00E1641E"/>
    <w:rsid w:val="00EC0A82"/>
    <w:rsid w:val="00F3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172CC-3062-4E5D-AD34-40FD9A7B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ru-RU"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2">
    <w:name w:val="caption"/>
    <w:basedOn w:val="a"/>
    <w:next w:val="a"/>
    <w:uiPriority w:val="35"/>
    <w:unhideWhenUsed/>
    <w:qFormat/>
    <w:pPr>
      <w:spacing w:after="200" w:line="240" w:lineRule="auto"/>
    </w:pPr>
    <w:rPr>
      <w:i/>
      <w:iCs/>
      <w:color w:val="44546A" w:themeColor="text2"/>
      <w:sz w:val="18"/>
      <w:szCs w:val="18"/>
    </w:rPr>
  </w:style>
  <w:style w:type="paragraph" w:styleId="af3">
    <w:name w:val="footnote text"/>
    <w:basedOn w:val="a"/>
    <w:link w:val="af4"/>
    <w:uiPriority w:val="99"/>
    <w:semiHidden/>
    <w:unhideWhenUsed/>
    <w:pPr>
      <w:spacing w:after="0" w:line="240" w:lineRule="auto"/>
    </w:pPr>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table" w:styleId="afb">
    <w:name w:val="Table Grid"/>
    <w:basedOn w:val="a1"/>
    <w:uiPriority w:val="39"/>
    <w:pPr>
      <w:spacing w:after="0" w:line="240" w:lineRule="auto"/>
      <w:ind w:firstLine="709"/>
      <w:jc w:val="both"/>
    </w:pPr>
    <w:rPr>
      <w:rFonts w:asciiTheme="minorHAnsi" w:hAnsiTheme="minorHAns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character" w:styleId="aff0">
    <w:name w:val="Hyperlink"/>
    <w:basedOn w:val="a0"/>
    <w:uiPriority w:val="99"/>
    <w:unhideWhenUsed/>
    <w:rPr>
      <w:color w:val="0563C1" w:themeColor="hyperlink"/>
      <w:u w:val="single"/>
    </w:rPr>
  </w:style>
  <w:style w:type="character" w:styleId="aff1">
    <w:name w:val="FollowedHyperlink"/>
    <w:basedOn w:val="a0"/>
    <w:uiPriority w:val="99"/>
    <w:semiHidden/>
    <w:unhideWhenUsed/>
    <w:rPr>
      <w:color w:val="954F72" w:themeColor="followedHyperlink"/>
      <w:u w:val="single"/>
    </w:rPr>
  </w:style>
  <w:style w:type="paragraph" w:customStyle="1" w:styleId="13">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260" w:after="260" w:line="240" w:lineRule="auto"/>
      <w:jc w:val="both"/>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JF0h-dH00LFW5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k.yandex.ru/i/iXQ59J1h7l-8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07D2-94F4-4D99-9323-26F88C62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5105</Words>
  <Characters>29102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Ученик-4</cp:lastModifiedBy>
  <cp:revision>33</cp:revision>
  <dcterms:created xsi:type="dcterms:W3CDTF">2023-11-02T09:51:00Z</dcterms:created>
  <dcterms:modified xsi:type="dcterms:W3CDTF">2024-11-15T08:58:00Z</dcterms:modified>
</cp:coreProperties>
</file>