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D8" w:rsidRPr="007F38F8" w:rsidRDefault="00277BD8" w:rsidP="007F38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8F8">
        <w:rPr>
          <w:rFonts w:ascii="Times New Roman" w:eastAsia="Times New Roman" w:hAnsi="Times New Roman" w:cs="Times New Roman"/>
          <w:sz w:val="28"/>
          <w:szCs w:val="28"/>
        </w:rPr>
        <w:t>Ростовская область, Зимовниковский район, п.Зимовники</w:t>
      </w:r>
    </w:p>
    <w:p w:rsidR="00277BD8" w:rsidRPr="007F38F8" w:rsidRDefault="00277BD8" w:rsidP="007F38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8F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77BD8" w:rsidRPr="007F38F8" w:rsidRDefault="00277BD8" w:rsidP="007F38F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8F8">
        <w:rPr>
          <w:rFonts w:ascii="Times New Roman" w:eastAsia="Times New Roman" w:hAnsi="Times New Roman" w:cs="Times New Roman"/>
          <w:sz w:val="28"/>
          <w:szCs w:val="28"/>
        </w:rPr>
        <w:t>Зимовниковская средняя общеобразовательная школа №10</w:t>
      </w:r>
    </w:p>
    <w:p w:rsidR="00277BD8" w:rsidRPr="007F38F8" w:rsidRDefault="00277BD8" w:rsidP="007F38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38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7F38F8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38F8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Зимовниковской СОШ №10 </w:t>
      </w: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38F8">
        <w:rPr>
          <w:rFonts w:ascii="Times New Roman" w:eastAsia="Times New Roman" w:hAnsi="Times New Roman" w:cs="Times New Roman"/>
          <w:sz w:val="24"/>
          <w:szCs w:val="24"/>
        </w:rPr>
        <w:t xml:space="preserve">Приказ от  </w:t>
      </w:r>
      <w:r w:rsidR="007F38F8">
        <w:rPr>
          <w:rFonts w:ascii="Times New Roman" w:eastAsia="Times New Roman" w:hAnsi="Times New Roman" w:cs="Times New Roman"/>
          <w:sz w:val="24"/>
          <w:szCs w:val="24"/>
        </w:rPr>
        <w:t>25.09.2020 № 124</w:t>
      </w:r>
      <w:r w:rsidRPr="007F38F8">
        <w:rPr>
          <w:rFonts w:ascii="Times New Roman" w:eastAsia="Times New Roman" w:hAnsi="Times New Roman" w:cs="Times New Roman"/>
          <w:sz w:val="24"/>
          <w:szCs w:val="24"/>
        </w:rPr>
        <w:t>-1</w:t>
      </w: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F38F8">
        <w:rPr>
          <w:rFonts w:ascii="Times New Roman" w:eastAsia="Times New Roman" w:hAnsi="Times New Roman" w:cs="Times New Roman"/>
          <w:sz w:val="24"/>
          <w:szCs w:val="24"/>
        </w:rPr>
        <w:t>Подпись                      Полищук  О.П.</w:t>
      </w: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left="4536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left="4536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7572" w:rsidRPr="007F38F8" w:rsidRDefault="00447572" w:rsidP="007F38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DB0" w:rsidRPr="007F38F8" w:rsidRDefault="00170DB0" w:rsidP="007F3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 наставничества»</w:t>
      </w: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DB0" w:rsidRPr="007F38F8" w:rsidRDefault="00170DB0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– 3 года</w:t>
      </w: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7572" w:rsidRPr="007F38F8" w:rsidRDefault="00447572" w:rsidP="007F38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F38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Учитель </w:t>
      </w: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Беркутова Надежда Владимировна</w:t>
      </w:r>
      <w:bookmarkStart w:id="0" w:name="_GoBack"/>
      <w:bookmarkEnd w:id="0"/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</w:p>
    <w:p w:rsidR="00277BD8" w:rsidRPr="007F38F8" w:rsidRDefault="00277BD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24E" w:rsidRDefault="00277BD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</w:t>
      </w:r>
      <w:r w:rsidR="00AE424E" w:rsidRPr="007F38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F38F8" w:rsidRPr="007F38F8" w:rsidRDefault="007F38F8" w:rsidP="007F38F8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83551" w:rsidRPr="007F38F8" w:rsidRDefault="00B83551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Современной школе нужен профессиональный </w:t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Однако, как показывает анализ школьной действительности и социально</w:t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педагогических исследований,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 и сложно.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молодого специалиста вхождение в новую деятельность сопровождается высоким эмоциональным напряжением, требующим мобилизации всех внутренних ресурсов. Решить эту стратегическую задачу поможет создание гибкой и мобильной системы наставничества, способной оптимизировать процесс профессионального становления молодого учителя, сформировать у него мотивации к самосовершенствованию, саморазвитию, самореализации. В этой системе отражена жизненная необходимость молодого специалиста получить поддержку опытного педагога</w:t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наставника, который готов оказать ему практическую и теоретическую помощь на рабочем месте и повысить его профессиональную компетентность. 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</w:t>
      </w: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1.Цель программы:</w:t>
      </w:r>
      <w:r w:rsidRPr="007F3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обеспечить  постепенное вовлечение молодого учителя во все сферы профессиональной деятельности; способствовать становлению професс</w:t>
      </w:r>
      <w:r w:rsidR="008D0E1B" w:rsidRPr="007F38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иональной деятельности педагога; создание условий для самореализации, для приобретения ими практических навыков, необходимых для педагогической деятельности, закрепления молодых специалистов в коллективе. </w:t>
      </w:r>
    </w:p>
    <w:p w:rsidR="00277BD8" w:rsidRPr="007F38F8" w:rsidRDefault="00277BD8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E424E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Задачи программы:</w:t>
      </w:r>
    </w:p>
    <w:p w:rsidR="007F38F8" w:rsidRPr="007F38F8" w:rsidRDefault="007F38F8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E424E" w:rsidRPr="007F38F8" w:rsidRDefault="00AE424E" w:rsidP="007F38F8">
      <w:pPr>
        <w:numPr>
          <w:ilvl w:val="0"/>
          <w:numId w:val="25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и воспитывать у молодых специалистов потребность в непрерывном самообразовании </w:t>
      </w:r>
    </w:p>
    <w:p w:rsidR="00AE424E" w:rsidRPr="007F38F8" w:rsidRDefault="00AE424E" w:rsidP="007F38F8">
      <w:pPr>
        <w:numPr>
          <w:ilvl w:val="0"/>
          <w:numId w:val="25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</w:t>
      </w:r>
    </w:p>
    <w:p w:rsidR="00AE424E" w:rsidRPr="007F38F8" w:rsidRDefault="00AE424E" w:rsidP="007F38F8">
      <w:pPr>
        <w:numPr>
          <w:ilvl w:val="0"/>
          <w:numId w:val="25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профессиональной адаптации молодого педагога в коллективе.</w:t>
      </w:r>
    </w:p>
    <w:p w:rsidR="00AE424E" w:rsidRDefault="00AE424E" w:rsidP="007F38F8">
      <w:pPr>
        <w:numPr>
          <w:ilvl w:val="0"/>
          <w:numId w:val="25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7F38F8" w:rsidRPr="007F38F8" w:rsidRDefault="007F38F8" w:rsidP="007F38F8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Планируемые результаты</w:t>
      </w:r>
      <w:r w:rsidR="00F62D5C"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AE424E" w:rsidRPr="007F38F8" w:rsidRDefault="00AE424E" w:rsidP="007F38F8">
      <w:pPr>
        <w:numPr>
          <w:ilvl w:val="0"/>
          <w:numId w:val="2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молодого специалиста, в будущем состоявшегося Учителя;</w:t>
      </w:r>
    </w:p>
    <w:p w:rsidR="00AE424E" w:rsidRPr="007F38F8" w:rsidRDefault="00AE424E" w:rsidP="007F38F8">
      <w:pPr>
        <w:numPr>
          <w:ilvl w:val="0"/>
          <w:numId w:val="2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методической работы;</w:t>
      </w:r>
    </w:p>
    <w:p w:rsidR="00AE424E" w:rsidRPr="007F38F8" w:rsidRDefault="00AE424E" w:rsidP="007F38F8">
      <w:pPr>
        <w:numPr>
          <w:ilvl w:val="0"/>
          <w:numId w:val="2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образования; </w:t>
      </w:r>
    </w:p>
    <w:p w:rsidR="00AE424E" w:rsidRDefault="00AE424E" w:rsidP="007F38F8">
      <w:pPr>
        <w:numPr>
          <w:ilvl w:val="0"/>
          <w:numId w:val="24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аналитической культуры всех участников учебно-воспитательного процесса.</w:t>
      </w:r>
    </w:p>
    <w:p w:rsidR="007F38F8" w:rsidRPr="007F38F8" w:rsidRDefault="007F38F8" w:rsidP="007F38F8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4. </w:t>
      </w:r>
      <w:r w:rsidR="00F62D5C"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Показатели п</w:t>
      </w: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рограммы: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планировать учебную деятельность,  как собственную, так и ученическую, на основе творческого поиска через самообразование;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методикой проведения нетрадиционных уроков;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классом на основе изучения личности ребенка, проводить индивидуальную работу;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проектировать воспитательную систему;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индивидуально работать с детьми;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системой контроля и оценки знаний учащихся; </w:t>
      </w:r>
    </w:p>
    <w:p w:rsidR="00AE424E" w:rsidRPr="007F38F8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молодого учителя как учителя-профессионала;</w:t>
      </w:r>
    </w:p>
    <w:p w:rsidR="00AE424E" w:rsidRDefault="00AE424E" w:rsidP="007F38F8">
      <w:pPr>
        <w:numPr>
          <w:ilvl w:val="0"/>
          <w:numId w:val="23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методической, интеллектуальной культуры учителя;</w:t>
      </w:r>
    </w:p>
    <w:p w:rsidR="007F38F8" w:rsidRPr="007F38F8" w:rsidRDefault="007F38F8" w:rsidP="007F38F8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 Организация работы по программе: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молодыми специалистами ведется по плану, составленному к началу учебного года. 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Основные направления  работы по реализации Программы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Составление планов работы с молодыми специалистами.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информационно-методического центра включает: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создание оптимальных условий для успешной работы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проведение индивидуальных бесед и консультаций с молодыми специалистами;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* оказание практической помощи по планированию и проведению уроков, в том числе предварительную работу с конспектами уроков и анализ проведённых уроков;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проведение диагностики уровня профессиональной компетентности молодых специалистов, систематическое изучение их методических и педагогических проблем.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Проведение анкетирования и составление информационной карточки молодого учителя.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первых дней работы молодого учителя проводится анкетирование – своеобразное микроисследование, позволяющее выявить потенциальные возможности педагогов в обучении, воспитании, проведении экспериментальной работы, диагностика профессионального мастерства. Заполняется информационная карта молодого специалиста. 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Организация наставничества. Закрепление педагогов-наставников за молодыми специалистами и организация их работы. 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наставника заключается в оказании помощи по анализу программ, конструированию урока, подборе методического и дидактического оснащения, работе с нормативными документами, соблюдении научной организации труда учителя, корректированию результативности профессиональной деятельности молодого учителя.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Наставник не контролирует, а способствует быстрейшей адаптации молодого специалиста к педагогической деятельности в школе, предоставляя ему методическую, психолого-педагогическую, управленческую, нормативно-правовую информацию.</w:t>
      </w:r>
    </w:p>
    <w:p w:rsidR="00655F41" w:rsidRPr="007F38F8" w:rsidRDefault="00655F41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Составление плана работы молодого специалиста.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молодого специалиста включает в себя анализ учебной программы, выявление трудных тем; систему работы с правилами ведения школьной документации, составление планов проведения различных этапов урока, анализ различного рода работ учащихся; заполнение листа самооценки молодого специалиста, в котором выявляется, что знает и умеет молодой специалист и на каком уровне, а также с какими затруднениями сталкивается в своей работе молодой учитель.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по П</w:t>
      </w:r>
      <w:r w:rsidR="008D0E1B"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рограмме «Школа наставничества</w:t>
      </w:r>
      <w:r w:rsidRPr="007F38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 – составная  часть методической службы.</w:t>
      </w:r>
    </w:p>
    <w:p w:rsidR="00AE424E" w:rsidRPr="007F38F8" w:rsidRDefault="00AE424E" w:rsidP="007F38F8">
      <w:pPr>
        <w:tabs>
          <w:tab w:val="left" w:pos="54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2. Этапы реализации Программы: </w:t>
      </w:r>
    </w:p>
    <w:p w:rsidR="00AE424E" w:rsidRPr="007F38F8" w:rsidRDefault="00AE424E" w:rsidP="007F38F8">
      <w:pPr>
        <w:tabs>
          <w:tab w:val="left" w:pos="54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этап – диагностический</w:t>
      </w:r>
    </w:p>
    <w:p w:rsidR="00AE424E" w:rsidRPr="007F38F8" w:rsidRDefault="00AE424E" w:rsidP="007F38F8">
      <w:pPr>
        <w:tabs>
          <w:tab w:val="left" w:pos="54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этап – самостоятельный творческий поиск</w:t>
      </w:r>
    </w:p>
    <w:p w:rsidR="00AE424E" w:rsidRPr="007F38F8" w:rsidRDefault="00AE424E" w:rsidP="007F38F8">
      <w:pPr>
        <w:tabs>
          <w:tab w:val="left" w:pos="54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– 3 этап – оценочно-рефлексивный</w:t>
      </w: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lastRenderedPageBreak/>
        <w:t>I</w:t>
      </w: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 (1 год работы)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«Знания и умения учителя - залог творчества и успеха учащихся»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776"/>
        <w:gridCol w:w="2242"/>
        <w:gridCol w:w="5746"/>
        <w:gridCol w:w="1443"/>
      </w:tblGrid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Краткий обзор рассматриваемых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вопросов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учителем. 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мероприятия:</w:t>
            </w:r>
          </w:p>
          <w:p w:rsidR="00AE424E" w:rsidRPr="007F38F8" w:rsidRDefault="00AE424E" w:rsidP="007F38F8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собеседование с молодым специалистом;</w:t>
            </w:r>
          </w:p>
          <w:p w:rsidR="00AE424E" w:rsidRPr="007F38F8" w:rsidRDefault="00AE424E" w:rsidP="007F38F8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традициями школы; </w:t>
            </w:r>
          </w:p>
          <w:p w:rsidR="00AE424E" w:rsidRPr="007F38F8" w:rsidRDefault="00AE424E" w:rsidP="007F38F8">
            <w:pPr>
              <w:numPr>
                <w:ilvl w:val="1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900" w:right="57" w:hanging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назначение наставников.</w:t>
            </w:r>
          </w:p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умений и навыков молодого учителя.</w:t>
            </w:r>
          </w:p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Заполнение информационной карточки. </w:t>
            </w:r>
          </w:p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характеристика основных проблем начинающего педагога.</w:t>
            </w:r>
          </w:p>
          <w:p w:rsidR="00AE424E" w:rsidRPr="007F38F8" w:rsidRDefault="00AE424E" w:rsidP="007F38F8">
            <w:pPr>
              <w:numPr>
                <w:ilvl w:val="0"/>
                <w:numId w:val="17"/>
              </w:numPr>
              <w:tabs>
                <w:tab w:val="left" w:pos="540"/>
                <w:tab w:val="left" w:pos="720"/>
              </w:tabs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с молодыми специалистами.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базы. Ведение документации.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выбору; положение о дежурном классе и дежурном учителе, документы НОТ.</w:t>
            </w:r>
          </w:p>
          <w:p w:rsidR="00AE424E" w:rsidRPr="007F38F8" w:rsidRDefault="00AE424E" w:rsidP="007F38F8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УМК, предметными программами.</w:t>
            </w:r>
          </w:p>
          <w:p w:rsidR="00AE424E" w:rsidRPr="007F38F8" w:rsidRDefault="00AE424E" w:rsidP="007F38F8">
            <w:pPr>
              <w:numPr>
                <w:ilvl w:val="0"/>
                <w:numId w:val="4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календарных и поурочных планов молодых специалистов.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162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Посвящение в учителя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 w:firstLine="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Традиционно посвящение в учителя проводится на торжественном собрании, посвященном Дню учителя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E424E" w:rsidRPr="007F38F8" w:rsidTr="00170DB0">
        <w:trPr>
          <w:trHeight w:val="212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урок. Требования к организации.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требования к уроку. 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«Типы и формы уроков, факторы, влияющие на качество преподавания». 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Подробный анализ типов и структуры уроков в соответствии с классификацией по основной дидактической задаче.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методов обучения формам организации уроков.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Примерная схема тематического плана урока.</w:t>
            </w:r>
          </w:p>
          <w:p w:rsidR="00AE424E" w:rsidRPr="007F38F8" w:rsidRDefault="00AE424E" w:rsidP="007F38F8">
            <w:pPr>
              <w:numPr>
                <w:ilvl w:val="0"/>
                <w:numId w:val="5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требования к обучению школьников.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«Оптимизация выбора методов и средств обучения при организации разных видов урока»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знаний, умений, навыков учащихся. Виды контроля.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знаний учащихся: теория, психология, практика. </w:t>
            </w:r>
          </w:p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оценивания учебной деятельности</w:t>
            </w:r>
            <w:r w:rsidRPr="007F38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контроля и их рациональное использование на различных этапах изучения программного материала.</w:t>
            </w:r>
          </w:p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деятельности учителя, способы определения рейтинга учебных достижений учащихся и выявления степени обученности учащихся, бланк анализа проведённых контрольных работ и мониторинговых исследований </w:t>
            </w:r>
          </w:p>
          <w:p w:rsidR="00AE424E" w:rsidRPr="007F38F8" w:rsidRDefault="00AE424E" w:rsidP="007F38F8">
            <w:pPr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мер, направленных на предупреждение неуспеваемости школьников. 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дифференцированного подхода к учащимся»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устойчивость учителя. Функция общения на уроке.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Дискуссия на тему: «Трудная ситуация на уроке и ваш выход из неё». Общая схема анализа причин конфликтных ситуаций  </w:t>
            </w:r>
          </w:p>
          <w:p w:rsidR="00AE424E" w:rsidRPr="007F38F8" w:rsidRDefault="00AE424E" w:rsidP="007F38F8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различных стилей педагогического общения. Преимущества демократического стиля общения. </w:t>
            </w:r>
          </w:p>
          <w:p w:rsidR="00AE424E" w:rsidRPr="007F38F8" w:rsidRDefault="00AE424E" w:rsidP="007F38F8">
            <w:pPr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методических разработок: «Система мер, направленных на предупреждение неуспеваемости учащихся»; «Анализ внеклассного мероприятия», «Методика проведения родительского собрания», «Тематика родительских собраний»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Психологические тренинги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«Учусь строить отношения», «Анализ педагогических ситуаций»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учителя – лучшее обучение.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методической темы. Планирование  работы над методической темой на год: схема плана работы над методической темой (программа саморазвития)</w:t>
            </w:r>
          </w:p>
          <w:p w:rsidR="00AE424E" w:rsidRPr="007F38F8" w:rsidRDefault="00AE424E" w:rsidP="007F38F8">
            <w:pPr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Микроисследование организации работы с начинающими педагогами в школе и уровни компетенции молодого специалиста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Бенефис молодого учителя.</w:t>
            </w: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отчёт молодых педагогов.</w:t>
            </w:r>
          </w:p>
          <w:p w:rsidR="00AE424E" w:rsidRPr="007F38F8" w:rsidRDefault="00AE424E" w:rsidP="007F38F8">
            <w:pPr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360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учителя-наставника.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Круглый стол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«Педагогическая культура учителя – основа гуманизации учебно-воспитательного процесса»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E424E" w:rsidRPr="007F38F8" w:rsidTr="00170DB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2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170DB0" w:rsidRPr="007F38F8" w:rsidRDefault="00170DB0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</w:t>
      </w: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 (2 год работы)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«Самостоятельный творческий поиск»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710"/>
        <w:gridCol w:w="2236"/>
        <w:gridCol w:w="5844"/>
        <w:gridCol w:w="1417"/>
      </w:tblGrid>
      <w:tr w:rsidR="00AE424E" w:rsidRPr="007F38F8" w:rsidTr="00170DB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AE424E" w:rsidRPr="007F38F8" w:rsidTr="00170DB0">
        <w:trPr>
          <w:trHeight w:val="4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170DB0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«Школы молодого специалиста»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плана работы с молодыми специалистами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AE424E" w:rsidRPr="007F38F8" w:rsidTr="00170DB0">
        <w:trPr>
          <w:trHeight w:val="4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нормативно-правовой базы. 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Ведение документации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изменений в программах, учебных планах, других документах к началу учебного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E424E" w:rsidRPr="007F38F8" w:rsidTr="00655F41">
        <w:trPr>
          <w:trHeight w:val="8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руководство. Составление характеристики класса с учётом возрастных особенностей учащихся.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воспитательной системы класса (диагностическое исследование целей класса, проектирование целей, деятельность по сплочению и развитию классного коллектива, критерии и способы изучения эффективности воспитательной системы класса). </w:t>
            </w:r>
          </w:p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планами работы классных руководителей школы. </w:t>
            </w:r>
          </w:p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плана воспитательной работы классного руководителя</w:t>
            </w:r>
            <w:r w:rsidRPr="007F38F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составления психолого-педагогической характеристики класса и учащегося. </w:t>
            </w:r>
          </w:p>
          <w:p w:rsidR="00AE424E" w:rsidRPr="007F38F8" w:rsidRDefault="00AE424E" w:rsidP="007F38F8">
            <w:pPr>
              <w:numPr>
                <w:ilvl w:val="0"/>
                <w:numId w:val="10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как урок взаимопонимания.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</w:tr>
      <w:tr w:rsidR="00AE424E" w:rsidRPr="007F38F8" w:rsidTr="00170DB0">
        <w:trPr>
          <w:trHeight w:val="1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num" w:pos="432"/>
                <w:tab w:val="left" w:pos="540"/>
                <w:tab w:val="left" w:pos="720"/>
              </w:tabs>
              <w:snapToGrid w:val="0"/>
              <w:spacing w:after="0" w:line="240" w:lineRule="auto"/>
              <w:ind w:left="432" w:right="5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Круглый стол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«Учебно-исследовательская деятельность учащихся как модель педагогической технологии»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исследовательской работы учащихся, оформление работ, подготовка к выступлению и защите реферата»</w:t>
            </w:r>
          </w:p>
          <w:p w:rsidR="00AE424E" w:rsidRPr="007F38F8" w:rsidRDefault="00AE424E" w:rsidP="007F38F8">
            <w:p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–Декабрь</w:t>
            </w:r>
          </w:p>
        </w:tc>
      </w:tr>
      <w:tr w:rsidR="00AE424E" w:rsidRPr="007F38F8" w:rsidTr="00170DB0">
        <w:trPr>
          <w:trHeight w:val="29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целеполагания урока. Самоанализ урока.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целеполагания. Основы самоанализа урока. </w:t>
            </w:r>
            <w:r w:rsidRPr="007F38F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Программа самонаблюдения и </w:t>
            </w:r>
            <w:r w:rsidRPr="007F38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самооценивания урока.</w:t>
            </w:r>
          </w:p>
          <w:p w:rsidR="00AE424E" w:rsidRPr="007F38F8" w:rsidRDefault="00AE424E" w:rsidP="007F38F8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Самоанализ по качеству цели и задач урока.</w:t>
            </w:r>
          </w:p>
          <w:p w:rsidR="00AE424E" w:rsidRPr="007F38F8" w:rsidRDefault="00AE424E" w:rsidP="007F38F8">
            <w:pPr>
              <w:numPr>
                <w:ilvl w:val="0"/>
                <w:numId w:val="11"/>
              </w:numPr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Образцы самоанализа урока. Сравнительный анализ и самоанализа урока.Памятка для проведения самоанализа урока.</w:t>
            </w:r>
          </w:p>
          <w:p w:rsidR="00AE424E" w:rsidRPr="007F38F8" w:rsidRDefault="00AE424E" w:rsidP="007F38F8">
            <w:pPr>
              <w:numPr>
                <w:ilvl w:val="0"/>
                <w:numId w:val="11"/>
              </w:numPr>
              <w:tabs>
                <w:tab w:val="left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Посещения уроков молодых учителей администрацией и </w:t>
            </w:r>
            <w:r w:rsidR="00F62D5C"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учителем-наставником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оказания методической помощи.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– Февраль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424E" w:rsidRPr="007F38F8" w:rsidTr="00170DB0">
        <w:trPr>
          <w:trHeight w:val="13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урока.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2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для проведения анализа урока. Советы молодому учителю по подготовке урока</w:t>
            </w:r>
          </w:p>
          <w:p w:rsidR="00AE424E" w:rsidRPr="007F38F8" w:rsidRDefault="00AE424E" w:rsidP="007F38F8">
            <w:pPr>
              <w:numPr>
                <w:ilvl w:val="0"/>
                <w:numId w:val="12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Совместный </w:t>
            </w:r>
            <w:r w:rsidR="00F62D5C"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урока учителем и администрацией 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эффективный способ внутришкольного повышения квалификации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AE424E" w:rsidRPr="007F38F8" w:rsidTr="00170DB0">
        <w:trPr>
          <w:trHeight w:val="2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выставка достижений молодого учителя.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Динамика роста профессионализма молодого учителя: </w:t>
            </w:r>
          </w:p>
          <w:p w:rsidR="00AE424E" w:rsidRPr="007F38F8" w:rsidRDefault="00AE424E" w:rsidP="007F38F8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открытые уроки; </w:t>
            </w:r>
          </w:p>
          <w:p w:rsidR="00AE424E" w:rsidRPr="007F38F8" w:rsidRDefault="00AE424E" w:rsidP="007F38F8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выставка (систематизация наработок за 2 года профессиональной деятельности); </w:t>
            </w:r>
          </w:p>
          <w:p w:rsidR="00AE424E" w:rsidRPr="007F38F8" w:rsidRDefault="00AE424E" w:rsidP="007F38F8">
            <w:pPr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представление молодого учителя наставником.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Круглый стол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«Компетенции и компетентность»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Апрель–Май</w:t>
            </w:r>
          </w:p>
        </w:tc>
      </w:tr>
      <w:tr w:rsidR="00AE424E" w:rsidRPr="007F38F8" w:rsidTr="00170DB0">
        <w:trPr>
          <w:trHeight w:val="7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0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AE424E" w:rsidRDefault="00AE424E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F38F8" w:rsidRPr="007F38F8" w:rsidRDefault="007F38F8" w:rsidP="007F38F8">
      <w:pPr>
        <w:tabs>
          <w:tab w:val="left" w:pos="54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lastRenderedPageBreak/>
        <w:t>III</w:t>
      </w: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 (3 год работы) 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 «Выбор индивидуальной линии</w:t>
      </w:r>
      <w:r w:rsidRPr="007F38F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ind w:left="360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883"/>
        <w:gridCol w:w="2282"/>
        <w:gridCol w:w="5625"/>
        <w:gridCol w:w="1417"/>
      </w:tblGrid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Краткий обзор рассматриваемых вопросов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170DB0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«Школы молодого специалиста»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плана работы с молодыми специалистами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нормативно-правовой базы. Ведение документации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изменений в программах, учебных планах, других документах к началу учебного года.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Аттестация. Требования к квалификации педагогических работников.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3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по аттестации педагогических работников. </w:t>
            </w:r>
          </w:p>
          <w:p w:rsidR="00AE424E" w:rsidRPr="007F38F8" w:rsidRDefault="00AE424E" w:rsidP="007F38F8">
            <w:pPr>
              <w:numPr>
                <w:ilvl w:val="0"/>
                <w:numId w:val="13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Портфолио аттестуемого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– ноябрь 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Нестандартные формы урока. 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технологий.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4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нестандартных уроков, нестандартные уроки в планах методической работы, карты экспертной оценки проведения нестандартных уроков.</w:t>
            </w:r>
          </w:p>
          <w:p w:rsidR="00AE424E" w:rsidRPr="007F38F8" w:rsidRDefault="00AE424E" w:rsidP="007F38F8">
            <w:pPr>
              <w:numPr>
                <w:ilvl w:val="0"/>
                <w:numId w:val="14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учебной деятельности. Создание программного продукта.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Внеклассная работа по предмету. Вовлечение молодых специалистов в научно-исследовательскую деятельность. 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методов и форм внеклассной работы по предмету.</w:t>
            </w:r>
          </w:p>
          <w:p w:rsidR="00AE424E" w:rsidRPr="007F38F8" w:rsidRDefault="00AE424E" w:rsidP="007F38F8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научно-исследовательской деятельности учащихся.</w:t>
            </w:r>
          </w:p>
          <w:p w:rsidR="00AE424E" w:rsidRPr="007F38F8" w:rsidRDefault="00AE424E" w:rsidP="007F38F8">
            <w:pPr>
              <w:numPr>
                <w:ilvl w:val="0"/>
                <w:numId w:val="15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деятельность молодых педагогов.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– март 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C07554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 профессиональная переподготовка.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numPr>
                <w:ilvl w:val="0"/>
                <w:numId w:val="16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выпускника школы. Социальный заказ общества.</w:t>
            </w:r>
          </w:p>
          <w:p w:rsidR="00AE424E" w:rsidRPr="007F38F8" w:rsidRDefault="00AE424E" w:rsidP="007F38F8">
            <w:pPr>
              <w:numPr>
                <w:ilvl w:val="0"/>
                <w:numId w:val="16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учителя по достижению уровня умений и навыков, заложенных в модели выпускника  школы.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AE424E" w:rsidRPr="007F38F8" w:rsidTr="00165247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Успешность педагогической деятельности. Управленческие умения учителя и пути дальнейшего развития. 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«Школы наставничества»:</w:t>
            </w:r>
          </w:p>
          <w:p w:rsidR="00AE424E" w:rsidRPr="007F38F8" w:rsidRDefault="00AE424E" w:rsidP="007F38F8">
            <w:pPr>
              <w:numPr>
                <w:ilvl w:val="0"/>
                <w:numId w:val="19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молодого учителя. Тесты-матрицы «Влияние стимулов на деятельность учителя», «Портрет учителя глазами коллег и учащихся», «Модель значимых качеств учителя», «Формальные критерии успешности учителя».</w:t>
            </w:r>
          </w:p>
          <w:p w:rsidR="00AE424E" w:rsidRPr="007F38F8" w:rsidRDefault="00AE424E" w:rsidP="007F38F8">
            <w:pPr>
              <w:numPr>
                <w:ilvl w:val="0"/>
                <w:numId w:val="19"/>
              </w:numPr>
              <w:tabs>
                <w:tab w:val="num" w:pos="432"/>
                <w:tab w:val="left" w:pos="540"/>
                <w:tab w:val="left" w:pos="720"/>
              </w:tabs>
              <w:suppressAutoHyphens/>
              <w:spacing w:after="0" w:line="240" w:lineRule="auto"/>
              <w:ind w:left="43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карьерных перспектив молодого учителя.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Практикум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«Анализ учителем особенностей индивидуального стиля своей деятельности»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Конференция</w:t>
            </w: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«Учиться самому, чтобы успешнее учить других».</w:t>
            </w:r>
          </w:p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uppressAutoHyphens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E424E" w:rsidRPr="007F38F8" w:rsidTr="00165247">
        <w:trPr>
          <w:trHeight w:val="193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170DB0" w:rsidP="007F38F8">
            <w:pPr>
              <w:numPr>
                <w:ilvl w:val="0"/>
                <w:numId w:val="21"/>
              </w:numPr>
              <w:tabs>
                <w:tab w:val="left" w:pos="540"/>
                <w:tab w:val="left" w:pos="720"/>
              </w:tabs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педагогических проблем молодых учителей, выработка необходимых рекомендаций.</w:t>
            </w:r>
          </w:p>
          <w:p w:rsidR="00AE424E" w:rsidRPr="007F38F8" w:rsidRDefault="00AE424E" w:rsidP="007F38F8">
            <w:pPr>
              <w:tabs>
                <w:tab w:val="num" w:pos="7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72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молодых специалистов в общешкольных мероприятиях, семинарах, совещаниях и т. д.</w:t>
            </w:r>
          </w:p>
          <w:p w:rsidR="00AE424E" w:rsidRPr="007F38F8" w:rsidRDefault="00AE424E" w:rsidP="007F38F8">
            <w:pPr>
              <w:tabs>
                <w:tab w:val="num" w:pos="432"/>
                <w:tab w:val="left" w:pos="540"/>
                <w:tab w:val="left" w:pos="720"/>
              </w:tabs>
              <w:suppressAutoHyphens/>
              <w:snapToGrid w:val="0"/>
              <w:spacing w:after="0" w:line="240" w:lineRule="auto"/>
              <w:ind w:left="432" w:right="57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4E" w:rsidRPr="007F38F8" w:rsidRDefault="00AE424E" w:rsidP="007F38F8">
            <w:pPr>
              <w:tabs>
                <w:tab w:val="left" w:pos="540"/>
                <w:tab w:val="left" w:pos="72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Планируемые результаты Программы:</w:t>
      </w:r>
    </w:p>
    <w:p w:rsidR="00AE424E" w:rsidRPr="007F38F8" w:rsidRDefault="00AE424E" w:rsidP="007F38F8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и подготовка к профессиональной деятельности молодого специалиста.</w:t>
      </w:r>
    </w:p>
    <w:p w:rsidR="00AE424E" w:rsidRPr="007F38F8" w:rsidRDefault="00AE424E" w:rsidP="007F38F8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научно-методической работы учреждения образования.</w:t>
      </w:r>
    </w:p>
    <w:p w:rsidR="00AE424E" w:rsidRPr="007F38F8" w:rsidRDefault="00AE424E" w:rsidP="007F38F8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качества образования. </w:t>
      </w:r>
    </w:p>
    <w:p w:rsidR="00AE424E" w:rsidRPr="007F38F8" w:rsidRDefault="00AE424E" w:rsidP="007F38F8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аналитической культуры всех участников образовательного  процесса.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</w:t>
      </w:r>
      <w:r w:rsidR="00165247"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Показатели п</w:t>
      </w: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рограммы: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планировать учебную деятельность,  как собственную, так и ученическую, на основе творческого поиска через самообразование.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методикой проведения уроков в соответствии с требованиями ФГОС ОО.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классом на основе изучения личности ребенка, проводить индивидуальную работу.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проектировать рабочую программу,  воспитательную систему, урок.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индивидуально работать с детьми.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контроля и оценки знаний предметных, метапредметных и личностных результатов освоения</w:t>
      </w:r>
      <w:r w:rsidR="00655F41"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формирования УУД  учащихся. 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молодого учителя как учителя-профессионала.</w:t>
      </w:r>
    </w:p>
    <w:p w:rsidR="00AE424E" w:rsidRPr="007F38F8" w:rsidRDefault="00AE424E" w:rsidP="007F38F8">
      <w:pPr>
        <w:numPr>
          <w:ilvl w:val="0"/>
          <w:numId w:val="3"/>
        </w:num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методической, интеллектуальной культуры учителя.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 Организация работы по программе: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молодыми специалистами ведется по плану, составленному к началу учебного года.</w:t>
      </w:r>
    </w:p>
    <w:p w:rsidR="00AE424E" w:rsidRPr="007F38F8" w:rsidRDefault="00AE424E" w:rsidP="007F38F8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24E" w:rsidRPr="007F38F8" w:rsidRDefault="00AE424E" w:rsidP="007F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384" w:rsidRPr="007F38F8" w:rsidRDefault="00E05384" w:rsidP="007F38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5384" w:rsidRPr="007F38F8" w:rsidSect="00277BD8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45" w:rsidRDefault="00371445" w:rsidP="00170DB0">
      <w:pPr>
        <w:spacing w:after="0" w:line="240" w:lineRule="auto"/>
      </w:pPr>
      <w:r>
        <w:separator/>
      </w:r>
    </w:p>
  </w:endnote>
  <w:endnote w:type="continuationSeparator" w:id="1">
    <w:p w:rsidR="00371445" w:rsidRDefault="00371445" w:rsidP="0017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4389021"/>
    </w:sdtPr>
    <w:sdtContent>
      <w:p w:rsidR="00170DB0" w:rsidRDefault="001B2620">
        <w:pPr>
          <w:pStyle w:val="a7"/>
          <w:jc w:val="center"/>
        </w:pPr>
        <w:r>
          <w:fldChar w:fldCharType="begin"/>
        </w:r>
        <w:r w:rsidR="00170DB0">
          <w:instrText>PAGE   \* MERGEFORMAT</w:instrText>
        </w:r>
        <w:r>
          <w:fldChar w:fldCharType="separate"/>
        </w:r>
        <w:r w:rsidR="007F38F8">
          <w:rPr>
            <w:noProof/>
          </w:rPr>
          <w:t>8</w:t>
        </w:r>
        <w:r>
          <w:fldChar w:fldCharType="end"/>
        </w:r>
      </w:p>
    </w:sdtContent>
  </w:sdt>
  <w:p w:rsidR="00170DB0" w:rsidRDefault="00170DB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45" w:rsidRDefault="00371445" w:rsidP="00170DB0">
      <w:pPr>
        <w:spacing w:after="0" w:line="240" w:lineRule="auto"/>
      </w:pPr>
      <w:r>
        <w:separator/>
      </w:r>
    </w:p>
  </w:footnote>
  <w:footnote w:type="continuationSeparator" w:id="1">
    <w:p w:rsidR="00371445" w:rsidRDefault="00371445" w:rsidP="00170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8F358C"/>
    <w:multiLevelType w:val="hybridMultilevel"/>
    <w:tmpl w:val="07E4386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4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>
    <w:nsid w:val="09EB3E38"/>
    <w:multiLevelType w:val="hybridMultilevel"/>
    <w:tmpl w:val="55B8074A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>
    <w:nsid w:val="0C5D7E05"/>
    <w:multiLevelType w:val="hybridMultilevel"/>
    <w:tmpl w:val="94A064B0"/>
    <w:lvl w:ilvl="0" w:tplc="9476D836">
      <w:start w:val="1"/>
      <w:numFmt w:val="decimal"/>
      <w:lvlText w:val="%1."/>
      <w:lvlJc w:val="left"/>
      <w:pPr>
        <w:tabs>
          <w:tab w:val="num" w:pos="635"/>
        </w:tabs>
        <w:ind w:left="635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7">
    <w:nsid w:val="238B5142"/>
    <w:multiLevelType w:val="hybridMultilevel"/>
    <w:tmpl w:val="A85416E2"/>
    <w:lvl w:ilvl="0" w:tplc="54081C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50032A4"/>
    <w:multiLevelType w:val="hybridMultilevel"/>
    <w:tmpl w:val="106C5D08"/>
    <w:lvl w:ilvl="0" w:tplc="9476D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63951"/>
    <w:multiLevelType w:val="hybridMultilevel"/>
    <w:tmpl w:val="8E50F8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960A3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E7A2863"/>
    <w:multiLevelType w:val="hybridMultilevel"/>
    <w:tmpl w:val="AC04AE58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3A5E7826"/>
    <w:multiLevelType w:val="hybridMultilevel"/>
    <w:tmpl w:val="308485B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13">
    <w:nsid w:val="50545CC0"/>
    <w:multiLevelType w:val="hybridMultilevel"/>
    <w:tmpl w:val="1B48085A"/>
    <w:lvl w:ilvl="0" w:tplc="F960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B63F54"/>
    <w:multiLevelType w:val="hybridMultilevel"/>
    <w:tmpl w:val="5890E0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7146507"/>
    <w:multiLevelType w:val="hybridMultilevel"/>
    <w:tmpl w:val="22F8103A"/>
    <w:lvl w:ilvl="0" w:tplc="0E542B56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20CCB"/>
    <w:multiLevelType w:val="hybridMultilevel"/>
    <w:tmpl w:val="EC5E55BA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5E4663F9"/>
    <w:multiLevelType w:val="hybridMultilevel"/>
    <w:tmpl w:val="DA824358"/>
    <w:lvl w:ilvl="0" w:tplc="F960A3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D141AC"/>
    <w:multiLevelType w:val="hybridMultilevel"/>
    <w:tmpl w:val="26944710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>
    <w:nsid w:val="6B56198C"/>
    <w:multiLevelType w:val="hybridMultilevel"/>
    <w:tmpl w:val="7D7A46CC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0">
    <w:nsid w:val="6B781E39"/>
    <w:multiLevelType w:val="hybridMultilevel"/>
    <w:tmpl w:val="5E0E9C7C"/>
    <w:lvl w:ilvl="0" w:tplc="0E542B56">
      <w:start w:val="1"/>
      <w:numFmt w:val="decimal"/>
      <w:lvlText w:val="%1)"/>
      <w:lvlJc w:val="left"/>
      <w:pPr>
        <w:tabs>
          <w:tab w:val="num" w:pos="1067"/>
        </w:tabs>
        <w:ind w:left="1067" w:hanging="7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73790F"/>
    <w:multiLevelType w:val="hybridMultilevel"/>
    <w:tmpl w:val="E9680044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>
    <w:nsid w:val="74DB4647"/>
    <w:multiLevelType w:val="hybridMultilevel"/>
    <w:tmpl w:val="B608ED80"/>
    <w:lvl w:ilvl="0" w:tplc="9476D836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3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DC06E2"/>
    <w:multiLevelType w:val="hybridMultilevel"/>
    <w:tmpl w:val="8710FA60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23"/>
  </w:num>
  <w:num w:numId="2">
    <w:abstractNumId w:val="20"/>
  </w:num>
  <w:num w:numId="3">
    <w:abstractNumId w:val="15"/>
  </w:num>
  <w:num w:numId="4">
    <w:abstractNumId w:val="7"/>
  </w:num>
  <w:num w:numId="5">
    <w:abstractNumId w:val="8"/>
  </w:num>
  <w:num w:numId="6">
    <w:abstractNumId w:val="19"/>
  </w:num>
  <w:num w:numId="7">
    <w:abstractNumId w:val="12"/>
  </w:num>
  <w:num w:numId="8">
    <w:abstractNumId w:val="22"/>
  </w:num>
  <w:num w:numId="9">
    <w:abstractNumId w:val="3"/>
  </w:num>
  <w:num w:numId="10">
    <w:abstractNumId w:val="6"/>
  </w:num>
  <w:num w:numId="11">
    <w:abstractNumId w:val="4"/>
  </w:num>
  <w:num w:numId="12">
    <w:abstractNumId w:val="11"/>
  </w:num>
  <w:num w:numId="13">
    <w:abstractNumId w:val="18"/>
  </w:num>
  <w:num w:numId="14">
    <w:abstractNumId w:val="16"/>
  </w:num>
  <w:num w:numId="15">
    <w:abstractNumId w:val="5"/>
  </w:num>
  <w:num w:numId="16">
    <w:abstractNumId w:val="24"/>
  </w:num>
  <w:num w:numId="17">
    <w:abstractNumId w:val="9"/>
  </w:num>
  <w:num w:numId="18">
    <w:abstractNumId w:val="17"/>
  </w:num>
  <w:num w:numId="19">
    <w:abstractNumId w:val="13"/>
  </w:num>
  <w:num w:numId="20">
    <w:abstractNumId w:val="10"/>
  </w:num>
  <w:num w:numId="21">
    <w:abstractNumId w:val="21"/>
  </w:num>
  <w:num w:numId="22">
    <w:abstractNumId w:val="14"/>
  </w:num>
  <w:num w:numId="23">
    <w:abstractNumId w:val="0"/>
  </w:num>
  <w:num w:numId="24">
    <w:abstractNumId w:val="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424E"/>
    <w:rsid w:val="00031BCA"/>
    <w:rsid w:val="0007642B"/>
    <w:rsid w:val="00165247"/>
    <w:rsid w:val="00170DB0"/>
    <w:rsid w:val="001B2620"/>
    <w:rsid w:val="00277BD8"/>
    <w:rsid w:val="00350FE5"/>
    <w:rsid w:val="00371445"/>
    <w:rsid w:val="00447572"/>
    <w:rsid w:val="005D24A0"/>
    <w:rsid w:val="00655F41"/>
    <w:rsid w:val="007F38F8"/>
    <w:rsid w:val="008B4AAE"/>
    <w:rsid w:val="008D0C38"/>
    <w:rsid w:val="008D0E1B"/>
    <w:rsid w:val="00A26771"/>
    <w:rsid w:val="00AE424E"/>
    <w:rsid w:val="00B83551"/>
    <w:rsid w:val="00C07554"/>
    <w:rsid w:val="00D06E71"/>
    <w:rsid w:val="00E05384"/>
    <w:rsid w:val="00F62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DB0"/>
  </w:style>
  <w:style w:type="paragraph" w:styleId="a7">
    <w:name w:val="footer"/>
    <w:basedOn w:val="a"/>
    <w:link w:val="a8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D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DB0"/>
  </w:style>
  <w:style w:type="paragraph" w:styleId="a7">
    <w:name w:val="footer"/>
    <w:basedOn w:val="a"/>
    <w:link w:val="a8"/>
    <w:uiPriority w:val="99"/>
    <w:unhideWhenUsed/>
    <w:rsid w:val="0017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2361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1</cp:lastModifiedBy>
  <cp:revision>3</cp:revision>
  <cp:lastPrinted>2018-10-09T04:19:00Z</cp:lastPrinted>
  <dcterms:created xsi:type="dcterms:W3CDTF">2020-12-03T05:22:00Z</dcterms:created>
  <dcterms:modified xsi:type="dcterms:W3CDTF">2020-12-04T10:01:00Z</dcterms:modified>
</cp:coreProperties>
</file>