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95" w:rsidRPr="003D4C0C" w:rsidRDefault="00890D95" w:rsidP="00890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C0C">
        <w:rPr>
          <w:rFonts w:ascii="Times New Roman" w:hAnsi="Times New Roman"/>
          <w:b/>
          <w:sz w:val="28"/>
          <w:szCs w:val="28"/>
        </w:rPr>
        <w:t xml:space="preserve">Игра </w:t>
      </w:r>
      <w:r w:rsidR="00D63703" w:rsidRPr="003D4C0C">
        <w:rPr>
          <w:rFonts w:ascii="Times New Roman" w:hAnsi="Times New Roman"/>
          <w:b/>
          <w:sz w:val="28"/>
          <w:szCs w:val="28"/>
        </w:rPr>
        <w:t>- в</w:t>
      </w:r>
      <w:r w:rsidRPr="003D4C0C">
        <w:rPr>
          <w:rFonts w:ascii="Times New Roman" w:hAnsi="Times New Roman"/>
          <w:b/>
          <w:sz w:val="28"/>
          <w:szCs w:val="28"/>
        </w:rPr>
        <w:t>икторина «Знатоки финансовой грамотности»</w:t>
      </w:r>
    </w:p>
    <w:p w:rsidR="00890D95" w:rsidRPr="003D4C0C" w:rsidRDefault="00890D95" w:rsidP="0036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5B" w:rsidRPr="003D4C0C" w:rsidRDefault="001C7B7E" w:rsidP="00E2525B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4C0C">
        <w:rPr>
          <w:rFonts w:ascii="Times New Roman" w:eastAsia="Times New Roman" w:hAnsi="Times New Roman"/>
          <w:b/>
          <w:i/>
          <w:color w:val="111111"/>
          <w:sz w:val="28"/>
          <w:szCs w:val="28"/>
        </w:rPr>
        <w:t>Цель:</w:t>
      </w:r>
      <w:r w:rsidR="00E2525B" w:rsidRPr="003D4C0C">
        <w:rPr>
          <w:rFonts w:ascii="Times New Roman" w:hAnsi="Times New Roman" w:cs="Times New Roman"/>
          <w:sz w:val="28"/>
          <w:szCs w:val="28"/>
          <w:lang w:eastAsia="zh-CN"/>
        </w:rPr>
        <w:t>Развитие финансовой грамотности учащихся через игровую деятельность.</w:t>
      </w:r>
    </w:p>
    <w:p w:rsidR="001C7B7E" w:rsidRPr="003D4C0C" w:rsidRDefault="001C7B7E" w:rsidP="003D4C0C">
      <w:pPr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:rsidR="00AF7070" w:rsidRPr="003D4C0C" w:rsidRDefault="00AF7070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формирования элементарных экономических знаний у детей;</w:t>
      </w:r>
    </w:p>
    <w:p w:rsidR="00AF7070" w:rsidRPr="003D4C0C" w:rsidRDefault="00AF7070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правильное отношение к деньгам, как к предмету жизненной необходимости;</w:t>
      </w:r>
    </w:p>
    <w:p w:rsidR="001C7B7E" w:rsidRPr="003D4C0C" w:rsidRDefault="001C7B7E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рассмотреть основные способы рационального расходования личных денежных средств;</w:t>
      </w:r>
    </w:p>
    <w:p w:rsidR="003D4C0C" w:rsidRDefault="001C7B7E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у уч</w:t>
      </w:r>
      <w:r w:rsidR="00AF7070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ащихся навыки работы в группах.</w:t>
      </w:r>
    </w:p>
    <w:p w:rsidR="003D4C0C" w:rsidRPr="003D4C0C" w:rsidRDefault="003D4C0C" w:rsidP="003D4C0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7B7E" w:rsidRPr="003D4C0C" w:rsidRDefault="001C7B7E" w:rsidP="001C7B7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Планируемые результаты: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3D4C0C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Личностные: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r w:rsidR="00AF7070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звитие навыков сотрудничества </w:t>
      </w:r>
      <w:r w:rsidR="0084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F7070"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сверстниками в разных игровых и реальных экономических </w:t>
      </w:r>
      <w:r w:rsidR="0084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ситуациях;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начальными навыками адаптации в мире финансовых отношений;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доброжелательности, уважения к мнению других;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нравственных качеств, чувства взаимопомощи.</w:t>
      </w:r>
    </w:p>
    <w:p w:rsidR="001C7B7E" w:rsidRPr="003D4C0C" w:rsidRDefault="001C7B7E" w:rsidP="001C7B7E">
      <w:pPr>
        <w:spacing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D4C0C">
        <w:rPr>
          <w:rFonts w:ascii="Times New Roman" w:hAnsi="Times New Roman"/>
          <w:i/>
          <w:sz w:val="28"/>
          <w:szCs w:val="28"/>
          <w:u w:val="single"/>
        </w:rPr>
        <w:t>Метапредметные:</w:t>
      </w:r>
    </w:p>
    <w:p w:rsidR="001C7B7E" w:rsidRPr="003D4C0C" w:rsidRDefault="001C7B7E" w:rsidP="001C7B7E">
      <w:pPr>
        <w:spacing w:after="0" w:line="240" w:lineRule="auto"/>
        <w:ind w:right="620"/>
        <w:jc w:val="both"/>
        <w:rPr>
          <w:rFonts w:ascii="Times New Roman" w:eastAsia="Gabriola" w:hAnsi="Times New Roman"/>
          <w:i/>
          <w:sz w:val="28"/>
          <w:szCs w:val="28"/>
        </w:rPr>
      </w:pPr>
      <w:r w:rsidRPr="003D4C0C">
        <w:rPr>
          <w:rFonts w:ascii="Times New Roman" w:eastAsia="Gabriola" w:hAnsi="Times New Roman"/>
          <w:i/>
          <w:sz w:val="28"/>
          <w:szCs w:val="28"/>
        </w:rPr>
        <w:t>познавательные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регулятивные: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проявление познавательной и творческой инициативы;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адекватное восприятие предложений товарищей, учителя; 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коммуникативные: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излагать своё мнение и аргументировать свою точку зрения и оценку событий;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C7B7E" w:rsidRPr="003D4C0C" w:rsidRDefault="001C7B7E" w:rsidP="001C7B7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D4C0C">
        <w:rPr>
          <w:rFonts w:ascii="Times New Roman" w:hAnsi="Times New Roman"/>
          <w:i/>
          <w:sz w:val="28"/>
          <w:szCs w:val="28"/>
          <w:u w:val="single"/>
        </w:rPr>
        <w:t>Предметные:</w:t>
      </w:r>
    </w:p>
    <w:p w:rsidR="001C7B7E" w:rsidRPr="003D4C0C" w:rsidRDefault="001C7B7E" w:rsidP="001C7B7E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элементарных финансовых расчётов;</w:t>
      </w:r>
    </w:p>
    <w:p w:rsidR="001C7B7E" w:rsidRPr="003D4C0C" w:rsidRDefault="001C7B7E" w:rsidP="003D4C0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C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расширить представление детей о необходимости рационального использования денег.</w:t>
      </w:r>
    </w:p>
    <w:p w:rsidR="003647D0" w:rsidRPr="004054B1" w:rsidRDefault="00084867" w:rsidP="003D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3"/>
        <w:tblW w:w="5000" w:type="pct"/>
        <w:tblLook w:val="04A0"/>
      </w:tblPr>
      <w:tblGrid>
        <w:gridCol w:w="2323"/>
        <w:gridCol w:w="986"/>
        <w:gridCol w:w="2643"/>
        <w:gridCol w:w="1747"/>
        <w:gridCol w:w="2439"/>
      </w:tblGrid>
      <w:tr w:rsidR="00F66D21" w:rsidRPr="004054B1" w:rsidTr="00705D75">
        <w:tc>
          <w:tcPr>
            <w:tcW w:w="803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83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Врем</w:t>
            </w: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я, мин.</w:t>
            </w:r>
          </w:p>
        </w:tc>
        <w:tc>
          <w:tcPr>
            <w:tcW w:w="1980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 занятия</w:t>
            </w:r>
          </w:p>
        </w:tc>
        <w:tc>
          <w:tcPr>
            <w:tcW w:w="896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</w:t>
            </w: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ть ученика</w:t>
            </w:r>
          </w:p>
        </w:tc>
        <w:tc>
          <w:tcPr>
            <w:tcW w:w="937" w:type="pct"/>
          </w:tcPr>
          <w:p w:rsidR="00F66D21" w:rsidRPr="004054B1" w:rsidRDefault="00F66D21" w:rsidP="00705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УУД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1.Организационный момент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0" w:type="pct"/>
          </w:tcPr>
          <w:p w:rsidR="00F66D21" w:rsidRDefault="00F66D21" w:rsidP="006C0FFA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Учитель приветствует учеников, активизирует внимание учащихся</w:t>
            </w:r>
          </w:p>
          <w:p w:rsidR="003F229F" w:rsidRPr="00880B35" w:rsidRDefault="003F229F" w:rsidP="00880B35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(Слайд </w:t>
            </w:r>
            <w:r w:rsidR="002D5A20">
              <w:br/>
            </w:r>
            <w:r w:rsidR="002D5A20">
              <w:rPr>
                <w:color w:val="000000"/>
                <w:shd w:val="clear" w:color="auto" w:fill="FFFFFF"/>
              </w:rPr>
              <w:t>В природе есть солнце. Оно светит и всех любит и греет. Давайте сотворим солнце в себе. Закройте глаза, представьте в своём сердце маленькую звёздочку. Мысленно направьте к ней лучик, который несёт любовь. Вы чувствуете, как звёздочка увеличилась. Направьте к ней лучик, который несёт мир. Чувствуете, звёздочка стала ещё больше. Направьте лучик с добром, звёздочка стала ещё больше. Направьте к звёздочке лучики, которые несут здоровье, радость, тепло, свет, нежность, ласку. Теперь звёздочка стала большой, как солнце. Поделись этим солнцем друг с другом. Пусть оно несёт тепло всем, всем, всем (руки направлены в стороны).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 и друг друга. </w:t>
            </w:r>
          </w:p>
        </w:tc>
        <w:tc>
          <w:tcPr>
            <w:tcW w:w="937" w:type="pct"/>
          </w:tcPr>
          <w:p w:rsidR="00F66D21" w:rsidRPr="004054B1" w:rsidRDefault="00F66D21" w:rsidP="003D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понимание цели своих действий; проявление познавательной инициативы; 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проблемной ситуации. 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Кто из вас знает, что такое викторина?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Викторина –это игра, во время которой учащиеся отвечают на вопросы</w:t>
            </w:r>
            <w:r w:rsidR="003D4C0C" w:rsidRPr="00405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D21" w:rsidRPr="004054B1" w:rsidRDefault="003F229F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3)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Смотрят презентацию. </w:t>
            </w:r>
          </w:p>
        </w:tc>
        <w:tc>
          <w:tcPr>
            <w:tcW w:w="937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Коммуникативные умение слушать собеседника; умение излагать своё мнение и аргументировать свою точку зрения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3. Постановка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учебной задачи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0" w:type="pct"/>
          </w:tcPr>
          <w:p w:rsidR="00520507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будем учиться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зарабатывать деньги интеллектуальным трудом. Каждая из команд совершит путешествие по </w:t>
            </w:r>
            <w:r w:rsidR="003D4C0C" w:rsidRPr="004054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29F">
              <w:rPr>
                <w:rFonts w:ascii="Times New Roman" w:hAnsi="Times New Roman" w:cs="Times New Roman"/>
                <w:sz w:val="28"/>
                <w:szCs w:val="28"/>
              </w:rPr>
              <w:t>-ти станциям (слайд 4).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 У каждой команды свой маршрутный лист. В маршрутном листе указан ваш путь, название станций. Когда все команды выполнят задания, мы подведем итог, посчитав заработанные вами деньги. Но прежде чем мы начнем нашу игру-викторину, необходимо придумать название вашей команды.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Представляют свою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команду.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другие  команды</w:t>
            </w:r>
          </w:p>
        </w:tc>
        <w:tc>
          <w:tcPr>
            <w:tcW w:w="937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Коммуникативные: умение слушать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собеседника; умение договариваться о распределении функций и ролей в совместной деятельности.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развитие навыков сотрудничества  сверстниками в разных игровых ситуациях.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4.Практическая работа</w:t>
            </w:r>
          </w:p>
        </w:tc>
        <w:tc>
          <w:tcPr>
            <w:tcW w:w="38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C0C" w:rsidRPr="004054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0" w:type="pct"/>
          </w:tcPr>
          <w:p w:rsidR="00520507" w:rsidRPr="004054B1" w:rsidRDefault="00520507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1 станция «В гостях у сказки».</w:t>
            </w:r>
          </w:p>
          <w:p w:rsidR="005F48D8" w:rsidRDefault="00520507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Учитель задает вопросы детям по сказкам, связанные с темой «Финансы».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5)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1.</w:t>
            </w:r>
          </w:p>
          <w:p w:rsidR="00520507" w:rsidRPr="004054B1" w:rsidRDefault="00520507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2 станция «Ребус этот отгадай и монетку получай».</w:t>
            </w:r>
          </w:p>
          <w:p w:rsidR="00520507" w:rsidRDefault="00520507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Учащимся раздают карточки  с ребусами.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(слайд 6)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2.</w:t>
            </w:r>
          </w:p>
          <w:p w:rsidR="00520507" w:rsidRPr="004054B1" w:rsidRDefault="00520507" w:rsidP="003D4C0C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3 станция «</w:t>
            </w:r>
            <w:r w:rsidR="009D0249" w:rsidRPr="004054B1">
              <w:rPr>
                <w:b/>
                <w:sz w:val="28"/>
                <w:szCs w:val="28"/>
              </w:rPr>
              <w:t>Подумай и реши».</w:t>
            </w:r>
          </w:p>
          <w:p w:rsidR="009D0249" w:rsidRDefault="009D0249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Каждой команде дается по 3 задачи.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7)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3.</w:t>
            </w:r>
          </w:p>
          <w:p w:rsidR="009D0249" w:rsidRPr="004054B1" w:rsidRDefault="009D0249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>4 станция «Определи последовательность».</w:t>
            </w:r>
          </w:p>
          <w:p w:rsidR="009D0249" w:rsidRDefault="009D0249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 xml:space="preserve">Командам </w:t>
            </w:r>
            <w:r w:rsidR="005F48D8" w:rsidRPr="004054B1">
              <w:rPr>
                <w:sz w:val="28"/>
                <w:szCs w:val="28"/>
              </w:rPr>
              <w:t>раздают карточки с заданием, в которых учащиеся выбирают правильную последовательность действий в конкретной ситуации.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8)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4.</w:t>
            </w:r>
          </w:p>
          <w:p w:rsidR="005F48D8" w:rsidRPr="004054B1" w:rsidRDefault="005F48D8" w:rsidP="006C0FFA">
            <w:pPr>
              <w:pStyle w:val="a6"/>
              <w:shd w:val="clear" w:color="auto" w:fill="FFFFFF"/>
              <w:rPr>
                <w:b/>
                <w:sz w:val="28"/>
                <w:szCs w:val="28"/>
              </w:rPr>
            </w:pPr>
            <w:r w:rsidRPr="004054B1">
              <w:rPr>
                <w:b/>
                <w:sz w:val="28"/>
                <w:szCs w:val="28"/>
              </w:rPr>
              <w:t xml:space="preserve">5 станция </w:t>
            </w:r>
            <w:r w:rsidR="007465CD">
              <w:rPr>
                <w:b/>
                <w:sz w:val="28"/>
                <w:szCs w:val="28"/>
              </w:rPr>
              <w:t xml:space="preserve"> «Соедини</w:t>
            </w:r>
            <w:r w:rsidR="006C0FFA" w:rsidRPr="004054B1">
              <w:rPr>
                <w:b/>
                <w:sz w:val="28"/>
                <w:szCs w:val="28"/>
              </w:rPr>
              <w:t>».</w:t>
            </w:r>
          </w:p>
          <w:p w:rsidR="006C0FFA" w:rsidRDefault="006C0FFA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Учащимся выдаются карточки с пословицами, в которых необходимо соединить начало и конец.</w:t>
            </w:r>
          </w:p>
          <w:p w:rsidR="007465CD" w:rsidRPr="004054B1" w:rsidRDefault="007465CD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9)</w:t>
            </w:r>
          </w:p>
          <w:p w:rsidR="009D0249" w:rsidRPr="004054B1" w:rsidRDefault="006C0FFA" w:rsidP="006C0FFA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Приложение 5.</w:t>
            </w:r>
          </w:p>
        </w:tc>
        <w:tc>
          <w:tcPr>
            <w:tcW w:w="896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 викторины</w:t>
            </w:r>
          </w:p>
        </w:tc>
        <w:tc>
          <w:tcPr>
            <w:tcW w:w="937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умение излагать своё мнение и аргументировать свою точку зрения и оценку событий; умение договариваться о распределении функций и ролей в совместной деятельности.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логическими действиями сравнения, обобщения,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классификации, установления аналогий и причинно - следственных связей, построения рассуждений; 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цели своих действий; проявление познавательной инициативы; оценка правильности выполнения действий; </w:t>
            </w:r>
          </w:p>
        </w:tc>
      </w:tr>
      <w:tr w:rsidR="00F66D21" w:rsidRPr="004054B1" w:rsidTr="00705D75">
        <w:tc>
          <w:tcPr>
            <w:tcW w:w="803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Рефлексия </w:t>
            </w:r>
          </w:p>
        </w:tc>
        <w:tc>
          <w:tcPr>
            <w:tcW w:w="383" w:type="pct"/>
          </w:tcPr>
          <w:p w:rsidR="00F66D21" w:rsidRPr="004054B1" w:rsidRDefault="003D4C0C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pct"/>
          </w:tcPr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Все команды собираются вместе, подсчитывают </w:t>
            </w:r>
            <w:r w:rsidR="006C0FFA" w:rsidRPr="004054B1">
              <w:rPr>
                <w:rFonts w:ascii="Times New Roman" w:hAnsi="Times New Roman" w:cs="Times New Roman"/>
                <w:sz w:val="28"/>
                <w:szCs w:val="28"/>
              </w:rPr>
              <w:t>заработанные деньги</w:t>
            </w:r>
            <w:r w:rsidR="007465CD">
              <w:rPr>
                <w:rFonts w:ascii="Times New Roman" w:hAnsi="Times New Roman" w:cs="Times New Roman"/>
                <w:sz w:val="28"/>
                <w:szCs w:val="28"/>
              </w:rPr>
              <w:t xml:space="preserve"> (слайд 10).</w:t>
            </w:r>
          </w:p>
          <w:p w:rsidR="009F498C" w:rsidRPr="004054B1" w:rsidRDefault="009F498C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52115" w:rsidRPr="004054B1">
              <w:rPr>
                <w:rFonts w:ascii="Times New Roman" w:hAnsi="Times New Roman" w:cs="Times New Roman"/>
                <w:sz w:val="28"/>
                <w:szCs w:val="28"/>
              </w:rPr>
              <w:t>ебята, мы подчитали ваш бюджет. А теперь вам нужно выбрать товар, который вы могли бы</w:t>
            </w:r>
            <w:r w:rsidR="007465CD">
              <w:rPr>
                <w:rFonts w:ascii="Times New Roman" w:hAnsi="Times New Roman" w:cs="Times New Roman"/>
                <w:sz w:val="28"/>
                <w:szCs w:val="28"/>
              </w:rPr>
              <w:t xml:space="preserve"> купить на заработанные деньги </w:t>
            </w:r>
            <w:r w:rsidR="00452115" w:rsidRPr="004054B1">
              <w:rPr>
                <w:rFonts w:ascii="Times New Roman" w:hAnsi="Times New Roman" w:cs="Times New Roman"/>
                <w:sz w:val="28"/>
                <w:szCs w:val="28"/>
              </w:rPr>
              <w:t>(учащимся предлагают товар разной стоимости).</w:t>
            </w:r>
          </w:p>
          <w:p w:rsidR="007465CD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Вручение грамот. Всем спасибо за игру! До скорых встреч!</w:t>
            </w:r>
          </w:p>
          <w:p w:rsidR="00F66D21" w:rsidRPr="004054B1" w:rsidRDefault="007465CD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11)</w:t>
            </w:r>
          </w:p>
        </w:tc>
        <w:tc>
          <w:tcPr>
            <w:tcW w:w="896" w:type="pct"/>
          </w:tcPr>
          <w:p w:rsidR="00F66D21" w:rsidRPr="004054B1" w:rsidRDefault="00F66D21" w:rsidP="0045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  <w:r w:rsidR="00452115"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Покупают </w:t>
            </w: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подарки.</w:t>
            </w:r>
          </w:p>
        </w:tc>
        <w:tc>
          <w:tcPr>
            <w:tcW w:w="937" w:type="pct"/>
          </w:tcPr>
          <w:p w:rsidR="006C0FFA" w:rsidRPr="004054B1" w:rsidRDefault="00F66D21" w:rsidP="006C0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="006C0FFA" w:rsidRPr="004054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6D21" w:rsidRPr="004054B1" w:rsidRDefault="00F66D21" w:rsidP="006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понимание цели своих действий; оценка правильности выполнения действий; адекватное восприятие предложений товарищей</w:t>
            </w:r>
          </w:p>
        </w:tc>
      </w:tr>
    </w:tbl>
    <w:p w:rsidR="00233A2A" w:rsidRDefault="00233A2A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3A2A" w:rsidRDefault="00233A2A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3A2A" w:rsidRDefault="00233A2A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3A2A" w:rsidRDefault="00233A2A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B35" w:rsidRDefault="00880B35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B35" w:rsidRDefault="00880B35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B35" w:rsidRDefault="00880B35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B35" w:rsidRDefault="00880B35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4867" w:rsidRPr="004054B1" w:rsidRDefault="009F498C" w:rsidP="007465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>1</w:t>
      </w:r>
    </w:p>
    <w:p w:rsidR="003D4C0C" w:rsidRPr="004054B1" w:rsidRDefault="008441CC" w:rsidP="003D4C0C">
      <w:pPr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>«В г</w:t>
      </w:r>
      <w:r w:rsidR="003D4C0C" w:rsidRPr="004054B1">
        <w:rPr>
          <w:rFonts w:ascii="Times New Roman" w:hAnsi="Times New Roman" w:cs="Times New Roman"/>
          <w:b/>
          <w:sz w:val="28"/>
          <w:szCs w:val="28"/>
        </w:rPr>
        <w:t>остях у сказки»</w:t>
      </w:r>
    </w:p>
    <w:p w:rsidR="00853A17" w:rsidRPr="004054B1" w:rsidRDefault="00853A17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1. Сказочная героиня, которая нашла деньги, идя по полю? (Муха-цокотуха)</w:t>
      </w:r>
    </w:p>
    <w:p w:rsidR="00853A17" w:rsidRPr="004054B1" w:rsidRDefault="00853A17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2.Как Буратино планировал приумножить свой капитал? (Закопать деньги)</w:t>
      </w:r>
    </w:p>
    <w:p w:rsidR="00853A17" w:rsidRPr="004054B1" w:rsidRDefault="00853A17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3.</w:t>
      </w:r>
      <w:r w:rsidR="00CF3716" w:rsidRPr="004054B1">
        <w:rPr>
          <w:rFonts w:ascii="Times New Roman" w:hAnsi="Times New Roman" w:cs="Times New Roman"/>
          <w:sz w:val="28"/>
          <w:szCs w:val="28"/>
        </w:rPr>
        <w:t>В какой сказке жених подсчитывал, сможет ли он прокормить жену? (</w:t>
      </w:r>
      <w:r w:rsidR="00824C32" w:rsidRPr="004054B1">
        <w:rPr>
          <w:rFonts w:ascii="Times New Roman" w:hAnsi="Times New Roman" w:cs="Times New Roman"/>
          <w:sz w:val="28"/>
          <w:szCs w:val="28"/>
        </w:rPr>
        <w:t>«</w:t>
      </w:r>
      <w:r w:rsidR="00CF3716" w:rsidRPr="004054B1">
        <w:rPr>
          <w:rFonts w:ascii="Times New Roman" w:hAnsi="Times New Roman" w:cs="Times New Roman"/>
          <w:sz w:val="28"/>
          <w:szCs w:val="28"/>
        </w:rPr>
        <w:t>Дюймовочка</w:t>
      </w:r>
      <w:r w:rsidR="00824C32" w:rsidRPr="004054B1">
        <w:rPr>
          <w:rFonts w:ascii="Times New Roman" w:hAnsi="Times New Roman" w:cs="Times New Roman"/>
          <w:sz w:val="28"/>
          <w:szCs w:val="28"/>
        </w:rPr>
        <w:t>»</w:t>
      </w:r>
      <w:r w:rsidR="00CF3716" w:rsidRPr="004054B1">
        <w:rPr>
          <w:rFonts w:ascii="Times New Roman" w:hAnsi="Times New Roman" w:cs="Times New Roman"/>
          <w:sz w:val="28"/>
          <w:szCs w:val="28"/>
        </w:rPr>
        <w:t>)</w:t>
      </w:r>
    </w:p>
    <w:p w:rsidR="00CF3716" w:rsidRPr="004054B1" w:rsidRDefault="00CF3716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4. Как называется сказка, в которой жадность оставила человека без всего.(</w:t>
      </w:r>
      <w:r w:rsidR="00824C32" w:rsidRPr="004054B1">
        <w:rPr>
          <w:rFonts w:ascii="Times New Roman" w:hAnsi="Times New Roman" w:cs="Times New Roman"/>
          <w:sz w:val="28"/>
          <w:szCs w:val="28"/>
        </w:rPr>
        <w:t>«С</w:t>
      </w:r>
      <w:r w:rsidRPr="004054B1">
        <w:rPr>
          <w:rFonts w:ascii="Times New Roman" w:hAnsi="Times New Roman" w:cs="Times New Roman"/>
          <w:sz w:val="28"/>
          <w:szCs w:val="28"/>
        </w:rPr>
        <w:t>казка о рыбаке и рыбке</w:t>
      </w:r>
      <w:r w:rsidR="00824C32" w:rsidRPr="004054B1">
        <w:rPr>
          <w:rFonts w:ascii="Times New Roman" w:hAnsi="Times New Roman" w:cs="Times New Roman"/>
          <w:sz w:val="28"/>
          <w:szCs w:val="28"/>
        </w:rPr>
        <w:t>»</w:t>
      </w:r>
      <w:r w:rsidRPr="004054B1">
        <w:rPr>
          <w:rFonts w:ascii="Times New Roman" w:hAnsi="Times New Roman" w:cs="Times New Roman"/>
          <w:sz w:val="28"/>
          <w:szCs w:val="28"/>
        </w:rPr>
        <w:t>)</w:t>
      </w:r>
    </w:p>
    <w:p w:rsidR="00824C32" w:rsidRPr="004054B1" w:rsidRDefault="00824C32" w:rsidP="00853A1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64646" w:rsidRPr="004054B1">
        <w:rPr>
          <w:rFonts w:ascii="Times New Roman" w:hAnsi="Times New Roman" w:cs="Times New Roman"/>
          <w:sz w:val="28"/>
          <w:szCs w:val="28"/>
        </w:rPr>
        <w:t>Сказка, в которой главная героиня с помощью взаимообмена получила масло для петушка? («Бобовое зернышко»)</w:t>
      </w:r>
    </w:p>
    <w:p w:rsidR="009F498C" w:rsidRPr="004054B1" w:rsidRDefault="009F498C" w:rsidP="00A6464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>2</w:t>
      </w:r>
    </w:p>
    <w:p w:rsidR="002A0417" w:rsidRPr="004054B1" w:rsidRDefault="003D4C0C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 xml:space="preserve"> «Ребус этот отгадай и монетку получай»</w:t>
      </w:r>
      <w:r w:rsidR="002A0417" w:rsidRPr="004054B1">
        <w:rPr>
          <w:b/>
          <w:sz w:val="28"/>
          <w:szCs w:val="28"/>
        </w:rPr>
        <w:t>.</w:t>
      </w:r>
    </w:p>
    <w:p w:rsidR="002A0417" w:rsidRPr="004054B1" w:rsidRDefault="002A0417" w:rsidP="004054B1">
      <w:pPr>
        <w:pStyle w:val="a6"/>
        <w:shd w:val="clear" w:color="auto" w:fill="FFFFFF"/>
        <w:rPr>
          <w:b/>
          <w:sz w:val="28"/>
          <w:szCs w:val="28"/>
          <w:lang w:val="en-US"/>
        </w:rPr>
      </w:pPr>
      <w:r w:rsidRPr="004054B1">
        <w:rPr>
          <w:b/>
          <w:noProof/>
          <w:sz w:val="28"/>
          <w:szCs w:val="28"/>
        </w:rPr>
        <w:drawing>
          <wp:inline distT="0" distB="0" distL="0" distR="0">
            <wp:extent cx="2162174" cy="1621631"/>
            <wp:effectExtent l="19050" t="0" r="0" b="0"/>
            <wp:docPr id="57" name="Рисунок 57" descr="C:\Users\Стрякин\Desktop\krossvordy_i_rebusy.docx_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Стрякин\Desktop\krossvordy_i_rebusy.docx_image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68" cy="162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527362" cy="1788845"/>
            <wp:effectExtent l="19050" t="0" r="6288" b="0"/>
            <wp:docPr id="56" name="Рисунок 56" descr="C:\Users\Стрякин\Desktop\krossvordy_i_rebus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Стрякин\Desktop\krossvordy_i_rebusy.docx_imag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95" cy="179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356338" cy="1678498"/>
            <wp:effectExtent l="19050" t="0" r="5862" b="0"/>
            <wp:docPr id="55" name="Рисунок 55" descr="C:\Users\Стрякин\Desktop\krossvordy_i_rebusy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Стрякин\Desktop\krossvordy_i_rebusy.docx_image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13" cy="16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b/>
          <w:noProof/>
          <w:sz w:val="28"/>
          <w:szCs w:val="28"/>
        </w:rPr>
        <w:drawing>
          <wp:inline distT="0" distB="0" distL="0" distR="0">
            <wp:extent cx="2552700" cy="1914525"/>
            <wp:effectExtent l="19050" t="0" r="0" b="0"/>
            <wp:docPr id="54" name="Рисунок 54" descr="C:\Users\Стрякин\Desktop\krossvordy_i_rebusy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Стрякин\Desktop\krossvordy_i_rebusy.docx_image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339" cy="191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44341" cy="1612954"/>
            <wp:effectExtent l="19050" t="0" r="0" b="0"/>
            <wp:docPr id="59" name="Рисунок 59" descr="C:\Users\Стрякин\Desktop\krossvordy_i_rebus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Стрякин\Desktop\krossvordy_i_rebusy.docx_imag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03" cy="161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4B1">
        <w:rPr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13635" cy="1724025"/>
            <wp:effectExtent l="19050" t="0" r="5715" b="0"/>
            <wp:docPr id="58" name="Рисунок 58" descr="C:\Users\Стрякин\Desktop\krossvordy_i_rebus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Стрякин\Desktop\krossvordy_i_rebusy.docx_image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48" cy="17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5B" w:rsidRPr="004054B1" w:rsidRDefault="009F498C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>Приложение3</w:t>
      </w:r>
    </w:p>
    <w:p w:rsidR="003D4C0C" w:rsidRPr="004054B1" w:rsidRDefault="006930E3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>«Подумай и реши».</w:t>
      </w:r>
    </w:p>
    <w:p w:rsidR="00E2525B" w:rsidRPr="004054B1" w:rsidRDefault="00E2525B" w:rsidP="00E2525B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1.Карандаш стоит 7 рублей, а ручка на 2 рубля дороже. Сколько рублей стоит ручка? (9 рублей)</w:t>
      </w:r>
    </w:p>
    <w:p w:rsidR="00E2525B" w:rsidRPr="004054B1" w:rsidRDefault="00E2525B" w:rsidP="00E2525B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2. В1 рубле 100 копеек. Запиши равенства, ответив на вопрос: сколько копеек в 2 рублях, в 4, в 6? (200, 400, 600)</w:t>
      </w:r>
    </w:p>
    <w:p w:rsidR="004054B1" w:rsidRPr="00880B35" w:rsidRDefault="00E2525B" w:rsidP="00880B35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3. При Царе Петре Первом монета номиналом в 10 копеек имела название «гривенник», 25 копеек – «</w:t>
      </w:r>
      <w:proofErr w:type="spellStart"/>
      <w:r w:rsidRPr="004054B1">
        <w:rPr>
          <w:rFonts w:ascii="Times New Roman" w:hAnsi="Times New Roman" w:cs="Times New Roman"/>
          <w:sz w:val="28"/>
          <w:szCs w:val="28"/>
        </w:rPr>
        <w:t>полполтинник</w:t>
      </w:r>
      <w:proofErr w:type="spellEnd"/>
      <w:r w:rsidRPr="004054B1">
        <w:rPr>
          <w:rFonts w:ascii="Times New Roman" w:hAnsi="Times New Roman" w:cs="Times New Roman"/>
          <w:sz w:val="28"/>
          <w:szCs w:val="28"/>
        </w:rPr>
        <w:t>», 50 копеек –«полтинник», 100 копеек – «рубль. Сколько копеек составляло два полтинника?</w:t>
      </w:r>
      <w:r w:rsidR="007465CD">
        <w:rPr>
          <w:rFonts w:ascii="Times New Roman" w:hAnsi="Times New Roman" w:cs="Times New Roman"/>
          <w:sz w:val="28"/>
          <w:szCs w:val="28"/>
        </w:rPr>
        <w:t xml:space="preserve"> (50 копеек)</w:t>
      </w:r>
    </w:p>
    <w:p w:rsidR="009F498C" w:rsidRPr="004054B1" w:rsidRDefault="009F498C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>4</w:t>
      </w:r>
    </w:p>
    <w:p w:rsidR="006930E3" w:rsidRPr="004054B1" w:rsidRDefault="006930E3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 xml:space="preserve"> «Определи последовательность».</w:t>
      </w:r>
    </w:p>
    <w:p w:rsidR="009F498C" w:rsidRPr="004054B1" w:rsidRDefault="009F498C" w:rsidP="00084867">
      <w:pPr>
        <w:rPr>
          <w:rFonts w:ascii="Times New Roman" w:hAnsi="Times New Roman" w:cs="Times New Roman"/>
          <w:sz w:val="28"/>
          <w:szCs w:val="28"/>
        </w:rPr>
      </w:pPr>
      <w:r w:rsidRPr="004054B1">
        <w:rPr>
          <w:rFonts w:ascii="Times New Roman" w:hAnsi="Times New Roman" w:cs="Times New Roman"/>
          <w:sz w:val="28"/>
          <w:szCs w:val="28"/>
        </w:rPr>
        <w:t>Расположите в правильном порядке</w:t>
      </w:r>
      <w:r w:rsidR="00452115" w:rsidRPr="004054B1">
        <w:rPr>
          <w:rFonts w:ascii="Times New Roman" w:hAnsi="Times New Roman" w:cs="Times New Roman"/>
          <w:sz w:val="28"/>
          <w:szCs w:val="28"/>
        </w:rPr>
        <w:t xml:space="preserve"> действия, которые вы </w:t>
      </w:r>
      <w:r w:rsidR="00584AA9" w:rsidRPr="004054B1">
        <w:rPr>
          <w:rFonts w:ascii="Times New Roman" w:hAnsi="Times New Roman" w:cs="Times New Roman"/>
          <w:sz w:val="28"/>
          <w:szCs w:val="28"/>
        </w:rPr>
        <w:t>выполняете,</w:t>
      </w:r>
      <w:r w:rsidR="00452115" w:rsidRPr="004054B1">
        <w:rPr>
          <w:rFonts w:ascii="Times New Roman" w:hAnsi="Times New Roman" w:cs="Times New Roman"/>
          <w:sz w:val="28"/>
          <w:szCs w:val="28"/>
        </w:rPr>
        <w:t xml:space="preserve"> когда приходите в магазин.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3.05pt;margin-top:1.6pt;width:27.7pt;height:12.45pt;z-index:251658240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A. Выложить продукты из тележки.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3.05pt;margin-top:2.25pt;width:27.7pt;height:12.45pt;z-index:251659264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Б. Получить сдачу.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-3.05pt;margin-top:2.7pt;width:27.7pt;height:12.45pt;z-index:251660288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В. Проверить сроки годности.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-3.05pt;margin-top:1.75pt;width:27.7pt;height:12.45pt;z-index:251661312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Г. Выбрать продукты.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-3.05pt;margin-top:1.45pt;width:27.7pt;height:12.45pt;z-index:251662336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Д. Проверить чек.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-3.05pt;margin-top:.5pt;width:27.7pt;height:12.45pt;z-index:251663360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Е. Оплатить покупки.</w:t>
      </w:r>
    </w:p>
    <w:p w:rsidR="00584AA9" w:rsidRPr="004054B1" w:rsidRDefault="00F3695F" w:rsidP="00584A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-3.05pt;margin-top:0;width:27.7pt;height:12.45pt;z-index:251664384"/>
        </w:pict>
      </w:r>
      <w:r w:rsidR="00584AA9" w:rsidRPr="004054B1">
        <w:rPr>
          <w:rFonts w:ascii="Times New Roman" w:hAnsi="Times New Roman" w:cs="Times New Roman"/>
          <w:sz w:val="28"/>
          <w:szCs w:val="28"/>
        </w:rPr>
        <w:t>Ё. Занять очередь в кассу.</w:t>
      </w:r>
    </w:p>
    <w:p w:rsidR="004054B1" w:rsidRPr="00880B35" w:rsidRDefault="00F3695F" w:rsidP="00880B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-3.05pt;margin-top:2.05pt;width:27.7pt;height:12.45pt;z-index:251665408"/>
        </w:pict>
      </w:r>
      <w:r w:rsidR="00880B35">
        <w:rPr>
          <w:rFonts w:ascii="Times New Roman" w:hAnsi="Times New Roman" w:cs="Times New Roman"/>
          <w:sz w:val="28"/>
          <w:szCs w:val="28"/>
        </w:rPr>
        <w:t>Ж. Взять тележку</w:t>
      </w:r>
    </w:p>
    <w:p w:rsidR="009F498C" w:rsidRPr="004054B1" w:rsidRDefault="009F498C" w:rsidP="00E25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4B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930E3" w:rsidRPr="004054B1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6930E3" w:rsidRPr="004054B1" w:rsidRDefault="003B4A25" w:rsidP="006930E3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 xml:space="preserve"> «Соедини </w:t>
      </w:r>
      <w:r w:rsidR="006930E3" w:rsidRPr="004054B1">
        <w:rPr>
          <w:b/>
          <w:sz w:val="28"/>
          <w:szCs w:val="28"/>
        </w:rPr>
        <w:t>».</w:t>
      </w:r>
    </w:p>
    <w:p w:rsidR="003B4A25" w:rsidRPr="004054B1" w:rsidRDefault="003B4A25" w:rsidP="006930E3">
      <w:pPr>
        <w:pStyle w:val="a6"/>
        <w:shd w:val="clear" w:color="auto" w:fill="FFFFFF"/>
        <w:rPr>
          <w:sz w:val="28"/>
          <w:szCs w:val="28"/>
        </w:rPr>
      </w:pPr>
      <w:r w:rsidRPr="004054B1">
        <w:rPr>
          <w:sz w:val="28"/>
          <w:szCs w:val="28"/>
        </w:rPr>
        <w:t>Соедините начало и конец пословиц и поговорок.</w:t>
      </w:r>
    </w:p>
    <w:tbl>
      <w:tblPr>
        <w:tblStyle w:val="a3"/>
        <w:tblW w:w="0" w:type="auto"/>
        <w:tblInd w:w="392" w:type="dxa"/>
        <w:tblLook w:val="04A0"/>
      </w:tblPr>
      <w:tblGrid>
        <w:gridCol w:w="4677"/>
        <w:gridCol w:w="4678"/>
      </w:tblGrid>
      <w:tr w:rsidR="00573A9E" w:rsidRPr="004054B1" w:rsidTr="004054B1">
        <w:tc>
          <w:tcPr>
            <w:tcW w:w="4677" w:type="dxa"/>
          </w:tcPr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Не имей 100 рублей,</w:t>
            </w:r>
          </w:p>
        </w:tc>
        <w:tc>
          <w:tcPr>
            <w:tcW w:w="4678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а деньги сам достань</w:t>
            </w: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573A9E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r w:rsidR="003B4A25" w:rsidRPr="004054B1">
              <w:rPr>
                <w:rFonts w:ascii="Times New Roman" w:hAnsi="Times New Roman" w:cs="Times New Roman"/>
                <w:sz w:val="28"/>
                <w:szCs w:val="28"/>
              </w:rPr>
              <w:t>ег наживешь,</w:t>
            </w:r>
          </w:p>
        </w:tc>
        <w:tc>
          <w:tcPr>
            <w:tcW w:w="4678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не пахнут.</w:t>
            </w: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Бог дал здоровье в дань,</w:t>
            </w:r>
          </w:p>
        </w:tc>
        <w:tc>
          <w:tcPr>
            <w:tcW w:w="4678" w:type="dxa"/>
          </w:tcPr>
          <w:p w:rsidR="00573A9E" w:rsidRPr="004054B1" w:rsidRDefault="003B4A25" w:rsidP="003B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что без рук.</w:t>
            </w: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3B4A25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</w:tc>
        <w:tc>
          <w:tcPr>
            <w:tcW w:w="4678" w:type="dxa"/>
          </w:tcPr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а имей 100 друзей.</w:t>
            </w:r>
          </w:p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9E" w:rsidRPr="004054B1" w:rsidTr="004054B1">
        <w:tc>
          <w:tcPr>
            <w:tcW w:w="4677" w:type="dxa"/>
          </w:tcPr>
          <w:p w:rsidR="00573A9E" w:rsidRPr="004054B1" w:rsidRDefault="003B4A25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 xml:space="preserve">Без денег, </w:t>
            </w:r>
          </w:p>
        </w:tc>
        <w:tc>
          <w:tcPr>
            <w:tcW w:w="4678" w:type="dxa"/>
          </w:tcPr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B1">
              <w:rPr>
                <w:rFonts w:ascii="Times New Roman" w:hAnsi="Times New Roman" w:cs="Times New Roman"/>
                <w:sz w:val="28"/>
                <w:szCs w:val="28"/>
              </w:rPr>
              <w:t>без нужды проживешь.</w:t>
            </w:r>
          </w:p>
          <w:p w:rsidR="00573A9E" w:rsidRPr="004054B1" w:rsidRDefault="00573A9E" w:rsidP="0057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A9E" w:rsidRPr="004054B1" w:rsidRDefault="00573A9E" w:rsidP="00573A9E">
      <w:pPr>
        <w:rPr>
          <w:rFonts w:ascii="Times New Roman" w:hAnsi="Times New Roman" w:cs="Times New Roman"/>
          <w:sz w:val="28"/>
          <w:szCs w:val="28"/>
        </w:rPr>
      </w:pP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Маршрутный лист </w:t>
      </w: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Команда____________________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4962"/>
        <w:gridCol w:w="3934"/>
      </w:tblGrid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Станция 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Ребусы 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Подумай и реши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Определи последовательность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8441CC">
        <w:tc>
          <w:tcPr>
            <w:tcW w:w="52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Соедини пословицы</w:t>
            </w:r>
          </w:p>
        </w:tc>
        <w:tc>
          <w:tcPr>
            <w:tcW w:w="3934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Команда____________________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4962"/>
        <w:gridCol w:w="3934"/>
      </w:tblGrid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Станция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Подумай и реши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Соедини пословицы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гостях у сказки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</w:tcPr>
          <w:p w:rsidR="008441CC" w:rsidRPr="004054B1" w:rsidRDefault="008441CC" w:rsidP="008441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Ребусы 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41CC" w:rsidRPr="004054B1" w:rsidTr="000E5324">
        <w:tc>
          <w:tcPr>
            <w:tcW w:w="52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5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Определи последовательность</w:t>
            </w:r>
          </w:p>
        </w:tc>
        <w:tc>
          <w:tcPr>
            <w:tcW w:w="3934" w:type="dxa"/>
          </w:tcPr>
          <w:p w:rsidR="008441CC" w:rsidRPr="004054B1" w:rsidRDefault="008441CC" w:rsidP="000E532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41CC" w:rsidRPr="004054B1" w:rsidRDefault="008441CC" w:rsidP="00844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1CC" w:rsidRDefault="008441CC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Default="004054B1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Default="004054B1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054B1" w:rsidRDefault="004054B1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35" w:rsidRPr="00880B35" w:rsidRDefault="00880B35" w:rsidP="003D4C0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Pr="004054B1" w:rsidRDefault="004054B1" w:rsidP="004054B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Наградной материал </w:t>
      </w:r>
    </w:p>
    <w:p w:rsidR="00245387" w:rsidRDefault="008441CC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8231" cy="3947746"/>
            <wp:effectExtent l="19050" t="0" r="6319" b="0"/>
            <wp:docPr id="1" name="Рисунок 1" descr="C:\Users\Стрякин\Desktop\scale_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рякин\Desktop\scale_1200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61" cy="395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35" w:rsidRPr="004054B1" w:rsidRDefault="00880B35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918231" cy="3947746"/>
            <wp:effectExtent l="19050" t="0" r="6319" b="0"/>
            <wp:docPr id="2" name="Рисунок 1" descr="C:\Users\Стрякин\Desktop\scale_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рякин\Desktop\scale_1200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61" cy="395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87" w:rsidRPr="004054B1" w:rsidRDefault="00245387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387" w:rsidRPr="004054B1" w:rsidRDefault="00245387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B1" w:rsidRDefault="004054B1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C0C" w:rsidRPr="004054B1" w:rsidRDefault="003D4C0C" w:rsidP="0024538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используемых источников</w:t>
      </w:r>
    </w:p>
    <w:p w:rsidR="004054B1" w:rsidRPr="004054B1" w:rsidRDefault="00F3695F" w:rsidP="004054B1">
      <w:pPr>
        <w:pStyle w:val="a4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3" w:history="1"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https</w:t>
        </w:r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://</w:t>
        </w:r>
        <w:proofErr w:type="spellStart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libsov</w:t>
        </w:r>
        <w:proofErr w:type="spellEnd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</w:t>
        </w:r>
        <w:proofErr w:type="spellStart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fb</w:t>
        </w:r>
        <w:proofErr w:type="spellEnd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</w:t>
        </w:r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reader</w:t>
        </w:r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php</w:t>
        </w:r>
        <w:proofErr w:type="spellEnd"/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?</w:t>
        </w:r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art</w:t>
        </w:r>
        <w:r w:rsidR="004054B1" w:rsidRPr="004054B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=58142953</w:t>
        </w:r>
      </w:hyperlink>
      <w:r w:rsidR="004054B1" w:rsidRPr="0040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В.А.Фролов, И.И.Комарова. Пословицы и поговорки о деньгах.  </w:t>
      </w:r>
    </w:p>
    <w:p w:rsidR="004054B1" w:rsidRPr="0091416C" w:rsidRDefault="004054B1" w:rsidP="004054B1">
      <w:pPr>
        <w:pStyle w:val="a4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4B1">
        <w:rPr>
          <w:rFonts w:ascii="Times New Roman" w:hAnsi="Times New Roman" w:cs="Times New Roman"/>
          <w:sz w:val="28"/>
          <w:szCs w:val="28"/>
        </w:rPr>
        <w:t xml:space="preserve">Сборник математических задач «Основы финансовой грамотности». В 3 т. Т. 1 для 1–4 классов / Составители: Н.П. </w:t>
      </w:r>
      <w:proofErr w:type="spellStart"/>
      <w:r w:rsidRPr="004054B1">
        <w:rPr>
          <w:rFonts w:ascii="Times New Roman" w:hAnsi="Times New Roman" w:cs="Times New Roman"/>
          <w:sz w:val="28"/>
          <w:szCs w:val="28"/>
        </w:rPr>
        <w:t>Моторо</w:t>
      </w:r>
      <w:proofErr w:type="spellEnd"/>
      <w:r w:rsidRPr="004054B1">
        <w:rPr>
          <w:rFonts w:ascii="Times New Roman" w:hAnsi="Times New Roman" w:cs="Times New Roman"/>
          <w:sz w:val="28"/>
          <w:szCs w:val="28"/>
        </w:rPr>
        <w:t xml:space="preserve">, Н.В. Новожилова, М.М. </w:t>
      </w:r>
      <w:proofErr w:type="spellStart"/>
      <w:r w:rsidRPr="004054B1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Pr="004054B1">
        <w:rPr>
          <w:rFonts w:ascii="Times New Roman" w:hAnsi="Times New Roman" w:cs="Times New Roman"/>
          <w:sz w:val="28"/>
          <w:szCs w:val="28"/>
        </w:rPr>
        <w:t>. – Москва, 2019. – 58 с</w:t>
      </w:r>
    </w:p>
    <w:p w:rsidR="0091416C" w:rsidRPr="004054B1" w:rsidRDefault="00F3695F" w:rsidP="004054B1">
      <w:pPr>
        <w:pStyle w:val="a4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4" w:history="1">
        <w:r w:rsidR="0091416C" w:rsidRPr="00DE058F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https://nsportal.ru/nachalnaya-shkola/raznoe/2021/02/15/krossvordy-rebusy-na-temu-finansovaya-gramotnost</w:t>
        </w:r>
      </w:hyperlink>
    </w:p>
    <w:p w:rsidR="00084867" w:rsidRPr="00835569" w:rsidRDefault="0008486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84867" w:rsidRPr="00835569" w:rsidSect="004054B1">
      <w:pgSz w:w="11906" w:h="16838"/>
      <w:pgMar w:top="851" w:right="1134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65F74"/>
    <w:multiLevelType w:val="hybridMultilevel"/>
    <w:tmpl w:val="B4B62714"/>
    <w:lvl w:ilvl="0" w:tplc="60A4C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2EE"/>
    <w:multiLevelType w:val="hybridMultilevel"/>
    <w:tmpl w:val="E81C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18D4"/>
    <w:multiLevelType w:val="multilevel"/>
    <w:tmpl w:val="4E36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464A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FB31FE0"/>
    <w:multiLevelType w:val="multilevel"/>
    <w:tmpl w:val="64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B2D21"/>
    <w:multiLevelType w:val="hybridMultilevel"/>
    <w:tmpl w:val="12EEB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647D0"/>
    <w:rsid w:val="00084867"/>
    <w:rsid w:val="000962A9"/>
    <w:rsid w:val="000B1570"/>
    <w:rsid w:val="00136A98"/>
    <w:rsid w:val="001C7B7E"/>
    <w:rsid w:val="00233A2A"/>
    <w:rsid w:val="00245387"/>
    <w:rsid w:val="00283304"/>
    <w:rsid w:val="002A0417"/>
    <w:rsid w:val="002D1693"/>
    <w:rsid w:val="002D5A20"/>
    <w:rsid w:val="003647D0"/>
    <w:rsid w:val="003B4A25"/>
    <w:rsid w:val="003D4C0C"/>
    <w:rsid w:val="003F229F"/>
    <w:rsid w:val="004054B1"/>
    <w:rsid w:val="0041160B"/>
    <w:rsid w:val="00452115"/>
    <w:rsid w:val="005161C0"/>
    <w:rsid w:val="00520507"/>
    <w:rsid w:val="00573A9E"/>
    <w:rsid w:val="00584AA9"/>
    <w:rsid w:val="005F48D8"/>
    <w:rsid w:val="0069048A"/>
    <w:rsid w:val="006930E3"/>
    <w:rsid w:val="006C0FFA"/>
    <w:rsid w:val="006D2850"/>
    <w:rsid w:val="0072376A"/>
    <w:rsid w:val="007465CD"/>
    <w:rsid w:val="007C1062"/>
    <w:rsid w:val="00813635"/>
    <w:rsid w:val="00824C32"/>
    <w:rsid w:val="00835569"/>
    <w:rsid w:val="008441CC"/>
    <w:rsid w:val="00853A17"/>
    <w:rsid w:val="00880B35"/>
    <w:rsid w:val="00890D95"/>
    <w:rsid w:val="0091416C"/>
    <w:rsid w:val="00997717"/>
    <w:rsid w:val="009D0249"/>
    <w:rsid w:val="009F498C"/>
    <w:rsid w:val="00A12C0F"/>
    <w:rsid w:val="00A64646"/>
    <w:rsid w:val="00AD0B4E"/>
    <w:rsid w:val="00AF7070"/>
    <w:rsid w:val="00B005C1"/>
    <w:rsid w:val="00B1683C"/>
    <w:rsid w:val="00BC76A2"/>
    <w:rsid w:val="00CC67BF"/>
    <w:rsid w:val="00CF1073"/>
    <w:rsid w:val="00CF3716"/>
    <w:rsid w:val="00D63703"/>
    <w:rsid w:val="00E2525B"/>
    <w:rsid w:val="00EF376D"/>
    <w:rsid w:val="00F23E2B"/>
    <w:rsid w:val="00F3695F"/>
    <w:rsid w:val="00F57947"/>
    <w:rsid w:val="00F66D21"/>
    <w:rsid w:val="00F8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4E"/>
  </w:style>
  <w:style w:type="paragraph" w:styleId="1">
    <w:name w:val="heading 1"/>
    <w:basedOn w:val="a"/>
    <w:next w:val="a"/>
    <w:link w:val="10"/>
    <w:uiPriority w:val="9"/>
    <w:qFormat/>
    <w:rsid w:val="00364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36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7D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7D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2525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0E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054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ibsov.ru/fb2reader.php?art=5814295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nsportal.ru/nachalnaya-shkola/raznoe/2021/02/15/krossvordy-rebusy-na-temu-finansovaya-gramot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1AE4C-E0A9-4149-9D67-62B01AED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2022-02-26T18:50:00Z</dcterms:created>
  <dcterms:modified xsi:type="dcterms:W3CDTF">2022-02-27T12:49:00Z</dcterms:modified>
</cp:coreProperties>
</file>