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C2" w:rsidRDefault="007E38C2" w:rsidP="00296F47">
      <w:pPr>
        <w:pStyle w:val="a3"/>
        <w:shd w:val="clear" w:color="auto" w:fill="FFFFFF"/>
        <w:spacing w:line="360" w:lineRule="auto"/>
        <w:ind w:firstLine="851"/>
        <w:jc w:val="center"/>
        <w:rPr>
          <w:rFonts w:ascii="Verdana" w:hAnsi="Verdana"/>
          <w:color w:val="000000"/>
          <w:sz w:val="16"/>
          <w:szCs w:val="16"/>
        </w:rPr>
      </w:pPr>
      <w:bookmarkStart w:id="0" w:name="_GoBack"/>
      <w:r>
        <w:rPr>
          <w:rFonts w:ascii="Verdana" w:hAnsi="Verdana"/>
          <w:noProof/>
          <w:color w:val="000000"/>
          <w:sz w:val="16"/>
          <w:szCs w:val="16"/>
        </w:rPr>
        <w:drawing>
          <wp:inline distT="0" distB="0" distL="0" distR="0">
            <wp:extent cx="2427759" cy="937549"/>
            <wp:effectExtent l="0" t="0" r="0" b="0"/>
            <wp:docPr id="1" name="Рисунок 1" descr="http://zim-school1.ucoz.ru/_si/2/4972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im-school1.ucoz.ru/_si/2/497270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774" cy="93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2E9D" w:rsidRPr="00CF113B" w:rsidRDefault="004B2E9D" w:rsidP="000936D7">
      <w:pPr>
        <w:pStyle w:val="a3"/>
        <w:shd w:val="clear" w:color="auto" w:fill="FFFFFF"/>
        <w:ind w:firstLine="709"/>
        <w:contextualSpacing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CF113B">
        <w:rPr>
          <w:rStyle w:val="c0"/>
          <w:color w:val="000000"/>
          <w:sz w:val="28"/>
          <w:szCs w:val="28"/>
          <w:shd w:val="clear" w:color="auto" w:fill="FFFFFF"/>
        </w:rPr>
        <w:t>Реализация регионального проекта «Современная школа»</w:t>
      </w:r>
    </w:p>
    <w:p w:rsidR="004B2E9D" w:rsidRDefault="004B2E9D" w:rsidP="000936D7">
      <w:pPr>
        <w:pStyle w:val="a3"/>
        <w:shd w:val="clear" w:color="auto" w:fill="FFFFFF"/>
        <w:spacing w:line="360" w:lineRule="auto"/>
        <w:ind w:firstLine="851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 w:rsidRPr="00CF113B">
        <w:rPr>
          <w:rStyle w:val="c0"/>
          <w:color w:val="000000"/>
          <w:sz w:val="28"/>
          <w:szCs w:val="28"/>
          <w:shd w:val="clear" w:color="auto" w:fill="FFFFFF"/>
        </w:rPr>
        <w:t xml:space="preserve">в 2020 году на базе МБОУ </w:t>
      </w:r>
      <w:proofErr w:type="spellStart"/>
      <w:r w:rsidRPr="00CF113B">
        <w:rPr>
          <w:rStyle w:val="c0"/>
          <w:color w:val="000000"/>
          <w:sz w:val="28"/>
          <w:szCs w:val="28"/>
          <w:shd w:val="clear" w:color="auto" w:fill="FFFFFF"/>
        </w:rPr>
        <w:t>Зимовниковская</w:t>
      </w:r>
      <w:proofErr w:type="spellEnd"/>
      <w:r w:rsidRPr="00CF113B">
        <w:rPr>
          <w:rStyle w:val="c0"/>
          <w:color w:val="000000"/>
          <w:sz w:val="28"/>
          <w:szCs w:val="28"/>
          <w:shd w:val="clear" w:color="auto" w:fill="FFFFFF"/>
        </w:rPr>
        <w:t xml:space="preserve"> СОШ №10</w:t>
      </w:r>
    </w:p>
    <w:p w:rsidR="00D010D9" w:rsidRPr="0099668E" w:rsidRDefault="0099668E" w:rsidP="00D010D9">
      <w:pPr>
        <w:pStyle w:val="ms-rtethemefontface-2"/>
        <w:shd w:val="clear" w:color="auto" w:fill="FFFFFF"/>
        <w:spacing w:before="31" w:beforeAutospacing="0" w:after="31" w:afterAutospacing="0"/>
        <w:jc w:val="both"/>
        <w:rPr>
          <w:rStyle w:val="c0"/>
          <w:rFonts w:ascii="Quattrocento Sans" w:hAnsi="Quattrocento Sans" w:cs="Calibri"/>
          <w:color w:val="2B2B2D"/>
          <w:sz w:val="28"/>
          <w:szCs w:val="28"/>
        </w:rPr>
      </w:pPr>
      <w:r>
        <w:rPr>
          <w:rFonts w:ascii="Quattrocento Sans" w:hAnsi="Quattrocento Sans" w:cs="Calibri"/>
          <w:noProof/>
          <w:color w:val="2B2B2D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AAA966A" wp14:editId="0D5949B6">
            <wp:simplePos x="0" y="0"/>
            <wp:positionH relativeFrom="column">
              <wp:posOffset>-127635</wp:posOffset>
            </wp:positionH>
            <wp:positionV relativeFrom="paragraph">
              <wp:posOffset>5243830</wp:posOffset>
            </wp:positionV>
            <wp:extent cx="2673350" cy="2004695"/>
            <wp:effectExtent l="0" t="0" r="0" b="0"/>
            <wp:wrapThrough wrapText="bothSides">
              <wp:wrapPolygon edited="0">
                <wp:start x="0" y="0"/>
                <wp:lineTo x="0" y="21347"/>
                <wp:lineTo x="21395" y="21347"/>
                <wp:lineTo x="21395" y="0"/>
                <wp:lineTo x="0" y="0"/>
              </wp:wrapPolygon>
            </wp:wrapThrough>
            <wp:docPr id="5" name="Рисунок 5" descr="C:\Users\4\Desktop\20200827_110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\Desktop\20200827_1104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Quattrocento Sans" w:hAnsi="Quattrocento Sans" w:cs="Calibri"/>
          <w:noProof/>
          <w:color w:val="2B2B2D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6D7F7E" wp14:editId="44C0DD57">
            <wp:simplePos x="0" y="0"/>
            <wp:positionH relativeFrom="column">
              <wp:posOffset>4306570</wp:posOffset>
            </wp:positionH>
            <wp:positionV relativeFrom="paragraph">
              <wp:posOffset>3276600</wp:posOffset>
            </wp:positionV>
            <wp:extent cx="2253615" cy="1689735"/>
            <wp:effectExtent l="0" t="0" r="0" b="5715"/>
            <wp:wrapTight wrapText="bothSides">
              <wp:wrapPolygon edited="0">
                <wp:start x="0" y="0"/>
                <wp:lineTo x="0" y="21430"/>
                <wp:lineTo x="21363" y="21430"/>
                <wp:lineTo x="21363" y="0"/>
                <wp:lineTo x="0" y="0"/>
              </wp:wrapPolygon>
            </wp:wrapTight>
            <wp:docPr id="4" name="Рисунок 4" descr="C:\Users\4\Desktop\20200827_110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\Desktop\20200827_1107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5F820E8" wp14:editId="0B133701">
            <wp:simplePos x="0" y="0"/>
            <wp:positionH relativeFrom="column">
              <wp:posOffset>-126365</wp:posOffset>
            </wp:positionH>
            <wp:positionV relativeFrom="paragraph">
              <wp:posOffset>104775</wp:posOffset>
            </wp:positionV>
            <wp:extent cx="2623820" cy="1967230"/>
            <wp:effectExtent l="0" t="0" r="5080" b="0"/>
            <wp:wrapThrough wrapText="bothSides">
              <wp:wrapPolygon edited="0">
                <wp:start x="0" y="0"/>
                <wp:lineTo x="0" y="21335"/>
                <wp:lineTo x="21485" y="21335"/>
                <wp:lineTo x="21485" y="0"/>
                <wp:lineTo x="0" y="0"/>
              </wp:wrapPolygon>
            </wp:wrapThrough>
            <wp:docPr id="2" name="Рисунок 2" descr="C:\Users\4\Desktop\20200827_11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20200827_1101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843" w:rsidRPr="00D010D9">
        <w:rPr>
          <w:rStyle w:val="c0"/>
          <w:color w:val="000000"/>
          <w:sz w:val="28"/>
          <w:szCs w:val="28"/>
          <w:shd w:val="clear" w:color="auto" w:fill="FFFFFF"/>
        </w:rPr>
        <w:t xml:space="preserve">В МБОУ </w:t>
      </w:r>
      <w:proofErr w:type="spellStart"/>
      <w:r w:rsidR="004E1843" w:rsidRPr="00D010D9">
        <w:rPr>
          <w:rStyle w:val="c0"/>
          <w:color w:val="000000"/>
          <w:sz w:val="28"/>
          <w:szCs w:val="28"/>
          <w:shd w:val="clear" w:color="auto" w:fill="FFFFFF"/>
        </w:rPr>
        <w:t>Зимовниковской</w:t>
      </w:r>
      <w:proofErr w:type="spellEnd"/>
      <w:r w:rsidR="004E1843" w:rsidRPr="00D010D9">
        <w:rPr>
          <w:rStyle w:val="c0"/>
          <w:color w:val="000000"/>
          <w:sz w:val="28"/>
          <w:szCs w:val="28"/>
          <w:shd w:val="clear" w:color="auto" w:fill="FFFFFF"/>
        </w:rPr>
        <w:t xml:space="preserve"> СОШ №10 </w:t>
      </w:r>
      <w:r w:rsidR="006B1F89" w:rsidRPr="00D010D9">
        <w:rPr>
          <w:rStyle w:val="c0"/>
          <w:color w:val="000000"/>
          <w:sz w:val="28"/>
          <w:szCs w:val="28"/>
          <w:shd w:val="clear" w:color="auto" w:fill="FFFFFF"/>
        </w:rPr>
        <w:t>завершается</w:t>
      </w:r>
      <w:r w:rsidR="004E1843" w:rsidRPr="00D010D9">
        <w:rPr>
          <w:rStyle w:val="c0"/>
          <w:color w:val="000000"/>
          <w:sz w:val="28"/>
          <w:szCs w:val="28"/>
          <w:shd w:val="clear" w:color="auto" w:fill="FFFFFF"/>
        </w:rPr>
        <w:t xml:space="preserve"> работа по созданию Центра образования цифрового и гуманитарного профилей «Точка роста». Оборудованы кабинеты и обновлена материально-техническая база  для формирования у обучающихся современных технологических и гуманитарных навыков. </w:t>
      </w:r>
      <w:r w:rsidR="006B1F89" w:rsidRPr="00D010D9">
        <w:rPr>
          <w:rStyle w:val="c0"/>
          <w:color w:val="000000"/>
          <w:sz w:val="28"/>
          <w:szCs w:val="28"/>
          <w:shd w:val="clear" w:color="auto" w:fill="FFFFFF"/>
        </w:rPr>
        <w:t xml:space="preserve">Расставлена мебель, кабинеты полностью оборудованы новейшей техникой для </w:t>
      </w:r>
      <w:r w:rsidR="00CD5744" w:rsidRPr="00D010D9">
        <w:rPr>
          <w:rStyle w:val="c0"/>
          <w:color w:val="000000"/>
          <w:sz w:val="28"/>
          <w:szCs w:val="28"/>
          <w:shd w:val="clear" w:color="auto" w:fill="FFFFFF"/>
        </w:rPr>
        <w:t>обучения</w:t>
      </w:r>
      <w:r w:rsidR="008913C0" w:rsidRPr="00D010D9">
        <w:rPr>
          <w:rStyle w:val="c0"/>
          <w:color w:val="000000"/>
          <w:sz w:val="28"/>
          <w:szCs w:val="28"/>
          <w:shd w:val="clear" w:color="auto" w:fill="FFFFFF"/>
        </w:rPr>
        <w:t xml:space="preserve"> и развития. </w:t>
      </w:r>
      <w:r w:rsidR="008913C0" w:rsidRPr="00D010D9">
        <w:rPr>
          <w:rStyle w:val="c0"/>
          <w:color w:val="000000"/>
          <w:sz w:val="28"/>
          <w:szCs w:val="28"/>
          <w:shd w:val="clear" w:color="auto" w:fill="FFFFFF"/>
        </w:rPr>
        <w:t xml:space="preserve">Все педагоги МБОУ </w:t>
      </w:r>
      <w:proofErr w:type="spellStart"/>
      <w:r w:rsidR="008913C0" w:rsidRPr="00D010D9">
        <w:rPr>
          <w:rStyle w:val="c0"/>
          <w:color w:val="000000"/>
          <w:sz w:val="28"/>
          <w:szCs w:val="28"/>
          <w:shd w:val="clear" w:color="auto" w:fill="FFFFFF"/>
        </w:rPr>
        <w:t>Зимовниковской</w:t>
      </w:r>
      <w:proofErr w:type="spellEnd"/>
      <w:r w:rsidR="008913C0" w:rsidRPr="00D010D9">
        <w:rPr>
          <w:rStyle w:val="c0"/>
          <w:color w:val="000000"/>
          <w:sz w:val="28"/>
          <w:szCs w:val="28"/>
          <w:shd w:val="clear" w:color="auto" w:fill="FFFFFF"/>
        </w:rPr>
        <w:t xml:space="preserve"> СОШ №10,  участвующие в работе центра «Точка роста» закончили обучение на платформе elducation.ru по теме «Гибкие компетенции проектной деятельности» и в данный момент активно ведут работу, направленную на составление общеобразовательных программ, в соответствии с новыми предметными областями Технология, Информатика, ОБЖ.</w:t>
      </w:r>
      <w:r w:rsidR="008913C0" w:rsidRPr="00D010D9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D010D9" w:rsidRPr="00D010D9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D010D9" w:rsidRPr="00D010D9">
        <w:rPr>
          <w:rStyle w:val="c0"/>
          <w:rFonts w:ascii="Quattrocento Sans" w:hAnsi="Quattrocento Sans" w:cs="Calibri"/>
          <w:color w:val="2B2B2D"/>
          <w:sz w:val="28"/>
          <w:szCs w:val="28"/>
        </w:rPr>
        <w:t>З</w:t>
      </w:r>
      <w:r w:rsidR="00D010D9" w:rsidRPr="00D010D9">
        <w:rPr>
          <w:rStyle w:val="c0"/>
          <w:rFonts w:ascii="Quattrocento Sans" w:hAnsi="Quattrocento Sans" w:cs="Calibri"/>
          <w:color w:val="2B2B2D"/>
          <w:sz w:val="28"/>
          <w:szCs w:val="28"/>
        </w:rPr>
        <w:t xml:space="preserve">анятия для детей будут организованы в форме различных творческих обсуждений, семинаров, реализации проектов и инициатив. К примеру, на </w:t>
      </w:r>
      <w:proofErr w:type="gramStart"/>
      <w:r w:rsidR="00D010D9" w:rsidRPr="00D010D9">
        <w:rPr>
          <w:rStyle w:val="c0"/>
          <w:rFonts w:ascii="Quattrocento Sans" w:hAnsi="Quattrocento Sans" w:cs="Calibri"/>
          <w:color w:val="2B2B2D"/>
          <w:sz w:val="28"/>
          <w:szCs w:val="28"/>
        </w:rPr>
        <w:t>занятиях</w:t>
      </w:r>
      <w:proofErr w:type="gramEnd"/>
      <w:r w:rsidR="00D010D9" w:rsidRPr="00D010D9">
        <w:rPr>
          <w:rStyle w:val="c0"/>
          <w:rFonts w:ascii="Quattrocento Sans" w:hAnsi="Quattrocento Sans" w:cs="Calibri"/>
          <w:color w:val="2B2B2D"/>
          <w:sz w:val="28"/>
          <w:szCs w:val="28"/>
        </w:rPr>
        <w:t xml:space="preserve"> по технологии </w:t>
      </w:r>
      <w:r w:rsidR="00D010D9" w:rsidRPr="00D010D9">
        <w:rPr>
          <w:rStyle w:val="c0"/>
          <w:rFonts w:ascii="Quattrocento Sans" w:hAnsi="Quattrocento Sans" w:cs="Calibri"/>
          <w:color w:val="2B2B2D"/>
          <w:sz w:val="28"/>
          <w:szCs w:val="28"/>
        </w:rPr>
        <w:t>обучающихся</w:t>
      </w:r>
      <w:r w:rsidR="00D010D9" w:rsidRPr="00D010D9">
        <w:rPr>
          <w:rStyle w:val="c0"/>
          <w:rFonts w:ascii="Quattrocento Sans" w:hAnsi="Quattrocento Sans" w:cs="Calibri"/>
          <w:color w:val="2B2B2D"/>
          <w:sz w:val="28"/>
          <w:szCs w:val="28"/>
        </w:rPr>
        <w:t xml:space="preserve"> научат работе с самыми современными  инструментами, дадут основы ландшафтного дизайна и 3D-моделирования. На уроках информатики школьники смогут самостоятельно разрабатывать сайты и писать программы для смартфонов и ПК.</w:t>
      </w:r>
      <w:r w:rsidR="00D010D9" w:rsidRPr="00D010D9">
        <w:rPr>
          <w:rStyle w:val="c0"/>
          <w:rFonts w:ascii="Quattrocento Sans" w:hAnsi="Quattrocento Sans" w:cs="Calibri"/>
          <w:color w:val="2B2B2D"/>
          <w:sz w:val="28"/>
          <w:szCs w:val="28"/>
        </w:rPr>
        <w:t xml:space="preserve"> </w:t>
      </w:r>
      <w:r w:rsidR="00D010D9" w:rsidRPr="00D010D9">
        <w:rPr>
          <w:rStyle w:val="c0"/>
          <w:rFonts w:ascii="Quattrocento Sans" w:hAnsi="Quattrocento Sans" w:cs="Calibri"/>
          <w:color w:val="2B2B2D"/>
          <w:sz w:val="28"/>
          <w:szCs w:val="28"/>
        </w:rPr>
        <w:t>Центр будет выполнять функцию общественного пространства для развития общекультурных компетенций, цифровой грамотности, шахматного образования и пр</w:t>
      </w:r>
      <w:r w:rsidR="00D010D9" w:rsidRPr="00D010D9">
        <w:rPr>
          <w:rStyle w:val="c0"/>
          <w:rFonts w:ascii="Quattrocento Sans" w:hAnsi="Quattrocento Sans" w:cs="Calibri"/>
          <w:color w:val="2B2B2D"/>
          <w:sz w:val="28"/>
          <w:szCs w:val="28"/>
        </w:rPr>
        <w:t>оектно-творческой деятельности.</w:t>
      </w:r>
      <w:r w:rsidR="00D010D9">
        <w:rPr>
          <w:rStyle w:val="c0"/>
          <w:rFonts w:ascii="Quattrocento Sans" w:hAnsi="Quattrocento Sans" w:cs="Calibri"/>
          <w:color w:val="2B2B2D"/>
          <w:sz w:val="28"/>
          <w:szCs w:val="28"/>
        </w:rPr>
        <w:t xml:space="preserve"> </w:t>
      </w:r>
      <w:r w:rsidR="00D010D9" w:rsidRPr="00A96151">
        <w:rPr>
          <w:rStyle w:val="c0"/>
          <w:rFonts w:ascii="Quattrocento Sans" w:hAnsi="Quattrocento Sans" w:cs="Calibri"/>
          <w:color w:val="2B2B2D"/>
          <w:sz w:val="28"/>
          <w:szCs w:val="28"/>
        </w:rPr>
        <w:t> Центр позволит обеспечить 100% охват учащихся новыми методами обучения и воспитания по предметным областям «Технология», «Информатика», «Основы безопасности жизнедеятельности» с использованием обновленного оборудования. Кроме того, не менее 70% школьников школы смогут заниматься по дополнительным общеобразовательным программам цифрового, естественнонаучного, технического и гуманитарного профилей во внеурочное время, в том числе с использованием дистанционных форм обучения и сетевого партнерства.</w:t>
      </w:r>
      <w:r w:rsidRPr="0099668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010D9" w:rsidRPr="00A96151" w:rsidRDefault="00D010D9" w:rsidP="00D010D9">
      <w:pPr>
        <w:shd w:val="clear" w:color="auto" w:fill="FFFFFF"/>
        <w:spacing w:before="31" w:after="31" w:line="240" w:lineRule="auto"/>
        <w:jc w:val="both"/>
        <w:rPr>
          <w:rStyle w:val="c0"/>
          <w:rFonts w:ascii="Quattrocento Sans" w:hAnsi="Quattrocento Sans" w:cs="Calibri"/>
          <w:color w:val="2B2B2D"/>
          <w:sz w:val="28"/>
          <w:szCs w:val="28"/>
          <w:lang w:eastAsia="ru-RU"/>
        </w:rPr>
      </w:pPr>
      <w:r w:rsidRPr="00A96151">
        <w:rPr>
          <w:rStyle w:val="c0"/>
          <w:rFonts w:ascii="Quattrocento Sans" w:hAnsi="Quattrocento Sans" w:cs="Calibri"/>
          <w:color w:val="2B2B2D"/>
          <w:sz w:val="28"/>
          <w:szCs w:val="28"/>
          <w:lang w:eastAsia="ru-RU"/>
        </w:rPr>
        <w:lastRenderedPageBreak/>
        <w:t>  Данная модель позволит Центру выполнять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 и обеспечить формирование современных компетенций и навыков у школьников.</w:t>
      </w:r>
    </w:p>
    <w:p w:rsidR="00D010D9" w:rsidRPr="00D010D9" w:rsidRDefault="00D010D9" w:rsidP="00D010D9">
      <w:pPr>
        <w:spacing w:after="0" w:line="322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D010D9" w:rsidRPr="00D010D9" w:rsidSect="00EF7A3D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A3"/>
    <w:rsid w:val="000379BC"/>
    <w:rsid w:val="000936D7"/>
    <w:rsid w:val="0009715B"/>
    <w:rsid w:val="00181B72"/>
    <w:rsid w:val="0020359C"/>
    <w:rsid w:val="002423E4"/>
    <w:rsid w:val="00276F3A"/>
    <w:rsid w:val="00296F47"/>
    <w:rsid w:val="002B35E2"/>
    <w:rsid w:val="002D3D87"/>
    <w:rsid w:val="00317F77"/>
    <w:rsid w:val="00325709"/>
    <w:rsid w:val="00346AA3"/>
    <w:rsid w:val="00354BED"/>
    <w:rsid w:val="0035500F"/>
    <w:rsid w:val="00373F20"/>
    <w:rsid w:val="003D1330"/>
    <w:rsid w:val="0046595E"/>
    <w:rsid w:val="004B22B2"/>
    <w:rsid w:val="004B2E9D"/>
    <w:rsid w:val="004E1843"/>
    <w:rsid w:val="004E2E4B"/>
    <w:rsid w:val="004E4EB3"/>
    <w:rsid w:val="004F2985"/>
    <w:rsid w:val="004F5728"/>
    <w:rsid w:val="00537B79"/>
    <w:rsid w:val="0054575C"/>
    <w:rsid w:val="005A0017"/>
    <w:rsid w:val="005B5EB5"/>
    <w:rsid w:val="005E2A08"/>
    <w:rsid w:val="00676B81"/>
    <w:rsid w:val="00695D91"/>
    <w:rsid w:val="006B1F89"/>
    <w:rsid w:val="00726F93"/>
    <w:rsid w:val="007E38C2"/>
    <w:rsid w:val="00826545"/>
    <w:rsid w:val="00882C56"/>
    <w:rsid w:val="008913C0"/>
    <w:rsid w:val="008F4A9D"/>
    <w:rsid w:val="00992933"/>
    <w:rsid w:val="0099668E"/>
    <w:rsid w:val="009E0547"/>
    <w:rsid w:val="00A3331D"/>
    <w:rsid w:val="00A6232A"/>
    <w:rsid w:val="00A66E05"/>
    <w:rsid w:val="00A8301C"/>
    <w:rsid w:val="00A96151"/>
    <w:rsid w:val="00AB0C22"/>
    <w:rsid w:val="00AB7475"/>
    <w:rsid w:val="00AC4888"/>
    <w:rsid w:val="00B20212"/>
    <w:rsid w:val="00B25795"/>
    <w:rsid w:val="00B27CC7"/>
    <w:rsid w:val="00BC7F02"/>
    <w:rsid w:val="00BE0FE9"/>
    <w:rsid w:val="00CA1A80"/>
    <w:rsid w:val="00CD5744"/>
    <w:rsid w:val="00CF113B"/>
    <w:rsid w:val="00D010D9"/>
    <w:rsid w:val="00D5515A"/>
    <w:rsid w:val="00E149F0"/>
    <w:rsid w:val="00E640DB"/>
    <w:rsid w:val="00EF7A3D"/>
    <w:rsid w:val="00F04A06"/>
    <w:rsid w:val="00F36BBA"/>
    <w:rsid w:val="00F51BEE"/>
    <w:rsid w:val="00FD1FD1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38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8C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7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B81"/>
  </w:style>
  <w:style w:type="paragraph" w:customStyle="1" w:styleId="c2">
    <w:name w:val="c2"/>
    <w:basedOn w:val="a"/>
    <w:rsid w:val="00D0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0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-rtethemefontface-2">
    <w:name w:val="ms-rtethemefontface-2"/>
    <w:basedOn w:val="a"/>
    <w:rsid w:val="00D0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themefontface-21">
    <w:name w:val="ms-rtethemefontface-21"/>
    <w:basedOn w:val="a0"/>
    <w:rsid w:val="00D01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38C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3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8C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7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B81"/>
  </w:style>
  <w:style w:type="paragraph" w:customStyle="1" w:styleId="c2">
    <w:name w:val="c2"/>
    <w:basedOn w:val="a"/>
    <w:rsid w:val="00D0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0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-rtethemefontface-2">
    <w:name w:val="ms-rtethemefontface-2"/>
    <w:basedOn w:val="a"/>
    <w:rsid w:val="00D01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themefontface-21">
    <w:name w:val="ms-rtethemefontface-21"/>
    <w:basedOn w:val="a0"/>
    <w:rsid w:val="00D01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5</cp:revision>
  <dcterms:created xsi:type="dcterms:W3CDTF">2020-08-27T07:24:00Z</dcterms:created>
  <dcterms:modified xsi:type="dcterms:W3CDTF">2020-08-27T08:21:00Z</dcterms:modified>
</cp:coreProperties>
</file>