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9E2" w:rsidRPr="0002477B" w:rsidRDefault="000459E2" w:rsidP="000459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2477B">
        <w:rPr>
          <w:rFonts w:ascii="Times New Roman" w:hAnsi="Times New Roman" w:cs="Times New Roman"/>
          <w:b/>
          <w:sz w:val="28"/>
          <w:szCs w:val="28"/>
        </w:rPr>
        <w:t>Внеурочная деятельность в начальной школе: список литературы</w:t>
      </w:r>
    </w:p>
    <w:bookmarkEnd w:id="0"/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1.</w:t>
      </w:r>
      <w:r w:rsidRPr="000459E2">
        <w:rPr>
          <w:rFonts w:ascii="Times New Roman" w:hAnsi="Times New Roman" w:cs="Times New Roman"/>
          <w:sz w:val="24"/>
          <w:szCs w:val="24"/>
        </w:rPr>
        <w:tab/>
        <w:t xml:space="preserve">Архипова О. В. Жизнь после уроков: радость познания // Дополнительное образование и воспитание. - 2013. - № 12. 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2.</w:t>
      </w:r>
      <w:r w:rsidRPr="000459E2">
        <w:rPr>
          <w:rFonts w:ascii="Times New Roman" w:hAnsi="Times New Roman" w:cs="Times New Roman"/>
          <w:sz w:val="24"/>
          <w:szCs w:val="24"/>
        </w:rPr>
        <w:tab/>
        <w:t xml:space="preserve">Баженова Е. В. Инновационная образовательная модель внеурочной деятельности "Всему учит детство" // Дополнительное образование и воспитание. - 2013. - № 4. 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3.</w:t>
      </w:r>
      <w:r w:rsidRPr="000459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Байбородова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Л. В. Внеурочная деятельность сельских школьников // Народное образование. - 2013. - № 1. 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4.</w:t>
      </w:r>
      <w:r w:rsidRPr="000459E2">
        <w:rPr>
          <w:rFonts w:ascii="Times New Roman" w:hAnsi="Times New Roman" w:cs="Times New Roman"/>
          <w:sz w:val="24"/>
          <w:szCs w:val="24"/>
        </w:rPr>
        <w:tab/>
        <w:t xml:space="preserve">Боровик В. Г. Как взаимодействуют образовательные учреждения общего и дополнительного образования // Народное образование. - 2012. - № 5. 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5.</w:t>
      </w:r>
      <w:r w:rsidRPr="000459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Витовтова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М. С. Патриотическое воспитание во внеурочной деятельности учителя // Народное образование. - 2012. - № 9.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6.</w:t>
      </w:r>
      <w:r w:rsidRPr="000459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Войтик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И. В. Урок по теме "Урожай в лесу" // Дополнительное образование и воспитание. - 2014. - № 8.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7.</w:t>
      </w:r>
      <w:r w:rsidRPr="000459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Дорожков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А. А. Создание единого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-развивающего пространства </w:t>
      </w:r>
      <w:proofErr w:type="gramStart"/>
      <w:r w:rsidRPr="000459E2">
        <w:rPr>
          <w:rFonts w:ascii="Times New Roman" w:hAnsi="Times New Roman" w:cs="Times New Roman"/>
          <w:sz w:val="24"/>
          <w:szCs w:val="24"/>
        </w:rPr>
        <w:t>лицея :</w:t>
      </w:r>
      <w:proofErr w:type="gramEnd"/>
      <w:r w:rsidRPr="000459E2">
        <w:rPr>
          <w:rFonts w:ascii="Times New Roman" w:hAnsi="Times New Roman" w:cs="Times New Roman"/>
          <w:sz w:val="24"/>
          <w:szCs w:val="24"/>
        </w:rPr>
        <w:t xml:space="preserve"> принципы, условия, механизмы // Воспитание и дополнительное образование. - 20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459E2">
        <w:rPr>
          <w:rFonts w:ascii="Times New Roman" w:hAnsi="Times New Roman" w:cs="Times New Roman"/>
          <w:sz w:val="24"/>
          <w:szCs w:val="24"/>
        </w:rPr>
        <w:t>3. - № 1.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8.</w:t>
      </w:r>
      <w:r w:rsidRPr="000459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Дробот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А. Н. Система дополнительного образования для детей и подростков // Народное образование. - 2014. - № 3. 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9.</w:t>
      </w:r>
      <w:r w:rsidRPr="000459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Жигулина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Е. А. Математика во внеурочное время // Дополнительное образование и воспитание. - 2010. - N 3. -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10.</w:t>
      </w:r>
      <w:r w:rsidRPr="000459E2">
        <w:rPr>
          <w:rFonts w:ascii="Times New Roman" w:hAnsi="Times New Roman" w:cs="Times New Roman"/>
          <w:sz w:val="24"/>
          <w:szCs w:val="24"/>
        </w:rPr>
        <w:tab/>
        <w:t xml:space="preserve">Калмыкова И. Модель спортивной досуговой деятельности школьников // Народное образование. - 2009. - N 9. 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11.</w:t>
      </w:r>
      <w:r w:rsidRPr="000459E2">
        <w:rPr>
          <w:rFonts w:ascii="Times New Roman" w:hAnsi="Times New Roman" w:cs="Times New Roman"/>
          <w:sz w:val="24"/>
          <w:szCs w:val="24"/>
        </w:rPr>
        <w:tab/>
        <w:t>Косенкова Е. Ю. Инструментально-диагностическое обеспечение внеурочной деятельности. Обзор итогов областного тематического круглого стола // Воспитание и дополнительное образование. - 2012. - № 4.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12.</w:t>
      </w:r>
      <w:r w:rsidRPr="000459E2">
        <w:rPr>
          <w:rFonts w:ascii="Times New Roman" w:hAnsi="Times New Roman" w:cs="Times New Roman"/>
          <w:sz w:val="24"/>
          <w:szCs w:val="24"/>
        </w:rPr>
        <w:tab/>
        <w:t xml:space="preserve">Косенкова Е. Ю. Новое качество внеурочной образовательной </w:t>
      </w:r>
      <w:proofErr w:type="gramStart"/>
      <w:r w:rsidRPr="000459E2">
        <w:rPr>
          <w:rFonts w:ascii="Times New Roman" w:hAnsi="Times New Roman" w:cs="Times New Roman"/>
          <w:sz w:val="24"/>
          <w:szCs w:val="24"/>
        </w:rPr>
        <w:t>деятельности :</w:t>
      </w:r>
      <w:proofErr w:type="gramEnd"/>
      <w:r w:rsidRPr="000459E2">
        <w:rPr>
          <w:rFonts w:ascii="Times New Roman" w:hAnsi="Times New Roman" w:cs="Times New Roman"/>
          <w:sz w:val="24"/>
          <w:szCs w:val="24"/>
        </w:rPr>
        <w:t xml:space="preserve"> опыт инструментально-диагностического измерения // Воспитание и дополнительное образование. - 2013. - № 2. 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13.</w:t>
      </w:r>
      <w:r w:rsidRPr="000459E2">
        <w:rPr>
          <w:rFonts w:ascii="Times New Roman" w:hAnsi="Times New Roman" w:cs="Times New Roman"/>
          <w:sz w:val="24"/>
          <w:szCs w:val="24"/>
        </w:rPr>
        <w:tab/>
        <w:t xml:space="preserve">Куприянов Б. В. Дополнительное образование и внеурочная деятельность: две большие разницы // Народное образование. - 2012. - № 5. 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14.</w:t>
      </w:r>
      <w:r w:rsidRPr="000459E2">
        <w:rPr>
          <w:rFonts w:ascii="Times New Roman" w:hAnsi="Times New Roman" w:cs="Times New Roman"/>
          <w:sz w:val="24"/>
          <w:szCs w:val="24"/>
        </w:rPr>
        <w:tab/>
        <w:t xml:space="preserve">Леонтович А. В. Научно-практическое образование становится прочной основой внеурочной деятельности // Народное образование. - 2013. - № 3. 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15.</w:t>
      </w:r>
      <w:r w:rsidRPr="000459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Любишина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Т. Н. Внеурочная деятельность первоклассников // Дополнительное образование и воспитание. - 2013. - № 7.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lastRenderedPageBreak/>
        <w:t>16.</w:t>
      </w:r>
      <w:r w:rsidRPr="000459E2">
        <w:rPr>
          <w:rFonts w:ascii="Times New Roman" w:hAnsi="Times New Roman" w:cs="Times New Roman"/>
          <w:sz w:val="24"/>
          <w:szCs w:val="24"/>
        </w:rPr>
        <w:tab/>
        <w:t>Михайлова Л. Краеведение во внеурочное время. Школьное творческое объединение "Турист-историк, геоэколог" // Народное образование. – 2003. - N 3.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17.</w:t>
      </w:r>
      <w:r w:rsidRPr="000459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Мухомедеева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Е. Ф. Программа внеурочной деятельности: оптимизационная модель // Воспитание и дополнительное образование. - 2014. - № 1. 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18.</w:t>
      </w:r>
      <w:r w:rsidRPr="000459E2">
        <w:rPr>
          <w:rFonts w:ascii="Times New Roman" w:hAnsi="Times New Roman" w:cs="Times New Roman"/>
          <w:sz w:val="24"/>
          <w:szCs w:val="24"/>
        </w:rPr>
        <w:tab/>
        <w:t xml:space="preserve">Науменко Ю. В. Образовательная программа для младших школьников "Мое здоровье" // Народное образование. - 2013. - № 8. 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19.</w:t>
      </w:r>
      <w:r w:rsidRPr="000459E2">
        <w:rPr>
          <w:rFonts w:ascii="Times New Roman" w:hAnsi="Times New Roman" w:cs="Times New Roman"/>
          <w:sz w:val="24"/>
          <w:szCs w:val="24"/>
        </w:rPr>
        <w:tab/>
        <w:t>Новикова Т., Проектные технологии на уроках и во внеурочной деятельности // Народное образование. – 2000. - N 7.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20.</w:t>
      </w:r>
      <w:r w:rsidRPr="000459E2">
        <w:rPr>
          <w:rFonts w:ascii="Times New Roman" w:hAnsi="Times New Roman" w:cs="Times New Roman"/>
          <w:sz w:val="24"/>
          <w:szCs w:val="24"/>
        </w:rPr>
        <w:tab/>
        <w:t xml:space="preserve">Попова И. Н. Организация внеурочной деятельности в условиях реализации ФГОС // Народное образование. - 2013. - № 1. 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21.</w:t>
      </w:r>
      <w:r w:rsidRPr="000459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Пясталова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И. Н. Использование проектной технологии во внеурочной деятельности // Дополнительное образование и воспитание. - 2012. - № 6. 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22.</w:t>
      </w:r>
      <w:r w:rsidRPr="000459E2">
        <w:rPr>
          <w:rFonts w:ascii="Times New Roman" w:hAnsi="Times New Roman" w:cs="Times New Roman"/>
          <w:sz w:val="24"/>
          <w:szCs w:val="24"/>
        </w:rPr>
        <w:tab/>
        <w:t xml:space="preserve">Удалова Т. А. Работа с детьми разных образовательных потребностей // Дополнительное образование и воспитание. - 2014. - № 8. 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23.</w:t>
      </w:r>
      <w:r w:rsidRPr="000459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Шатохина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Г. Н. Праздник Медовый Спас // Дополнительное образование и воспитание. - 2014. - № 7. 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24.</w:t>
      </w:r>
      <w:r w:rsidRPr="000459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Ямшинина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С. Научные клубы младших школьников // Народное образование. - 2009. - N 9. 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25.</w:t>
      </w:r>
      <w:r w:rsidRPr="000459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Ярошевская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И. Х. Новые формы и методы работы с детьми во внеурочное время // Дополнительное образование и воспитание. - 2012. - № 9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26.</w:t>
      </w:r>
      <w:r w:rsidRPr="000459E2">
        <w:rPr>
          <w:rFonts w:ascii="Times New Roman" w:hAnsi="Times New Roman" w:cs="Times New Roman"/>
          <w:sz w:val="24"/>
          <w:szCs w:val="24"/>
        </w:rPr>
        <w:tab/>
        <w:t xml:space="preserve">Брехова Ю.,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Алмосов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А., Завьялов Д. Финансовая грамотность: материалы для учащихся 2-4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>. – М.: ВАКО, 2018.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27.</w:t>
      </w:r>
      <w:r w:rsidRPr="000459E2">
        <w:rPr>
          <w:rFonts w:ascii="Times New Roman" w:hAnsi="Times New Roman" w:cs="Times New Roman"/>
          <w:sz w:val="24"/>
          <w:szCs w:val="24"/>
        </w:rPr>
        <w:tab/>
        <w:t xml:space="preserve">Брехова Ю.,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Алмосов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А., Завьялов Д. Финансовая грамотность: методические рекомендации для учителя. 2-4 классы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>. орг. – М.: ВАКО, 2018.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28.</w:t>
      </w:r>
      <w:r w:rsidRPr="000459E2">
        <w:rPr>
          <w:rFonts w:ascii="Times New Roman" w:hAnsi="Times New Roman" w:cs="Times New Roman"/>
          <w:sz w:val="24"/>
          <w:szCs w:val="24"/>
        </w:rPr>
        <w:tab/>
        <w:t xml:space="preserve">Брехова Ю.,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Алмосов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А., Завьялов Д. Финансовая грамотность: учебная программа. 2-4 классы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>. орг. – М.: ВАКО, 2018.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</w:p>
    <w:p w:rsidR="000459E2" w:rsidRPr="0002477B" w:rsidRDefault="000459E2" w:rsidP="000459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77B">
        <w:rPr>
          <w:rFonts w:ascii="Times New Roman" w:hAnsi="Times New Roman" w:cs="Times New Roman"/>
          <w:b/>
          <w:sz w:val="28"/>
          <w:szCs w:val="28"/>
        </w:rPr>
        <w:t>Внеурочная деятельность в основной школе: список литературы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1.</w:t>
      </w:r>
      <w:r w:rsidRPr="000459E2">
        <w:rPr>
          <w:rFonts w:ascii="Times New Roman" w:hAnsi="Times New Roman" w:cs="Times New Roman"/>
          <w:sz w:val="24"/>
          <w:szCs w:val="24"/>
        </w:rPr>
        <w:tab/>
        <w:t>Зайцев В.Н. Резервы обучения чтению: Книга для учителя. – М.: Просвещение, 2001.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2.</w:t>
      </w:r>
      <w:r w:rsidRPr="000459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Зарольская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Л.И. Дидактический материал для уроков литературы.// М:– 2001. 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3.</w:t>
      </w:r>
      <w:r w:rsidRPr="000459E2">
        <w:rPr>
          <w:rFonts w:ascii="Times New Roman" w:hAnsi="Times New Roman" w:cs="Times New Roman"/>
          <w:sz w:val="24"/>
          <w:szCs w:val="24"/>
        </w:rPr>
        <w:tab/>
        <w:t xml:space="preserve">Калашникова Т.В. Как воспитать у детей интерес к чтению.// М.: – 2005. 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0459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Светловская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Н.Н. Обучение детей чтению. Практическая методика. – М.: Просвещение, 2006.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5.</w:t>
      </w:r>
      <w:r w:rsidRPr="000459E2">
        <w:rPr>
          <w:rFonts w:ascii="Times New Roman" w:hAnsi="Times New Roman" w:cs="Times New Roman"/>
          <w:sz w:val="24"/>
          <w:szCs w:val="24"/>
        </w:rPr>
        <w:tab/>
        <w:t xml:space="preserve">Бородина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В.А.,Бородин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С.М. Судьба чтения – судьба образования. //Личность и культура - № 6. -2005 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6.</w:t>
      </w:r>
      <w:r w:rsidRPr="000459E2">
        <w:rPr>
          <w:rFonts w:ascii="Times New Roman" w:hAnsi="Times New Roman" w:cs="Times New Roman"/>
          <w:sz w:val="24"/>
          <w:szCs w:val="24"/>
        </w:rPr>
        <w:tab/>
        <w:t>Бородина В.А. Информационная социализация – путь к всеобщей доступности информации. –М.,2002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7.</w:t>
      </w:r>
      <w:r w:rsidRPr="000459E2">
        <w:rPr>
          <w:rFonts w:ascii="Times New Roman" w:hAnsi="Times New Roman" w:cs="Times New Roman"/>
          <w:sz w:val="24"/>
          <w:szCs w:val="24"/>
        </w:rPr>
        <w:tab/>
        <w:t>Бородина В.А Читательское развитие личности: теоретико-методологические аспекты. М:– 2001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8.</w:t>
      </w:r>
      <w:r w:rsidRPr="000459E2">
        <w:rPr>
          <w:rFonts w:ascii="Times New Roman" w:hAnsi="Times New Roman" w:cs="Times New Roman"/>
          <w:sz w:val="24"/>
          <w:szCs w:val="24"/>
        </w:rPr>
        <w:tab/>
        <w:t xml:space="preserve">Галактионова Т.Г. Приобщение школьников к чтению: феномен открытого образования. Науч.-метод. материалы: (реферат) / Т.Г. Галактионова;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авт.реф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459E2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0459E2">
        <w:rPr>
          <w:rFonts w:ascii="Times New Roman" w:hAnsi="Times New Roman" w:cs="Times New Roman"/>
          <w:sz w:val="24"/>
          <w:szCs w:val="24"/>
        </w:rPr>
        <w:t xml:space="preserve"> 2008 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9.</w:t>
      </w:r>
      <w:r w:rsidRPr="000459E2">
        <w:rPr>
          <w:rFonts w:ascii="Times New Roman" w:hAnsi="Times New Roman" w:cs="Times New Roman"/>
          <w:sz w:val="24"/>
          <w:szCs w:val="24"/>
        </w:rPr>
        <w:tab/>
        <w:t>Галактионова Т.Г. Культура чтения школьников как социально-педагогическая проблема открытого образования.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10.</w:t>
      </w:r>
      <w:r w:rsidRPr="000459E2">
        <w:rPr>
          <w:rFonts w:ascii="Times New Roman" w:hAnsi="Times New Roman" w:cs="Times New Roman"/>
          <w:sz w:val="24"/>
          <w:szCs w:val="24"/>
        </w:rPr>
        <w:tab/>
        <w:t>Источник: https://ege-land.ru/writers/razvitie-chitatelskoi-kompetencii-i-informacionnoi-kultury.html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11.</w:t>
      </w:r>
      <w:r w:rsidRPr="000459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Светловская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, Н.Н. Обучение чтению и законы формирования читателя / 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 xml:space="preserve">Н.Н.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Светловская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// М.: – 2003.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12.</w:t>
      </w:r>
      <w:r w:rsidRPr="000459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Чиндилова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>, О.В. Технология продуктивного чтения на разных этапах непрерывного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 xml:space="preserve">литературного образования в ОС «Школа 2100»: [Монография] / О.В.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Чиндилова</w:t>
      </w:r>
      <w:proofErr w:type="spellEnd"/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13.</w:t>
      </w:r>
      <w:r w:rsidRPr="000459E2">
        <w:rPr>
          <w:rFonts w:ascii="Times New Roman" w:hAnsi="Times New Roman" w:cs="Times New Roman"/>
          <w:sz w:val="24"/>
          <w:szCs w:val="24"/>
        </w:rPr>
        <w:tab/>
        <w:t xml:space="preserve">С.М. Бондаренко, Г.Г.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Граник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, Л.А.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Концева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«Как учить работать с книгой», М.,2005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14.</w:t>
      </w:r>
      <w:r w:rsidRPr="000459E2">
        <w:rPr>
          <w:rFonts w:ascii="Times New Roman" w:hAnsi="Times New Roman" w:cs="Times New Roman"/>
          <w:sz w:val="24"/>
          <w:szCs w:val="24"/>
        </w:rPr>
        <w:tab/>
        <w:t>Ф.Ф. Нагибин, Е.С. Канин «Математическая шкатулка», М, «Просвещение» 2000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15.</w:t>
      </w:r>
      <w:r w:rsidRPr="000459E2">
        <w:rPr>
          <w:rFonts w:ascii="Times New Roman" w:hAnsi="Times New Roman" w:cs="Times New Roman"/>
          <w:sz w:val="24"/>
          <w:szCs w:val="24"/>
        </w:rPr>
        <w:tab/>
        <w:t xml:space="preserve">Ред.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Л.Я.Фальке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«Час занимательной математики</w:t>
      </w:r>
      <w:proofErr w:type="gramStart"/>
      <w:r w:rsidRPr="000459E2">
        <w:rPr>
          <w:rFonts w:ascii="Times New Roman" w:hAnsi="Times New Roman" w:cs="Times New Roman"/>
          <w:sz w:val="24"/>
          <w:szCs w:val="24"/>
        </w:rPr>
        <w:t>»,  Москва</w:t>
      </w:r>
      <w:proofErr w:type="gramEnd"/>
      <w:r w:rsidRPr="000459E2">
        <w:rPr>
          <w:rFonts w:ascii="Times New Roman" w:hAnsi="Times New Roman" w:cs="Times New Roman"/>
          <w:sz w:val="24"/>
          <w:szCs w:val="24"/>
        </w:rPr>
        <w:t>, 2003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16.</w:t>
      </w:r>
      <w:r w:rsidRPr="000459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Л.В.Гончарова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«Предметные недели в школе. Математика.» Волгоград, 2003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17.</w:t>
      </w:r>
      <w:r w:rsidRPr="000459E2">
        <w:rPr>
          <w:rFonts w:ascii="Times New Roman" w:hAnsi="Times New Roman" w:cs="Times New Roman"/>
          <w:sz w:val="24"/>
          <w:szCs w:val="24"/>
        </w:rPr>
        <w:tab/>
        <w:t>И.И. Григорьева «Математика. Предметная неделя в школе». Москва, «Глобус» 2008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18.</w:t>
      </w:r>
      <w:r w:rsidRPr="000459E2">
        <w:rPr>
          <w:rFonts w:ascii="Times New Roman" w:hAnsi="Times New Roman" w:cs="Times New Roman"/>
          <w:sz w:val="24"/>
          <w:szCs w:val="24"/>
        </w:rPr>
        <w:tab/>
        <w:t>М.А. Калугин. «После уроков: ребусы, кроссворды, головоломки» Ярославль, «Академия развития», 2011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19.</w:t>
      </w:r>
      <w:r w:rsidRPr="000459E2">
        <w:rPr>
          <w:rFonts w:ascii="Times New Roman" w:hAnsi="Times New Roman" w:cs="Times New Roman"/>
          <w:sz w:val="24"/>
          <w:szCs w:val="24"/>
        </w:rPr>
        <w:tab/>
        <w:t xml:space="preserve">И.Ф.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Шарыгин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, А.В.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Шевкин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«Задачи на смекалку. 5-6 классы» Москва, «Просвещение», 2009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20.</w:t>
      </w:r>
      <w:r w:rsidRPr="000459E2">
        <w:rPr>
          <w:rFonts w:ascii="Times New Roman" w:hAnsi="Times New Roman" w:cs="Times New Roman"/>
          <w:sz w:val="24"/>
          <w:szCs w:val="24"/>
        </w:rPr>
        <w:tab/>
        <w:t>-«Энциклопедия головоломок: Книга для детей, учителя и родителей», Москва, АСТ-ПРЕСС, 2009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lastRenderedPageBreak/>
        <w:t>21.</w:t>
      </w:r>
      <w:r w:rsidRPr="000459E2">
        <w:rPr>
          <w:rFonts w:ascii="Times New Roman" w:hAnsi="Times New Roman" w:cs="Times New Roman"/>
          <w:sz w:val="24"/>
          <w:szCs w:val="24"/>
        </w:rPr>
        <w:tab/>
        <w:t xml:space="preserve">-С.А Генкин, И.В. Итенберг,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Д.В.Фомин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Мматематические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кружки» Киров, «АСА», 2000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22.</w:t>
      </w:r>
      <w:r w:rsidRPr="000459E2">
        <w:rPr>
          <w:rFonts w:ascii="Times New Roman" w:hAnsi="Times New Roman" w:cs="Times New Roman"/>
          <w:sz w:val="24"/>
          <w:szCs w:val="24"/>
        </w:rPr>
        <w:tab/>
        <w:t>М.А. Калугин. «После уроков: ребусы, кроссворды, головоломки» Ярославль,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«Академия развития», 2011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23.</w:t>
      </w:r>
      <w:r w:rsidRPr="000459E2">
        <w:rPr>
          <w:rFonts w:ascii="Times New Roman" w:hAnsi="Times New Roman" w:cs="Times New Roman"/>
          <w:sz w:val="24"/>
          <w:szCs w:val="24"/>
        </w:rPr>
        <w:tab/>
        <w:t xml:space="preserve">-И.Ф.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Шарыгин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, А.В.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Шевкин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«Задачи на смекалку. 5-6 классы» Москва,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«Просвещение», 2009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24.</w:t>
      </w:r>
      <w:r w:rsidRPr="000459E2">
        <w:rPr>
          <w:rFonts w:ascii="Times New Roman" w:hAnsi="Times New Roman" w:cs="Times New Roman"/>
          <w:sz w:val="24"/>
          <w:szCs w:val="24"/>
        </w:rPr>
        <w:tab/>
        <w:t>«Энциклопедия головоломок: Книга для детей, учителя и родителей», Москва, АСТ-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ПРЕСС, 2009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25.</w:t>
      </w:r>
      <w:r w:rsidRPr="000459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Блискавка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Е. Дети и деньги. Самоучитель семейных финансов для детей. - М.: Манн, Иванов и Фербер, 2014.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26.</w:t>
      </w:r>
      <w:r w:rsidRPr="000459E2">
        <w:rPr>
          <w:rFonts w:ascii="Times New Roman" w:hAnsi="Times New Roman" w:cs="Times New Roman"/>
          <w:sz w:val="24"/>
          <w:szCs w:val="24"/>
        </w:rPr>
        <w:tab/>
        <w:t xml:space="preserve"> Зеленцова А. В.,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Блискавка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Е. А., Демидов Д. Н. Повышение финансовой грамотности населения: международный опыт и российская практика. [Электронный ресурс].– URL: http://fanread.ru/book/10072793/.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27.</w:t>
      </w:r>
      <w:r w:rsidRPr="000459E2">
        <w:rPr>
          <w:rFonts w:ascii="Times New Roman" w:hAnsi="Times New Roman" w:cs="Times New Roman"/>
          <w:sz w:val="24"/>
          <w:szCs w:val="24"/>
        </w:rPr>
        <w:tab/>
        <w:t>Концепции долгосрочного социально-экономического развития Российской Федерации на период до 2020 года [Электронный ресурс]. – URL:http://www.consultant.ru/document/cons_doc_LAW_82134/.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28.</w:t>
      </w:r>
      <w:r w:rsidRPr="000459E2">
        <w:rPr>
          <w:rFonts w:ascii="Times New Roman" w:hAnsi="Times New Roman" w:cs="Times New Roman"/>
          <w:sz w:val="24"/>
          <w:szCs w:val="24"/>
        </w:rPr>
        <w:tab/>
        <w:t>Концепция Национальной программы повышения уровня финансовой грамотности населения Российской Федерации. [Электронный ресурс]. – URL: http://www.misbfm.ru/node/11143.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29.</w:t>
      </w:r>
      <w:r w:rsidRPr="000459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Аведин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В. Азбука финансовой грамотности. Режим доступа:                        http://www.finbook.biz/book/azbuka-finansovoi-gramotnosti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30.</w:t>
      </w:r>
      <w:r w:rsidRPr="000459E2">
        <w:rPr>
          <w:rFonts w:ascii="Times New Roman" w:hAnsi="Times New Roman" w:cs="Times New Roman"/>
          <w:sz w:val="24"/>
          <w:szCs w:val="24"/>
        </w:rPr>
        <w:tab/>
        <w:t>Чумаченко В.В., Горяев А.П. Основы Финансовой грамотности. - М.: Просвещение, 2015.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31.</w:t>
      </w:r>
      <w:r w:rsidRPr="000459E2">
        <w:rPr>
          <w:rFonts w:ascii="Times New Roman" w:hAnsi="Times New Roman" w:cs="Times New Roman"/>
          <w:sz w:val="24"/>
          <w:szCs w:val="24"/>
        </w:rPr>
        <w:tab/>
        <w:t xml:space="preserve">Брехова Ю.,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Алмосов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А., Завьялов Д. Финансовая грамотность: материалы для учащихся 10–11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>. – М.: ВАКО, 2018.(Учимся разумному финансовому поведению)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32.</w:t>
      </w:r>
      <w:r w:rsidRPr="000459E2">
        <w:rPr>
          <w:rFonts w:ascii="Times New Roman" w:hAnsi="Times New Roman" w:cs="Times New Roman"/>
          <w:sz w:val="24"/>
          <w:szCs w:val="24"/>
        </w:rPr>
        <w:tab/>
        <w:t xml:space="preserve">Брехова Ю.,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Алмосов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А., Завьялов Д. Финансовая грамотность: методические рекомендации для учителя. 10-11 классы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общеобразоват.орг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>. – М.: ВАКО, 2018. (Учимся разумному финансовому поведению)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33.</w:t>
      </w:r>
      <w:r w:rsidRPr="000459E2">
        <w:rPr>
          <w:rFonts w:ascii="Times New Roman" w:hAnsi="Times New Roman" w:cs="Times New Roman"/>
          <w:sz w:val="24"/>
          <w:szCs w:val="24"/>
        </w:rPr>
        <w:tab/>
        <w:t xml:space="preserve">Брехова Ю.,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Алмосов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А., Завьялов Д. Финансовая грамотность: учебная программа. 10-11 классы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общеобразоват.орг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. – М.: ВАКО, </w:t>
      </w:r>
      <w:proofErr w:type="gramStart"/>
      <w:r w:rsidRPr="000459E2">
        <w:rPr>
          <w:rFonts w:ascii="Times New Roman" w:hAnsi="Times New Roman" w:cs="Times New Roman"/>
          <w:sz w:val="24"/>
          <w:szCs w:val="24"/>
        </w:rPr>
        <w:t>2018.(</w:t>
      </w:r>
      <w:proofErr w:type="gramEnd"/>
      <w:r w:rsidRPr="000459E2">
        <w:rPr>
          <w:rFonts w:ascii="Times New Roman" w:hAnsi="Times New Roman" w:cs="Times New Roman"/>
          <w:sz w:val="24"/>
          <w:szCs w:val="24"/>
        </w:rPr>
        <w:t>Учимся разумному финансовому поведению)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34.</w:t>
      </w:r>
      <w:r w:rsidRPr="000459E2">
        <w:rPr>
          <w:rFonts w:ascii="Times New Roman" w:hAnsi="Times New Roman" w:cs="Times New Roman"/>
          <w:sz w:val="24"/>
          <w:szCs w:val="24"/>
        </w:rPr>
        <w:tab/>
        <w:t xml:space="preserve">Брехова Ю.,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Алмосов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А., Завьялов Д. Финансовая грамотность: материалы для учащихся 8-9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>. – М.: ВАКО, 2018.(Учимся разумному финансовому поведению)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lastRenderedPageBreak/>
        <w:t>35.</w:t>
      </w:r>
      <w:r w:rsidRPr="000459E2">
        <w:rPr>
          <w:rFonts w:ascii="Times New Roman" w:hAnsi="Times New Roman" w:cs="Times New Roman"/>
          <w:sz w:val="24"/>
          <w:szCs w:val="24"/>
        </w:rPr>
        <w:tab/>
        <w:t xml:space="preserve">Брехова Ю.,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Алмосов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А., Завьялов Д. Финансовая грамотность: методические рекомендации для учителя. 8-9 классы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общеобразоват.орг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>. – М.: ВАКО, 2018. (Учимся разумному финансовому поведению)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36.</w:t>
      </w:r>
      <w:r w:rsidRPr="000459E2">
        <w:rPr>
          <w:rFonts w:ascii="Times New Roman" w:hAnsi="Times New Roman" w:cs="Times New Roman"/>
          <w:sz w:val="24"/>
          <w:szCs w:val="24"/>
        </w:rPr>
        <w:tab/>
        <w:t xml:space="preserve">Брехова Ю.,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Алмосов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А., Завьялов Д. Финансовая грамотность: учебная программа. 8-9 классы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общеобразоват.орг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>. – М.: ВАКО, 2018 (Учимся разумному финансовому поведению)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37.</w:t>
      </w:r>
      <w:r w:rsidRPr="000459E2">
        <w:rPr>
          <w:rFonts w:ascii="Times New Roman" w:hAnsi="Times New Roman" w:cs="Times New Roman"/>
          <w:sz w:val="24"/>
          <w:szCs w:val="24"/>
        </w:rPr>
        <w:tab/>
        <w:t xml:space="preserve">Гуревич А. Е., Исаев Д. А.,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Понтак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Л. С. Введение в естественнонаучные предметы. Естествознание. Физика. Химия. 5—6 классы. Учебник. М.: Дрофа, 2012.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38.</w:t>
      </w:r>
      <w:r w:rsidRPr="000459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Тебиева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Е.А. Химия для малышей / Химия в школе № 5, 2008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39.</w:t>
      </w:r>
      <w:r w:rsidRPr="000459E2">
        <w:rPr>
          <w:rFonts w:ascii="Times New Roman" w:hAnsi="Times New Roman" w:cs="Times New Roman"/>
          <w:sz w:val="24"/>
          <w:szCs w:val="24"/>
        </w:rPr>
        <w:tab/>
        <w:t xml:space="preserve">Макеев А.Ф.,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Осогосток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Д.Н., Тюменцева Т.С./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Валеология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в преподавании химии в школах Севера.- М:, 2000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40.</w:t>
      </w:r>
      <w:r w:rsidRPr="000459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Л.Ю.Кобелева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. Дневник профессионального самоопределения «Я и моя будущая профессия». Портфолио: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раб.тетрадь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для учащихся 7-9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>. Челябинск: Издательство «СИМАРС», 2008. – 64с.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41.</w:t>
      </w:r>
      <w:r w:rsidRPr="000459E2">
        <w:rPr>
          <w:rFonts w:ascii="Times New Roman" w:hAnsi="Times New Roman" w:cs="Times New Roman"/>
          <w:sz w:val="24"/>
          <w:szCs w:val="24"/>
        </w:rPr>
        <w:tab/>
        <w:t>Степанов Е.Н., Лузина Л.М. Педагогу о современных подходах и концепциях воспитания. – М., Творческий центр «Сфера»,2005г.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42.</w:t>
      </w:r>
      <w:r w:rsidRPr="000459E2">
        <w:rPr>
          <w:rFonts w:ascii="Times New Roman" w:hAnsi="Times New Roman" w:cs="Times New Roman"/>
          <w:sz w:val="24"/>
          <w:szCs w:val="24"/>
        </w:rPr>
        <w:tab/>
        <w:t>Воспитательная система класса: теория и практика. Методические рекомендации под ред. Степанова Е.Н.. - М., Творческий центр «Сфера»,2005г.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43.</w:t>
      </w:r>
      <w:r w:rsidRPr="000459E2">
        <w:rPr>
          <w:rFonts w:ascii="Times New Roman" w:hAnsi="Times New Roman" w:cs="Times New Roman"/>
          <w:sz w:val="24"/>
          <w:szCs w:val="24"/>
        </w:rPr>
        <w:tab/>
        <w:t>Маленкова Л.И.. Классный руководитель (воспитатель): практические материалы. Учебно- методическое пособие. – М.: Педагогическое общество России, 2005г.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44.</w:t>
      </w:r>
      <w:r w:rsidRPr="000459E2">
        <w:rPr>
          <w:rFonts w:ascii="Times New Roman" w:hAnsi="Times New Roman" w:cs="Times New Roman"/>
          <w:sz w:val="24"/>
          <w:szCs w:val="24"/>
        </w:rPr>
        <w:tab/>
        <w:t xml:space="preserve">Новое в воспитательной работе школы / Сост.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Н.Е.Щуркова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В.Н.Швырёва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>. М.,1991г.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45.</w:t>
      </w:r>
      <w:r w:rsidRPr="000459E2">
        <w:rPr>
          <w:rFonts w:ascii="Times New Roman" w:hAnsi="Times New Roman" w:cs="Times New Roman"/>
          <w:sz w:val="24"/>
          <w:szCs w:val="24"/>
        </w:rPr>
        <w:tab/>
        <w:t>Планирование воспитательной работы в классе. Методическое пособие под ред. Степанова Е.Н.. - М., Творческий центр «Сфера»,2005г.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46.</w:t>
      </w:r>
      <w:r w:rsidRPr="000459E2">
        <w:rPr>
          <w:rFonts w:ascii="Times New Roman" w:hAnsi="Times New Roman" w:cs="Times New Roman"/>
          <w:sz w:val="24"/>
          <w:szCs w:val="24"/>
        </w:rPr>
        <w:tab/>
        <w:t>Классные дела. Методические разработки воспитательных дел в классе под ред. Степанова Е.Н., Александровой М.А. - М., Творческий центр «Сфера»,2006г.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47.</w:t>
      </w:r>
      <w:r w:rsidRPr="000459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Щуркова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Н.Е. Классный час: поговорим о жизни…Материалы для воспитателей и классных руководителей - М.,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Аркти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>, 2005г.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48.</w:t>
      </w:r>
      <w:r w:rsidRPr="000459E2">
        <w:rPr>
          <w:rFonts w:ascii="Times New Roman" w:hAnsi="Times New Roman" w:cs="Times New Roman"/>
          <w:sz w:val="24"/>
          <w:szCs w:val="24"/>
        </w:rPr>
        <w:tab/>
        <w:t xml:space="preserve">Савченко М.Ю., Обухова Л.А. Формирование коллектива класса (5-8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.). Метод книга классному </w:t>
      </w:r>
      <w:proofErr w:type="gramStart"/>
      <w:r w:rsidRPr="000459E2">
        <w:rPr>
          <w:rFonts w:ascii="Times New Roman" w:hAnsi="Times New Roman" w:cs="Times New Roman"/>
          <w:sz w:val="24"/>
          <w:szCs w:val="24"/>
        </w:rPr>
        <w:t>руководителю.-</w:t>
      </w:r>
      <w:proofErr w:type="gramEnd"/>
      <w:r w:rsidRPr="000459E2">
        <w:rPr>
          <w:rFonts w:ascii="Times New Roman" w:hAnsi="Times New Roman" w:cs="Times New Roman"/>
          <w:sz w:val="24"/>
          <w:szCs w:val="24"/>
        </w:rPr>
        <w:t xml:space="preserve"> .М.2006г.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49.</w:t>
      </w:r>
      <w:r w:rsidRPr="000459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Дериклеева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Н.И. Развитие коммуникативной культуры учащихся на уроке и во внеклассной работе. Метод книга классному </w:t>
      </w:r>
      <w:proofErr w:type="gramStart"/>
      <w:r w:rsidRPr="000459E2">
        <w:rPr>
          <w:rFonts w:ascii="Times New Roman" w:hAnsi="Times New Roman" w:cs="Times New Roman"/>
          <w:sz w:val="24"/>
          <w:szCs w:val="24"/>
        </w:rPr>
        <w:t>руководителю.-</w:t>
      </w:r>
      <w:proofErr w:type="gramEnd"/>
      <w:r w:rsidRPr="000459E2">
        <w:rPr>
          <w:rFonts w:ascii="Times New Roman" w:hAnsi="Times New Roman" w:cs="Times New Roman"/>
          <w:sz w:val="24"/>
          <w:szCs w:val="24"/>
        </w:rPr>
        <w:t xml:space="preserve"> .М.2005Спутник классного руководителя .5-7кл.,8-9 кл.,10-11кл. –Волгоград. Учитель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50.</w:t>
      </w:r>
      <w:r w:rsidRPr="000459E2">
        <w:rPr>
          <w:rFonts w:ascii="Times New Roman" w:hAnsi="Times New Roman" w:cs="Times New Roman"/>
          <w:sz w:val="24"/>
          <w:szCs w:val="24"/>
        </w:rPr>
        <w:tab/>
        <w:t>Амосов, Н. М. Страна детства: сборник / Н. М. Амосов, Л. А. Никитина, Д. Д. Воронцов.-  М.: Знание, 1990.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lastRenderedPageBreak/>
        <w:t>51.</w:t>
      </w:r>
      <w:r w:rsidRPr="000459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Божович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, Л. И. Проблемы формирования личности / Л. И. </w:t>
      </w:r>
      <w:proofErr w:type="spellStart"/>
      <w:proofErr w:type="gramStart"/>
      <w:r w:rsidRPr="000459E2">
        <w:rPr>
          <w:rFonts w:ascii="Times New Roman" w:hAnsi="Times New Roman" w:cs="Times New Roman"/>
          <w:sz w:val="24"/>
          <w:szCs w:val="24"/>
        </w:rPr>
        <w:t>Божович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0459E2">
        <w:rPr>
          <w:rFonts w:ascii="Times New Roman" w:hAnsi="Times New Roman" w:cs="Times New Roman"/>
          <w:sz w:val="24"/>
          <w:szCs w:val="24"/>
        </w:rPr>
        <w:t xml:space="preserve"> Вступительная статья Д.И.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Фельдштейна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>. - 2-е изд. - М. : Издательство «Институт практической психологии»;  Воронеж: НПО «МОДЭК», 1997.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52.</w:t>
      </w:r>
      <w:r w:rsidRPr="000459E2">
        <w:rPr>
          <w:rFonts w:ascii="Times New Roman" w:hAnsi="Times New Roman" w:cs="Times New Roman"/>
          <w:sz w:val="24"/>
          <w:szCs w:val="24"/>
        </w:rPr>
        <w:tab/>
        <w:t>Бондарчук, Е. И. Основы психологии и педагогики: Курс лекций. 3-е изд., стереотип /  Е. И. Бондарчук. - МАУП, 2002.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53.</w:t>
      </w:r>
      <w:r w:rsidRPr="000459E2">
        <w:rPr>
          <w:rFonts w:ascii="Times New Roman" w:hAnsi="Times New Roman" w:cs="Times New Roman"/>
          <w:sz w:val="24"/>
          <w:szCs w:val="24"/>
        </w:rPr>
        <w:tab/>
        <w:t xml:space="preserve">Возрастная и педагогическая психология / Учеб. пособие для студентов </w:t>
      </w:r>
      <w:proofErr w:type="gramStart"/>
      <w:r w:rsidRPr="000459E2">
        <w:rPr>
          <w:rFonts w:ascii="Times New Roman" w:hAnsi="Times New Roman" w:cs="Times New Roman"/>
          <w:sz w:val="24"/>
          <w:szCs w:val="24"/>
        </w:rPr>
        <w:t>педагогических  институтов</w:t>
      </w:r>
      <w:proofErr w:type="gramEnd"/>
      <w:r w:rsidRPr="000459E2">
        <w:rPr>
          <w:rFonts w:ascii="Times New Roman" w:hAnsi="Times New Roman" w:cs="Times New Roman"/>
          <w:sz w:val="24"/>
          <w:szCs w:val="24"/>
        </w:rPr>
        <w:t>. Под ред. проф. А. В. Петровского.- М.: Просвещение, 2009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54.</w:t>
      </w:r>
      <w:r w:rsidRPr="000459E2">
        <w:rPr>
          <w:rFonts w:ascii="Times New Roman" w:hAnsi="Times New Roman" w:cs="Times New Roman"/>
          <w:sz w:val="24"/>
          <w:szCs w:val="24"/>
        </w:rPr>
        <w:tab/>
        <w:t>Детская психология / Методические указания. Автор-составитель Р. П. Ефимкина. Новосибирск: Научно-учебный центр психологии НГУ, 2000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55.</w:t>
      </w:r>
      <w:r w:rsidRPr="000459E2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0459E2">
        <w:rPr>
          <w:rFonts w:ascii="Times New Roman" w:hAnsi="Times New Roman" w:cs="Times New Roman"/>
          <w:sz w:val="24"/>
          <w:szCs w:val="24"/>
        </w:rPr>
        <w:t>Зюбин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>,  Л.</w:t>
      </w:r>
      <w:proofErr w:type="gramEnd"/>
      <w:r w:rsidRPr="000459E2">
        <w:rPr>
          <w:rFonts w:ascii="Times New Roman" w:hAnsi="Times New Roman" w:cs="Times New Roman"/>
          <w:sz w:val="24"/>
          <w:szCs w:val="24"/>
        </w:rPr>
        <w:t xml:space="preserve"> М. Психология воспитания: методическое пособие / Л. М.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Зюбин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. - Высшая школа, 2000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56.</w:t>
      </w:r>
      <w:r w:rsidRPr="000459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Истратова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,  О. Н. Психодиагностика. Коллекция лучших тестов / О. Н.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Истратов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>. - Ростов н/Д: Феникс, 2007.  (Психологический практикум)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57.</w:t>
      </w:r>
      <w:r w:rsidRPr="000459E2">
        <w:rPr>
          <w:rFonts w:ascii="Times New Roman" w:hAnsi="Times New Roman" w:cs="Times New Roman"/>
          <w:sz w:val="24"/>
          <w:szCs w:val="24"/>
        </w:rPr>
        <w:tab/>
        <w:t>Кулагина,  И. Ю. Возрастная психология (Развитие ребенка от рождения до 17 лет): Учебное пособие. 4-е изд. / И. Ю. Кулагина.- М.: Издательство Университета Российской академии образования, 1999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58.</w:t>
      </w:r>
      <w:r w:rsidRPr="000459E2">
        <w:rPr>
          <w:rFonts w:ascii="Times New Roman" w:hAnsi="Times New Roman" w:cs="Times New Roman"/>
          <w:sz w:val="24"/>
          <w:szCs w:val="24"/>
        </w:rPr>
        <w:tab/>
        <w:t>Лихачев,  Б. Т. Простые истины воспитания / Б. Т. Лихачев.- М.: Педагогика, 1999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59.</w:t>
      </w:r>
      <w:r w:rsidRPr="000459E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459E2">
        <w:rPr>
          <w:rFonts w:ascii="Times New Roman" w:hAnsi="Times New Roman" w:cs="Times New Roman"/>
          <w:sz w:val="24"/>
          <w:szCs w:val="24"/>
        </w:rPr>
        <w:t>Маклаков,  А.</w:t>
      </w:r>
      <w:proofErr w:type="gramEnd"/>
      <w:r w:rsidRPr="000459E2">
        <w:rPr>
          <w:rFonts w:ascii="Times New Roman" w:hAnsi="Times New Roman" w:cs="Times New Roman"/>
          <w:sz w:val="24"/>
          <w:szCs w:val="24"/>
        </w:rPr>
        <w:t xml:space="preserve"> Г. Общая психология. Учебник для вузов / А. Г. </w:t>
      </w:r>
      <w:proofErr w:type="gramStart"/>
      <w:r w:rsidRPr="000459E2">
        <w:rPr>
          <w:rFonts w:ascii="Times New Roman" w:hAnsi="Times New Roman" w:cs="Times New Roman"/>
          <w:sz w:val="24"/>
          <w:szCs w:val="24"/>
        </w:rPr>
        <w:t>Маклаков.-</w:t>
      </w:r>
      <w:proofErr w:type="gramEnd"/>
      <w:r w:rsidRPr="000459E2">
        <w:rPr>
          <w:rFonts w:ascii="Times New Roman" w:hAnsi="Times New Roman" w:cs="Times New Roman"/>
          <w:sz w:val="24"/>
          <w:szCs w:val="24"/>
        </w:rPr>
        <w:t xml:space="preserve">  СПб.: Питер, 2007. 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60.</w:t>
      </w:r>
      <w:r w:rsidRPr="000459E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459E2">
        <w:rPr>
          <w:rFonts w:ascii="Times New Roman" w:hAnsi="Times New Roman" w:cs="Times New Roman"/>
          <w:sz w:val="24"/>
          <w:szCs w:val="24"/>
        </w:rPr>
        <w:t>Матвеева,  Л.</w:t>
      </w:r>
      <w:proofErr w:type="gramEnd"/>
      <w:r w:rsidRPr="000459E2">
        <w:rPr>
          <w:rFonts w:ascii="Times New Roman" w:hAnsi="Times New Roman" w:cs="Times New Roman"/>
          <w:sz w:val="24"/>
          <w:szCs w:val="24"/>
        </w:rPr>
        <w:t xml:space="preserve"> Г. Что я могу узнать о своем ребенке? Психологические тесты </w:t>
      </w:r>
      <w:proofErr w:type="gramStart"/>
      <w:r w:rsidRPr="000459E2">
        <w:rPr>
          <w:rFonts w:ascii="Times New Roman" w:hAnsi="Times New Roman" w:cs="Times New Roman"/>
          <w:sz w:val="24"/>
          <w:szCs w:val="24"/>
        </w:rPr>
        <w:t>/  Л.</w:t>
      </w:r>
      <w:proofErr w:type="gramEnd"/>
      <w:r w:rsidRPr="000459E2">
        <w:rPr>
          <w:rFonts w:ascii="Times New Roman" w:hAnsi="Times New Roman" w:cs="Times New Roman"/>
          <w:sz w:val="24"/>
          <w:szCs w:val="24"/>
        </w:rPr>
        <w:t xml:space="preserve"> Г. Матвеева.- Челябинск: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Юж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>.-Урал. кн. изд-во, 1999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61.</w:t>
      </w:r>
      <w:r w:rsidRPr="000459E2">
        <w:rPr>
          <w:rFonts w:ascii="Times New Roman" w:hAnsi="Times New Roman" w:cs="Times New Roman"/>
          <w:sz w:val="24"/>
          <w:szCs w:val="24"/>
        </w:rPr>
        <w:tab/>
        <w:t>Мир детства. Младший школьник. Под ред. А.Г. Хрипковой. 2-е изд., доп.- М.: Педагогика, 1999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62.</w:t>
      </w:r>
      <w:r w:rsidRPr="000459E2">
        <w:rPr>
          <w:rFonts w:ascii="Times New Roman" w:hAnsi="Times New Roman" w:cs="Times New Roman"/>
          <w:sz w:val="24"/>
          <w:szCs w:val="24"/>
        </w:rPr>
        <w:tab/>
        <w:t xml:space="preserve">Мухина,  В. С. Возрастная психология: феноменология развития, детство, отрочество: Учебник для студ. вузов. 4-е изд., стереотип / В. С. Мухина.- М.: Издательский центр «Академия», 1999. 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63.</w:t>
      </w:r>
      <w:r w:rsidRPr="000459E2">
        <w:rPr>
          <w:rFonts w:ascii="Times New Roman" w:hAnsi="Times New Roman" w:cs="Times New Roman"/>
          <w:sz w:val="24"/>
          <w:szCs w:val="24"/>
        </w:rPr>
        <w:tab/>
        <w:t xml:space="preserve">Практическая психодиагностика. Методики и тесты. Учебное пособие. Ред.-сост. Д.Я.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Райгородский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>. Самара: Издательский Дом «БАХРАХ-М», 2001.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64.</w:t>
      </w:r>
      <w:r w:rsidRPr="000459E2">
        <w:rPr>
          <w:rFonts w:ascii="Times New Roman" w:hAnsi="Times New Roman" w:cs="Times New Roman"/>
          <w:sz w:val="24"/>
          <w:szCs w:val="24"/>
        </w:rPr>
        <w:tab/>
        <w:t>Психологическая диагностика. Учебное пособие. Под ред. К.М. Гуревича и Е.М. Борисовой. М.: Изд-во УРАО, 1999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65.</w:t>
      </w:r>
      <w:r w:rsidRPr="000459E2">
        <w:rPr>
          <w:rFonts w:ascii="Times New Roman" w:hAnsi="Times New Roman" w:cs="Times New Roman"/>
          <w:sz w:val="24"/>
          <w:szCs w:val="24"/>
        </w:rPr>
        <w:tab/>
        <w:t>Психология. Республиканские межведомственные научные сборники. Выпуск 4. Психология общения. Мн.: Народная асвета,2000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66.</w:t>
      </w:r>
      <w:r w:rsidRPr="000459E2">
        <w:rPr>
          <w:rFonts w:ascii="Times New Roman" w:hAnsi="Times New Roman" w:cs="Times New Roman"/>
          <w:sz w:val="24"/>
          <w:szCs w:val="24"/>
        </w:rPr>
        <w:tab/>
        <w:t xml:space="preserve">Сборник психологических тестов. Часть 3. Пособие. Сост.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Е.Е.Миронова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– Мн.: Женский институт ЭНВИЛА, 2005. 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lastRenderedPageBreak/>
        <w:t>67.</w:t>
      </w:r>
      <w:r w:rsidRPr="000459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Субботский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,  Е. В. Ребенок открывает мир /  Е. В.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Субботский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>.- М.: Просвещение, 2000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68.</w:t>
      </w:r>
      <w:r w:rsidRPr="000459E2">
        <w:rPr>
          <w:rFonts w:ascii="Times New Roman" w:hAnsi="Times New Roman" w:cs="Times New Roman"/>
          <w:sz w:val="24"/>
          <w:szCs w:val="24"/>
        </w:rPr>
        <w:tab/>
        <w:t>Талызина,  Н. Ф. Педагогическая психология: учебное пособие для студентов  средних педагогических учебных заведений / Н. Ф. Талызина.- М.: Издательский центр «Академия», 2000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69.</w:t>
      </w:r>
      <w:r w:rsidRPr="000459E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459E2">
        <w:rPr>
          <w:rFonts w:ascii="Times New Roman" w:hAnsi="Times New Roman" w:cs="Times New Roman"/>
          <w:sz w:val="24"/>
          <w:szCs w:val="24"/>
        </w:rPr>
        <w:t>Шаповаленко,  И.</w:t>
      </w:r>
      <w:proofErr w:type="gramEnd"/>
      <w:r w:rsidRPr="000459E2">
        <w:rPr>
          <w:rFonts w:ascii="Times New Roman" w:hAnsi="Times New Roman" w:cs="Times New Roman"/>
          <w:sz w:val="24"/>
          <w:szCs w:val="24"/>
        </w:rPr>
        <w:t xml:space="preserve"> В. Возрастная психология / И. В. Чеховский.- М.: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Гардарики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>, 2005.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</w:p>
    <w:p w:rsidR="000459E2" w:rsidRPr="0002477B" w:rsidRDefault="000459E2" w:rsidP="000459E2">
      <w:pPr>
        <w:rPr>
          <w:rFonts w:ascii="Times New Roman" w:hAnsi="Times New Roman" w:cs="Times New Roman"/>
          <w:b/>
          <w:sz w:val="28"/>
          <w:szCs w:val="28"/>
        </w:rPr>
      </w:pPr>
      <w:r w:rsidRPr="0002477B">
        <w:rPr>
          <w:rFonts w:ascii="Times New Roman" w:hAnsi="Times New Roman" w:cs="Times New Roman"/>
          <w:b/>
          <w:sz w:val="28"/>
          <w:szCs w:val="28"/>
        </w:rPr>
        <w:t>Образовательные Интернет-порталы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1. Сайт Министерства образования и науки РФ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http://www.mon.gov.ru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 xml:space="preserve">2. Сайт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Рособразования</w:t>
      </w:r>
      <w:proofErr w:type="spellEnd"/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http://www.ed.gov.ru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3. Федеральный портал «Российское образование»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http://www.edu.ru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4. Российский образовательный портал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http://www.school.edu.ru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5. Каталог учебных изданий, электронного оборудования и электронных образовательных ресурсов для общего образования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http://www.ndce.edu.ru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6. Школьный портал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http://www.portalschool.ru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7. Федеральный портал «Информационно-коммуникационные технологии в образовании»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http://www.ict.edu.ru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8. Российский портал открытого образования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http://www.opennet.edu.ru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 xml:space="preserve">9. Портал Math.ru: библиотека,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>, олимпиады, задачи, научные школы, история математики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http://www.math.ru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lastRenderedPageBreak/>
        <w:t>10. Газета «Математика» Издательский Дом «Первое сентября»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http://www.math.1september.ru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11. Математика в школе - консультационный центр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http://www.school.msu.ru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12. Сайт «Я иду на урок русского языка» и электронная версия газеты «Русский язык»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http://www.rus.1september.ru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13. Коллекция «Мировая художественная культура»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http://www.art.september.ru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14. Музыкальная коллекция Российского общеобразовательного портала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http://www.musik.edu.ru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15.Портал «Музеи России»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http://www.museum.ru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16. Учительская газета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www.ug.ru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17. Журнал «Начальная школа»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www.openworld/school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18. Газета «1 сентября»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www.1september.ru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19. ИнтерГУ.ru - Интернет-государство учителей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www.intergu.ru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21. Журнал «Наука и образование»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www.edu.rin.ru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22.  Международная ассоциация «Развивающее обучение» - МАРО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www.maro.newmail.ru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 xml:space="preserve">23. Сайт образовательной системы Л.В. 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Занкова</w:t>
      </w:r>
      <w:proofErr w:type="spellEnd"/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www.zankov.ru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24. Сайт Центра системно-</w:t>
      </w:r>
      <w:proofErr w:type="spellStart"/>
      <w:r w:rsidRPr="000459E2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0459E2">
        <w:rPr>
          <w:rFonts w:ascii="Times New Roman" w:hAnsi="Times New Roman" w:cs="Times New Roman"/>
          <w:sz w:val="24"/>
          <w:szCs w:val="24"/>
        </w:rPr>
        <w:t xml:space="preserve"> педагогики «Школа 2000...»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www.sch2000.ru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lastRenderedPageBreak/>
        <w:t>26. Сайт издательства «Вентана-Граф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www.vgf.ru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27. Сайт издательства «Академкнига/Учебник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www.akademkniga.ru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28. сайт издательства «Дрофа»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www.drofa.ifabrika.ru</w:t>
      </w:r>
    </w:p>
    <w:p w:rsidR="000459E2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29. сайт журнала Администратор образования</w:t>
      </w:r>
    </w:p>
    <w:p w:rsidR="00F96AE4" w:rsidRPr="000459E2" w:rsidRDefault="000459E2" w:rsidP="000459E2">
      <w:pPr>
        <w:rPr>
          <w:rFonts w:ascii="Times New Roman" w:hAnsi="Times New Roman" w:cs="Times New Roman"/>
          <w:sz w:val="24"/>
          <w:szCs w:val="24"/>
        </w:rPr>
      </w:pPr>
      <w:r w:rsidRPr="000459E2">
        <w:rPr>
          <w:rFonts w:ascii="Times New Roman" w:hAnsi="Times New Roman" w:cs="Times New Roman"/>
          <w:sz w:val="24"/>
          <w:szCs w:val="24"/>
        </w:rPr>
        <w:t>http://www.ovd.com.ru/20_2011.htm-</w:t>
      </w:r>
    </w:p>
    <w:sectPr w:rsidR="00F96AE4" w:rsidRPr="00045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750"/>
    <w:rsid w:val="0002477B"/>
    <w:rsid w:val="000459E2"/>
    <w:rsid w:val="00387141"/>
    <w:rsid w:val="006F2750"/>
    <w:rsid w:val="00F9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2076B-BE18-403A-9958-FD9DF1D4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1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2143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Evgeniya</cp:lastModifiedBy>
  <cp:revision>2</cp:revision>
  <dcterms:created xsi:type="dcterms:W3CDTF">2022-08-18T13:40:00Z</dcterms:created>
  <dcterms:modified xsi:type="dcterms:W3CDTF">2022-08-18T13:40:00Z</dcterms:modified>
</cp:coreProperties>
</file>