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DDE4D" w14:textId="4423583D" w:rsidR="00C45C6D" w:rsidRDefault="00C45C6D" w:rsidP="00C45C6D">
      <w:pPr>
        <w:pStyle w:val="a5"/>
        <w:tabs>
          <w:tab w:val="right" w:leader="underscore" w:pos="9214"/>
        </w:tabs>
        <w:spacing w:before="0" w:after="0" w:line="360" w:lineRule="auto"/>
        <w:ind w:left="360"/>
        <w:jc w:val="center"/>
        <w:rPr>
          <w:b/>
          <w:bCs/>
          <w:sz w:val="24"/>
        </w:rPr>
      </w:pPr>
      <w:r w:rsidRPr="00C45C6D">
        <w:rPr>
          <w:b/>
          <w:bCs/>
          <w:sz w:val="24"/>
        </w:rPr>
        <w:t>Методическая разработка</w:t>
      </w:r>
    </w:p>
    <w:p w14:paraId="1AFCF314" w14:textId="77777777" w:rsidR="00C45C6D" w:rsidRDefault="00C45C6D" w:rsidP="00C45C6D">
      <w:pPr>
        <w:pStyle w:val="a5"/>
        <w:tabs>
          <w:tab w:val="right" w:leader="underscore" w:pos="9214"/>
        </w:tabs>
        <w:spacing w:before="0" w:after="0" w:line="360" w:lineRule="auto"/>
        <w:ind w:left="360"/>
        <w:jc w:val="both"/>
        <w:rPr>
          <w:b/>
          <w:bCs/>
          <w:sz w:val="24"/>
        </w:rPr>
      </w:pPr>
      <w:r w:rsidRPr="00C45C6D">
        <w:rPr>
          <w:b/>
          <w:bCs/>
          <w:sz w:val="24"/>
        </w:rPr>
        <w:t xml:space="preserve">Формирование читательской грамотности на уроке истории в 7 классе </w:t>
      </w:r>
    </w:p>
    <w:p w14:paraId="537FAFF0" w14:textId="3E78B225" w:rsidR="00C45C6D" w:rsidRPr="00C45C6D" w:rsidRDefault="00C45C6D" w:rsidP="00C45C6D">
      <w:pPr>
        <w:pStyle w:val="a5"/>
        <w:tabs>
          <w:tab w:val="right" w:leader="underscore" w:pos="9214"/>
        </w:tabs>
        <w:spacing w:before="0" w:after="0" w:line="360" w:lineRule="auto"/>
        <w:ind w:left="360"/>
        <w:jc w:val="center"/>
        <w:rPr>
          <w:b/>
          <w:bCs/>
          <w:sz w:val="24"/>
        </w:rPr>
      </w:pPr>
      <w:r>
        <w:rPr>
          <w:b/>
          <w:bCs/>
          <w:sz w:val="24"/>
        </w:rPr>
        <w:t>«</w:t>
      </w:r>
      <w:r w:rsidRPr="00C45C6D">
        <w:rPr>
          <w:b/>
          <w:bCs/>
          <w:sz w:val="24"/>
        </w:rPr>
        <w:t>Иван IV.</w:t>
      </w:r>
      <w:r>
        <w:rPr>
          <w:b/>
          <w:bCs/>
          <w:sz w:val="24"/>
        </w:rPr>
        <w:t xml:space="preserve"> </w:t>
      </w:r>
      <w:r w:rsidRPr="00C45C6D">
        <w:rPr>
          <w:b/>
          <w:bCs/>
          <w:sz w:val="24"/>
        </w:rPr>
        <w:t>Опричнина</w:t>
      </w:r>
      <w:r>
        <w:rPr>
          <w:b/>
          <w:bCs/>
          <w:sz w:val="24"/>
        </w:rPr>
        <w:t>»</w:t>
      </w:r>
    </w:p>
    <w:p w14:paraId="4232E291" w14:textId="77777777" w:rsidR="00F030B7" w:rsidRPr="00050841" w:rsidRDefault="00ED6D80" w:rsidP="00050841">
      <w:pPr>
        <w:pStyle w:val="ab"/>
        <w:rPr>
          <w:sz w:val="24"/>
        </w:rPr>
      </w:pPr>
      <w:r w:rsidRPr="00050841">
        <w:rPr>
          <w:b/>
          <w:sz w:val="24"/>
        </w:rPr>
        <w:t>Тема</w:t>
      </w:r>
      <w:r w:rsidR="00F030B7" w:rsidRPr="00050841">
        <w:rPr>
          <w:b/>
          <w:sz w:val="24"/>
        </w:rPr>
        <w:t xml:space="preserve"> урока</w:t>
      </w:r>
      <w:r w:rsidRPr="00050841">
        <w:rPr>
          <w:sz w:val="24"/>
        </w:rPr>
        <w:t xml:space="preserve"> </w:t>
      </w:r>
      <w:r w:rsidR="00F7768E" w:rsidRPr="00050841">
        <w:rPr>
          <w:sz w:val="24"/>
        </w:rPr>
        <w:t xml:space="preserve"> </w:t>
      </w:r>
      <w:r w:rsidR="0070777B" w:rsidRPr="00050841">
        <w:rPr>
          <w:sz w:val="24"/>
        </w:rPr>
        <w:t xml:space="preserve">«Иван </w:t>
      </w:r>
      <w:r w:rsidR="0070777B" w:rsidRPr="00050841">
        <w:rPr>
          <w:sz w:val="24"/>
          <w:lang w:val="en-US"/>
        </w:rPr>
        <w:t>IV</w:t>
      </w:r>
      <w:r w:rsidR="0070777B" w:rsidRPr="00050841">
        <w:rPr>
          <w:sz w:val="24"/>
        </w:rPr>
        <w:t>.</w:t>
      </w:r>
      <w:r w:rsidR="00F7768E" w:rsidRPr="00050841">
        <w:rPr>
          <w:sz w:val="24"/>
        </w:rPr>
        <w:t>Опричнина</w:t>
      </w:r>
      <w:r w:rsidR="0070777B" w:rsidRPr="00050841">
        <w:rPr>
          <w:sz w:val="24"/>
        </w:rPr>
        <w:t>»</w:t>
      </w:r>
    </w:p>
    <w:p w14:paraId="2E1BCB30" w14:textId="14B24BC8" w:rsidR="006C1DB0" w:rsidRPr="00050841" w:rsidRDefault="00F030B7" w:rsidP="00050841">
      <w:pPr>
        <w:pStyle w:val="ab"/>
        <w:rPr>
          <w:b/>
          <w:sz w:val="24"/>
        </w:rPr>
      </w:pPr>
      <w:r w:rsidRPr="00050841">
        <w:rPr>
          <w:b/>
          <w:sz w:val="24"/>
        </w:rPr>
        <w:t>Описание:</w:t>
      </w:r>
      <w:r w:rsidRPr="00050841">
        <w:rPr>
          <w:sz w:val="24"/>
        </w:rPr>
        <w:t xml:space="preserve"> </w:t>
      </w:r>
      <w:r w:rsidR="00292593" w:rsidRPr="00050841">
        <w:rPr>
          <w:sz w:val="24"/>
        </w:rPr>
        <w:t xml:space="preserve"> д</w:t>
      </w:r>
      <w:r w:rsidR="00F7768E" w:rsidRPr="00050841">
        <w:rPr>
          <w:sz w:val="24"/>
        </w:rPr>
        <w:t xml:space="preserve">анный урок </w:t>
      </w:r>
      <w:r w:rsidR="00292593" w:rsidRPr="00050841">
        <w:rPr>
          <w:sz w:val="24"/>
        </w:rPr>
        <w:t>пятый</w:t>
      </w:r>
      <w:r w:rsidR="0070777B" w:rsidRPr="00050841">
        <w:rPr>
          <w:sz w:val="24"/>
        </w:rPr>
        <w:t xml:space="preserve"> по теме «Россия в </w:t>
      </w:r>
      <w:proofErr w:type="gramStart"/>
      <w:r w:rsidR="0070777B" w:rsidRPr="00050841">
        <w:rPr>
          <w:sz w:val="24"/>
        </w:rPr>
        <w:t>Х</w:t>
      </w:r>
      <w:proofErr w:type="gramEnd"/>
      <w:r w:rsidR="0070777B" w:rsidRPr="00050841">
        <w:rPr>
          <w:sz w:val="24"/>
          <w:lang w:val="en-US"/>
        </w:rPr>
        <w:t>VI</w:t>
      </w:r>
      <w:r w:rsidR="00292593" w:rsidRPr="00050841">
        <w:rPr>
          <w:sz w:val="24"/>
        </w:rPr>
        <w:t xml:space="preserve"> веке. Правление Ивана Грозного</w:t>
      </w:r>
      <w:r w:rsidR="0070777B" w:rsidRPr="00050841">
        <w:rPr>
          <w:sz w:val="24"/>
        </w:rPr>
        <w:t>»</w:t>
      </w:r>
      <w:r w:rsidR="0070777B" w:rsidRPr="00050841">
        <w:rPr>
          <w:b/>
          <w:sz w:val="24"/>
        </w:rPr>
        <w:t xml:space="preserve">, </w:t>
      </w:r>
      <w:r w:rsidR="00F7768E" w:rsidRPr="00050841">
        <w:rPr>
          <w:sz w:val="24"/>
        </w:rPr>
        <w:t>соответствует  теме предмета  и программе курса</w:t>
      </w:r>
      <w:r w:rsidR="0070777B" w:rsidRPr="00050841">
        <w:rPr>
          <w:sz w:val="24"/>
        </w:rPr>
        <w:t xml:space="preserve"> истории в 7 классе</w:t>
      </w:r>
      <w:r w:rsidR="00292593" w:rsidRPr="00050841">
        <w:rPr>
          <w:sz w:val="24"/>
        </w:rPr>
        <w:t xml:space="preserve"> «Опричнина»</w:t>
      </w:r>
      <w:r w:rsidR="0070777B" w:rsidRPr="00050841">
        <w:rPr>
          <w:sz w:val="24"/>
        </w:rPr>
        <w:t xml:space="preserve">, </w:t>
      </w:r>
      <w:r w:rsidR="00F7768E" w:rsidRPr="00050841">
        <w:rPr>
          <w:sz w:val="24"/>
        </w:rPr>
        <w:t xml:space="preserve"> св</w:t>
      </w:r>
      <w:r w:rsidR="00292593" w:rsidRPr="00050841">
        <w:rPr>
          <w:sz w:val="24"/>
        </w:rPr>
        <w:t>язана с предыдущими темами</w:t>
      </w:r>
      <w:r w:rsidR="00EB48DA" w:rsidRPr="00050841">
        <w:rPr>
          <w:sz w:val="24"/>
        </w:rPr>
        <w:t xml:space="preserve"> «Внешняя политика Ивана </w:t>
      </w:r>
      <w:r w:rsidR="00EB48DA" w:rsidRPr="00050841">
        <w:rPr>
          <w:sz w:val="24"/>
          <w:lang w:val="en-US"/>
        </w:rPr>
        <w:t>IV</w:t>
      </w:r>
      <w:r w:rsidR="00EB48DA" w:rsidRPr="00050841">
        <w:rPr>
          <w:sz w:val="24"/>
        </w:rPr>
        <w:t>»</w:t>
      </w:r>
      <w:r w:rsidR="0070777B" w:rsidRPr="00050841">
        <w:rPr>
          <w:sz w:val="24"/>
        </w:rPr>
        <w:t xml:space="preserve"> </w:t>
      </w:r>
      <w:r w:rsidR="00292593" w:rsidRPr="00050841">
        <w:rPr>
          <w:sz w:val="24"/>
        </w:rPr>
        <w:t xml:space="preserve">и «Российское общество» </w:t>
      </w:r>
      <w:r w:rsidR="006C1DB0" w:rsidRPr="00050841">
        <w:rPr>
          <w:b/>
          <w:sz w:val="24"/>
        </w:rPr>
        <w:t>Ключевая идея урока в формате проблемного вопроса</w:t>
      </w:r>
      <w:r w:rsidR="00B824C7" w:rsidRPr="00050841">
        <w:rPr>
          <w:b/>
          <w:sz w:val="24"/>
        </w:rPr>
        <w:t>:</w:t>
      </w:r>
    </w:p>
    <w:p w14:paraId="7DA25BEA" w14:textId="69453E82" w:rsidR="002C0D6F" w:rsidRPr="00050841" w:rsidRDefault="0070777B" w:rsidP="00050841">
      <w:pPr>
        <w:pStyle w:val="ab"/>
        <w:rPr>
          <w:sz w:val="24"/>
        </w:rPr>
      </w:pPr>
      <w:r w:rsidRPr="00050841">
        <w:rPr>
          <w:sz w:val="24"/>
        </w:rPr>
        <w:t>«Царь Иван (Грозный) рубил головы, топил, жег огнем своих ближних слуг: народ не роптал. Не заявлял ужаса и неудовольствия при виде множества казней, совершаемых часто всенародно. По этим признакам нельзя ли заключить, что царь Иван делал народу угодное?»</w:t>
      </w:r>
      <w:r w:rsidR="002C0D6F" w:rsidRPr="00050841">
        <w:rPr>
          <w:sz w:val="24"/>
        </w:rPr>
        <w:t xml:space="preserve"> Н.И. Костомаров</w:t>
      </w:r>
    </w:p>
    <w:p w14:paraId="139CFA7F" w14:textId="77777777" w:rsidR="00F356CA" w:rsidRDefault="00292593" w:rsidP="00F356CA">
      <w:pPr>
        <w:pStyle w:val="ab"/>
        <w:rPr>
          <w:sz w:val="24"/>
        </w:rPr>
      </w:pPr>
      <w:r w:rsidRPr="00050841">
        <w:rPr>
          <w:b/>
          <w:sz w:val="24"/>
        </w:rPr>
        <w:t>Проблемный вопрос:</w:t>
      </w:r>
      <w:r w:rsidRPr="00050841">
        <w:rPr>
          <w:sz w:val="24"/>
        </w:rPr>
        <w:t xml:space="preserve"> Главным содержанием опричнины стали совершенно бессмысленные убийства. Однако самая страшная и существенная особенность опричнины заключалась в том, что и Иван IV, и его опричники абсолютно уверены в благости своих чудовищных злодеяний. На чем основывалась их уверенность?</w:t>
      </w:r>
    </w:p>
    <w:p w14:paraId="49E5525C" w14:textId="084291F6" w:rsidR="00F356CA" w:rsidRPr="00F356CA" w:rsidRDefault="00ED6D80" w:rsidP="00F356CA">
      <w:pPr>
        <w:pStyle w:val="ab"/>
        <w:rPr>
          <w:sz w:val="24"/>
        </w:rPr>
      </w:pPr>
      <w:r w:rsidRPr="00050841">
        <w:rPr>
          <w:b/>
          <w:sz w:val="24"/>
        </w:rPr>
        <w:t>Цель</w:t>
      </w:r>
      <w:r w:rsidR="00B824C7" w:rsidRPr="00050841">
        <w:rPr>
          <w:b/>
          <w:sz w:val="24"/>
        </w:rPr>
        <w:t xml:space="preserve"> </w:t>
      </w:r>
      <w:r w:rsidR="00F356CA">
        <w:rPr>
          <w:b/>
          <w:sz w:val="24"/>
        </w:rPr>
        <w:t>(прописанная через результат)</w:t>
      </w:r>
    </w:p>
    <w:p w14:paraId="6A9EF210" w14:textId="7D9561B8" w:rsidR="00ED6D80" w:rsidRPr="00F356CA" w:rsidRDefault="00ED6D80" w:rsidP="00F356CA">
      <w:pPr>
        <w:pStyle w:val="ab"/>
        <w:rPr>
          <w:sz w:val="24"/>
        </w:rPr>
      </w:pPr>
      <w:r w:rsidRPr="00F356CA">
        <w:rPr>
          <w:sz w:val="24"/>
        </w:rPr>
        <w:t xml:space="preserve"> к концу урока каждый ученик будет:</w:t>
      </w:r>
    </w:p>
    <w:p w14:paraId="681A3B8A" w14:textId="2DDE9F6A" w:rsidR="007F3D43" w:rsidRPr="00F356CA" w:rsidRDefault="00B44A22" w:rsidP="00F356CA">
      <w:pPr>
        <w:pStyle w:val="ab"/>
        <w:rPr>
          <w:rFonts w:ascii="Arial" w:hAnsi="Arial" w:cs="Arial"/>
          <w:b/>
          <w:bCs/>
          <w:color w:val="000000"/>
          <w:sz w:val="24"/>
        </w:rPr>
      </w:pPr>
      <w:r w:rsidRPr="00F356CA">
        <w:rPr>
          <w:sz w:val="24"/>
        </w:rPr>
        <w:t>-</w:t>
      </w:r>
      <w:r w:rsidR="007F3D43" w:rsidRPr="00F356CA">
        <w:rPr>
          <w:sz w:val="24"/>
        </w:rPr>
        <w:t xml:space="preserve"> анализировать историческую информацию, выявлять причинно-следственные связи, через ре</w:t>
      </w:r>
      <w:r w:rsidR="0018200E" w:rsidRPr="00F356CA">
        <w:rPr>
          <w:sz w:val="24"/>
        </w:rPr>
        <w:t>шение проблемы понимать сущность</w:t>
      </w:r>
      <w:r w:rsidR="007F3D43" w:rsidRPr="00F356CA">
        <w:rPr>
          <w:sz w:val="24"/>
        </w:rPr>
        <w:t xml:space="preserve"> оприч</w:t>
      </w:r>
      <w:r w:rsidR="0018200E" w:rsidRPr="00F356CA">
        <w:rPr>
          <w:sz w:val="24"/>
        </w:rPr>
        <w:t xml:space="preserve">нины Ивана Грозного, ее причины, развитие и последствия, </w:t>
      </w:r>
      <w:r w:rsidRPr="00F356CA">
        <w:rPr>
          <w:sz w:val="24"/>
        </w:rPr>
        <w:t>формировать ценностные суждения;</w:t>
      </w:r>
      <w:r w:rsidR="007F3D43" w:rsidRPr="00F356CA">
        <w:rPr>
          <w:b/>
          <w:bCs/>
          <w:sz w:val="24"/>
        </w:rPr>
        <w:t xml:space="preserve"> </w:t>
      </w:r>
    </w:p>
    <w:p w14:paraId="1E9C5A7F" w14:textId="4D5684C7" w:rsidR="007F3D43" w:rsidRPr="00F356CA" w:rsidRDefault="00F356CA" w:rsidP="00F356CA">
      <w:pPr>
        <w:pStyle w:val="ab"/>
        <w:rPr>
          <w:color w:val="000000"/>
          <w:sz w:val="24"/>
        </w:rPr>
      </w:pPr>
      <w:r>
        <w:rPr>
          <w:color w:val="17202A"/>
          <w:sz w:val="24"/>
        </w:rPr>
        <w:t>- </w:t>
      </w:r>
      <w:r w:rsidR="007F3D43" w:rsidRPr="00F356CA">
        <w:rPr>
          <w:color w:val="17202A"/>
          <w:sz w:val="24"/>
        </w:rPr>
        <w:t>извлекать инфор</w:t>
      </w:r>
      <w:r w:rsidR="00050841" w:rsidRPr="00F356CA">
        <w:rPr>
          <w:color w:val="17202A"/>
          <w:sz w:val="24"/>
        </w:rPr>
        <w:t>мацию из  карт, истор</w:t>
      </w:r>
      <w:r w:rsidR="00B44A22" w:rsidRPr="00F356CA">
        <w:rPr>
          <w:color w:val="17202A"/>
          <w:sz w:val="24"/>
        </w:rPr>
        <w:t>ических источников</w:t>
      </w:r>
      <w:r w:rsidR="007F3D43" w:rsidRPr="00F356CA">
        <w:rPr>
          <w:color w:val="17202A"/>
          <w:sz w:val="24"/>
        </w:rPr>
        <w:t>;</w:t>
      </w:r>
    </w:p>
    <w:p w14:paraId="6F488104" w14:textId="0D5D5725" w:rsidR="007F3D43" w:rsidRPr="00F356CA" w:rsidRDefault="00F356CA" w:rsidP="00F356CA">
      <w:pPr>
        <w:pStyle w:val="ab"/>
        <w:rPr>
          <w:color w:val="000000"/>
          <w:sz w:val="24"/>
        </w:rPr>
      </w:pPr>
      <w:r>
        <w:rPr>
          <w:color w:val="17202A"/>
          <w:sz w:val="24"/>
        </w:rPr>
        <w:t>- </w:t>
      </w:r>
      <w:r w:rsidR="007F3D43" w:rsidRPr="00F356CA">
        <w:rPr>
          <w:color w:val="17202A"/>
          <w:sz w:val="24"/>
        </w:rPr>
        <w:t>анализировать информацию</w:t>
      </w:r>
      <w:r w:rsidR="00B44A22" w:rsidRPr="00F356CA">
        <w:rPr>
          <w:color w:val="17202A"/>
          <w:sz w:val="24"/>
        </w:rPr>
        <w:t>, устанавливать закономерности, понимать скрытые смыслы, содержащиеся в тексте, «расшифровывать» намерения автора, формулировать и аргументировать свое понимание;</w:t>
      </w:r>
    </w:p>
    <w:p w14:paraId="18FFA7E7" w14:textId="7FD5EFFD" w:rsidR="007F3D43" w:rsidRPr="00F356CA" w:rsidRDefault="00F356CA" w:rsidP="00F356CA">
      <w:pPr>
        <w:pStyle w:val="ab"/>
        <w:rPr>
          <w:color w:val="000000"/>
          <w:sz w:val="24"/>
        </w:rPr>
      </w:pPr>
      <w:r>
        <w:rPr>
          <w:color w:val="17202A"/>
          <w:sz w:val="24"/>
        </w:rPr>
        <w:t>- </w:t>
      </w:r>
      <w:r w:rsidR="00B44A22" w:rsidRPr="00F356CA">
        <w:rPr>
          <w:color w:val="17202A"/>
          <w:sz w:val="24"/>
        </w:rPr>
        <w:t>д</w:t>
      </w:r>
      <w:r w:rsidR="007F3D43" w:rsidRPr="00F356CA">
        <w:rPr>
          <w:color w:val="17202A"/>
          <w:sz w:val="24"/>
        </w:rPr>
        <w:t>ействовать в соответствии с прочитанной «инструкцией», поставленной задачей;</w:t>
      </w:r>
    </w:p>
    <w:p w14:paraId="4485FC54" w14:textId="5145B881" w:rsidR="004C594A" w:rsidRPr="00F356CA" w:rsidRDefault="00156CB8" w:rsidP="00F356CA">
      <w:pPr>
        <w:pStyle w:val="ab"/>
        <w:rPr>
          <w:sz w:val="24"/>
        </w:rPr>
      </w:pPr>
      <w:proofErr w:type="gramStart"/>
      <w:r w:rsidRPr="00F356CA">
        <w:rPr>
          <w:sz w:val="24"/>
        </w:rPr>
        <w:t xml:space="preserve">- </w:t>
      </w:r>
      <w:r w:rsidR="007F3D43" w:rsidRPr="00F356CA">
        <w:rPr>
          <w:sz w:val="24"/>
        </w:rPr>
        <w:t>ум</w:t>
      </w:r>
      <w:r w:rsidR="00B44A22" w:rsidRPr="00F356CA">
        <w:rPr>
          <w:sz w:val="24"/>
        </w:rPr>
        <w:t xml:space="preserve">еть (сможет продемонстрировать) </w:t>
      </w:r>
      <w:r w:rsidR="004C594A" w:rsidRPr="00F356CA">
        <w:rPr>
          <w:sz w:val="24"/>
        </w:rPr>
        <w:t>давать определения понятий: </w:t>
      </w:r>
      <w:r w:rsidR="004C594A" w:rsidRPr="00F356CA">
        <w:rPr>
          <w:i/>
          <w:iCs/>
          <w:sz w:val="24"/>
        </w:rPr>
        <w:t>земщина, опричнина; </w:t>
      </w:r>
      <w:r w:rsidR="004C594A" w:rsidRPr="00F356CA">
        <w:rPr>
          <w:sz w:val="24"/>
        </w:rPr>
        <w:t>описывать причины разрыва Ивана IV со своими сподвижниками; показывать на карте территории, вошедшие в состав опричнины; высказывать суждения о причинах, характере и итогах опричнины; раскрывать причинно-следственные связи, цели и результаты деят</w:t>
      </w:r>
      <w:r w:rsidRPr="00F356CA">
        <w:rPr>
          <w:sz w:val="24"/>
        </w:rPr>
        <w:t>ельности исторических личностей; слушать и дополнять выказывания одноклассников, строить продуктивное взаимодействие со сверстниками и взрослыми;</w:t>
      </w:r>
      <w:proofErr w:type="gramEnd"/>
    </w:p>
    <w:p w14:paraId="5702015D" w14:textId="2B25E936" w:rsidR="007F3D43" w:rsidRPr="00F356CA" w:rsidRDefault="004C594A" w:rsidP="00F356CA">
      <w:pPr>
        <w:pStyle w:val="ab"/>
        <w:rPr>
          <w:sz w:val="24"/>
        </w:rPr>
      </w:pPr>
      <w:r w:rsidRPr="00F356CA">
        <w:rPr>
          <w:sz w:val="24"/>
        </w:rPr>
        <w:t>оценивать роль личности в истории</w:t>
      </w:r>
      <w:r w:rsidR="00156CB8" w:rsidRPr="00F356CA">
        <w:rPr>
          <w:sz w:val="24"/>
        </w:rPr>
        <w:t>.</w:t>
      </w:r>
    </w:p>
    <w:p w14:paraId="1C8CE387" w14:textId="49F3E5DC" w:rsidR="00DE6D26" w:rsidRPr="00F356CA" w:rsidRDefault="006C1DB0" w:rsidP="00F356CA">
      <w:pPr>
        <w:pStyle w:val="ab"/>
        <w:rPr>
          <w:sz w:val="24"/>
        </w:rPr>
      </w:pPr>
      <w:r w:rsidRPr="00F356CA">
        <w:rPr>
          <w:b/>
          <w:sz w:val="24"/>
        </w:rPr>
        <w:t>Инструменты и критерии/показатели/индикаторы оценки достижения зап</w:t>
      </w:r>
      <w:r w:rsidR="00156CB8" w:rsidRPr="00F356CA">
        <w:rPr>
          <w:b/>
          <w:sz w:val="24"/>
        </w:rPr>
        <w:t>л</w:t>
      </w:r>
      <w:r w:rsidRPr="00F356CA">
        <w:rPr>
          <w:b/>
          <w:sz w:val="24"/>
        </w:rPr>
        <w:t>анированных результатов</w:t>
      </w:r>
      <w:r w:rsidR="00156CB8" w:rsidRPr="00F356CA">
        <w:rPr>
          <w:b/>
          <w:sz w:val="24"/>
        </w:rPr>
        <w:t>:</w:t>
      </w:r>
      <w:r w:rsidRPr="00F356CA">
        <w:rPr>
          <w:sz w:val="24"/>
        </w:rPr>
        <w:t xml:space="preserve"> </w:t>
      </w:r>
      <w:r w:rsidR="00DE6D26" w:rsidRPr="00F356CA">
        <w:rPr>
          <w:bCs/>
          <w:sz w:val="24"/>
        </w:rPr>
        <w:t>Рабочие листы для учеников</w:t>
      </w:r>
      <w:r w:rsidR="00DE6D26" w:rsidRPr="00F356CA">
        <w:rPr>
          <w:sz w:val="24"/>
        </w:rPr>
        <w:t xml:space="preserve"> (все тексты с вопросами и заданиями) и оценочные листы для групп.</w:t>
      </w:r>
    </w:p>
    <w:p w14:paraId="640163A5" w14:textId="77777777" w:rsidR="00DE6D26" w:rsidRPr="00EB0EEE" w:rsidRDefault="00DE6D26" w:rsidP="00DE6D26">
      <w:pPr>
        <w:tabs>
          <w:tab w:val="right" w:leader="underscore" w:pos="9214"/>
        </w:tabs>
        <w:spacing w:before="0" w:after="0" w:line="360" w:lineRule="auto"/>
        <w:jc w:val="both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1486"/>
        <w:gridCol w:w="2154"/>
        <w:gridCol w:w="1678"/>
        <w:gridCol w:w="1555"/>
        <w:gridCol w:w="1245"/>
      </w:tblGrid>
      <w:tr w:rsidR="00DE6D26" w:rsidRPr="00EB0EEE" w14:paraId="0063A8C8" w14:textId="77777777" w:rsidTr="00B32497">
        <w:trPr>
          <w:trHeight w:val="42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9439" w14:textId="77777777" w:rsidR="00DE6D26" w:rsidRPr="00EB0EEE" w:rsidRDefault="00DE6D26" w:rsidP="00B32497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b/>
                <w:sz w:val="24"/>
              </w:rPr>
            </w:pPr>
            <w:r w:rsidRPr="00EB0EEE">
              <w:rPr>
                <w:b/>
                <w:sz w:val="24"/>
              </w:rPr>
              <w:t>Группа №___</w:t>
            </w:r>
          </w:p>
          <w:p w14:paraId="753B1C08" w14:textId="77777777" w:rsidR="00DE6D26" w:rsidRPr="00EB0EEE" w:rsidRDefault="00DE6D26" w:rsidP="00B32497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b/>
                <w:sz w:val="24"/>
              </w:rPr>
            </w:pPr>
          </w:p>
          <w:p w14:paraId="77AF4A20" w14:textId="77777777" w:rsidR="00DE6D26" w:rsidRPr="00EB0EEE" w:rsidRDefault="00DE6D26" w:rsidP="00B32497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b/>
                <w:sz w:val="24"/>
              </w:rPr>
            </w:pPr>
            <w:r w:rsidRPr="00EB0EEE">
              <w:rPr>
                <w:b/>
                <w:sz w:val="24"/>
              </w:rPr>
              <w:t>Ф.И.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AB22" w14:textId="77777777" w:rsidR="00DE6D26" w:rsidRPr="00EB0EEE" w:rsidRDefault="00DE6D26" w:rsidP="00B32497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b/>
                <w:sz w:val="24"/>
              </w:rPr>
            </w:pPr>
            <w:r w:rsidRPr="00EB0EEE">
              <w:rPr>
                <w:b/>
                <w:sz w:val="24"/>
              </w:rPr>
              <w:t>Участие в заполнении</w:t>
            </w:r>
          </w:p>
          <w:p w14:paraId="2CA0F46B" w14:textId="77777777" w:rsidR="00DE6D26" w:rsidRDefault="00DE6D26" w:rsidP="00B32497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b/>
                <w:sz w:val="24"/>
              </w:rPr>
            </w:pPr>
            <w:r w:rsidRPr="00EB0EEE">
              <w:rPr>
                <w:b/>
                <w:sz w:val="24"/>
              </w:rPr>
              <w:t>Таблицы</w:t>
            </w:r>
            <w:r>
              <w:rPr>
                <w:b/>
                <w:sz w:val="24"/>
              </w:rPr>
              <w:t xml:space="preserve"> </w:t>
            </w:r>
          </w:p>
          <w:p w14:paraId="35CD8822" w14:textId="77777777" w:rsidR="00DE6D26" w:rsidRPr="00EB0EEE" w:rsidRDefault="00DE6D26" w:rsidP="00B32497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6355" w14:textId="77777777" w:rsidR="00DE6D26" w:rsidRDefault="00DE6D26" w:rsidP="00B32497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b/>
                <w:sz w:val="24"/>
              </w:rPr>
            </w:pPr>
            <w:r w:rsidRPr="00EB0EEE">
              <w:rPr>
                <w:b/>
                <w:sz w:val="24"/>
              </w:rPr>
              <w:t>Ответы на вопросы</w:t>
            </w:r>
          </w:p>
          <w:p w14:paraId="0FAB8BB3" w14:textId="77777777" w:rsidR="00DE6D26" w:rsidRPr="00EB0EEE" w:rsidRDefault="00DE6D26" w:rsidP="00B32497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0102" w14:textId="77777777" w:rsidR="00DE6D26" w:rsidRPr="00EB0EEE" w:rsidRDefault="00DE6D26" w:rsidP="00B32497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b/>
                <w:sz w:val="24"/>
              </w:rPr>
            </w:pPr>
            <w:r w:rsidRPr="00EB0EEE">
              <w:rPr>
                <w:b/>
                <w:sz w:val="24"/>
              </w:rPr>
              <w:t>Работа в группе</w:t>
            </w:r>
          </w:p>
          <w:p w14:paraId="7E027F4B" w14:textId="77777777" w:rsidR="00DE6D26" w:rsidRDefault="00DE6D26" w:rsidP="00B32497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b/>
                <w:sz w:val="24"/>
              </w:rPr>
            </w:pPr>
            <w:r w:rsidRPr="00EB0EEE">
              <w:rPr>
                <w:b/>
                <w:sz w:val="24"/>
              </w:rPr>
              <w:t>на уроке</w:t>
            </w:r>
          </w:p>
          <w:p w14:paraId="40DA4AB8" w14:textId="77777777" w:rsidR="00DE6D26" w:rsidRPr="00EB0EEE" w:rsidRDefault="00DE6D26" w:rsidP="00B32497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5308" w14:textId="77777777" w:rsidR="00DE6D26" w:rsidRPr="00EB0EEE" w:rsidRDefault="00DE6D26" w:rsidP="00B32497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b/>
                <w:sz w:val="24"/>
              </w:rPr>
            </w:pPr>
            <w:r w:rsidRPr="00EB0EEE">
              <w:rPr>
                <w:b/>
                <w:sz w:val="24"/>
              </w:rPr>
              <w:t>Самооценка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19BF" w14:textId="77777777" w:rsidR="00DE6D26" w:rsidRPr="00EB0EEE" w:rsidRDefault="00DE6D26" w:rsidP="00B32497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b/>
                <w:sz w:val="24"/>
              </w:rPr>
            </w:pPr>
            <w:r w:rsidRPr="00EB0EEE">
              <w:rPr>
                <w:b/>
                <w:sz w:val="24"/>
              </w:rPr>
              <w:t>Оценка</w:t>
            </w:r>
          </w:p>
          <w:p w14:paraId="4A6784EF" w14:textId="77777777" w:rsidR="00DE6D26" w:rsidRPr="00EB0EEE" w:rsidRDefault="00DE6D26" w:rsidP="00B32497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b/>
                <w:sz w:val="24"/>
              </w:rPr>
            </w:pPr>
            <w:r w:rsidRPr="00EB0EEE">
              <w:rPr>
                <w:b/>
                <w:sz w:val="24"/>
              </w:rPr>
              <w:t>учителя</w:t>
            </w:r>
          </w:p>
        </w:tc>
      </w:tr>
      <w:tr w:rsidR="00DE6D26" w:rsidRPr="00EB0EEE" w14:paraId="6D834CF0" w14:textId="77777777" w:rsidTr="00B32497">
        <w:trPr>
          <w:trHeight w:val="289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BFF9" w14:textId="77777777" w:rsidR="00DE6D26" w:rsidRPr="00EB0EEE" w:rsidRDefault="00DE6D26" w:rsidP="00B32497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1. </w:t>
            </w:r>
            <w:r w:rsidRPr="00EB0EEE">
              <w:rPr>
                <w:b/>
                <w:sz w:val="24"/>
              </w:rPr>
              <w:t xml:space="preserve"> </w:t>
            </w:r>
          </w:p>
          <w:p w14:paraId="0A277998" w14:textId="77777777" w:rsidR="00DE6D26" w:rsidRPr="00EB0EEE" w:rsidRDefault="00DE6D26" w:rsidP="00B32497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b/>
                <w:sz w:val="24"/>
              </w:rPr>
            </w:pPr>
            <w:r w:rsidRPr="00EB0EEE">
              <w:rPr>
                <w:b/>
                <w:sz w:val="24"/>
              </w:rPr>
              <w:t>2.</w:t>
            </w:r>
          </w:p>
          <w:p w14:paraId="27707EAC" w14:textId="77777777" w:rsidR="00DE6D26" w:rsidRPr="00EB0EEE" w:rsidRDefault="00DE6D26" w:rsidP="00B32497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b/>
                <w:sz w:val="24"/>
              </w:rPr>
            </w:pPr>
            <w:r w:rsidRPr="00EB0EEE">
              <w:rPr>
                <w:b/>
                <w:sz w:val="24"/>
              </w:rPr>
              <w:t>3.</w:t>
            </w:r>
          </w:p>
          <w:p w14:paraId="21B85B7D" w14:textId="77777777" w:rsidR="00DE6D26" w:rsidRPr="00EB0EEE" w:rsidRDefault="00DE6D26" w:rsidP="00B32497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b/>
                <w:sz w:val="24"/>
              </w:rPr>
            </w:pPr>
            <w:r w:rsidRPr="00EB0EEE">
              <w:rPr>
                <w:b/>
                <w:sz w:val="24"/>
              </w:rPr>
              <w:t>4.</w:t>
            </w:r>
          </w:p>
          <w:p w14:paraId="389A968A" w14:textId="77777777" w:rsidR="00DE6D26" w:rsidRPr="00EB0EEE" w:rsidRDefault="00DE6D26" w:rsidP="00B32497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b/>
                <w:sz w:val="24"/>
              </w:rPr>
            </w:pPr>
            <w:r w:rsidRPr="00EB0EEE">
              <w:rPr>
                <w:b/>
                <w:sz w:val="24"/>
              </w:rPr>
              <w:t>5.</w:t>
            </w:r>
          </w:p>
          <w:p w14:paraId="1D8DF497" w14:textId="77777777" w:rsidR="00DE6D26" w:rsidRPr="00EB0EEE" w:rsidRDefault="00DE6D26" w:rsidP="00B32497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b/>
                <w:sz w:val="24"/>
              </w:rPr>
            </w:pPr>
            <w:r w:rsidRPr="00EB0EEE">
              <w:rPr>
                <w:b/>
                <w:sz w:val="24"/>
              </w:rPr>
              <w:t>6.</w:t>
            </w:r>
          </w:p>
          <w:p w14:paraId="69ED1121" w14:textId="77777777" w:rsidR="00DE6D26" w:rsidRPr="00EB0EEE" w:rsidRDefault="00DE6D26" w:rsidP="00B32497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b/>
                <w:sz w:val="24"/>
              </w:rPr>
            </w:pPr>
            <w:r w:rsidRPr="00EB0EEE">
              <w:rPr>
                <w:b/>
                <w:sz w:val="24"/>
              </w:rPr>
              <w:t>7.</w:t>
            </w:r>
          </w:p>
          <w:p w14:paraId="46B71BBE" w14:textId="77777777" w:rsidR="00DE6D26" w:rsidRPr="00EB0EEE" w:rsidRDefault="00DE6D26" w:rsidP="00B32497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b/>
                <w:sz w:val="24"/>
              </w:rPr>
            </w:pPr>
            <w:r w:rsidRPr="00EB0EEE">
              <w:rPr>
                <w:b/>
                <w:sz w:val="24"/>
              </w:rPr>
              <w:t>8.</w:t>
            </w:r>
          </w:p>
          <w:p w14:paraId="79B0326B" w14:textId="77777777" w:rsidR="00DE6D26" w:rsidRPr="00EB0EEE" w:rsidRDefault="00DE6D26" w:rsidP="00B32497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b/>
                <w:sz w:val="24"/>
              </w:rPr>
            </w:pPr>
            <w:r w:rsidRPr="00EB0EEE">
              <w:rPr>
                <w:b/>
                <w:sz w:val="24"/>
              </w:rPr>
              <w:t>9.</w:t>
            </w:r>
          </w:p>
          <w:p w14:paraId="778B305F" w14:textId="77777777" w:rsidR="00DE6D26" w:rsidRPr="00EB0EEE" w:rsidRDefault="00DE6D26" w:rsidP="00B32497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b/>
                <w:sz w:val="24"/>
              </w:rPr>
            </w:pPr>
            <w:r w:rsidRPr="00EB0EEE">
              <w:rPr>
                <w:b/>
                <w:sz w:val="24"/>
              </w:rPr>
              <w:t>10.</w:t>
            </w:r>
          </w:p>
          <w:p w14:paraId="31CBB64E" w14:textId="77777777" w:rsidR="00DE6D26" w:rsidRPr="00EB0EEE" w:rsidRDefault="00DE6D26" w:rsidP="00B32497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A9AC" w14:textId="77777777" w:rsidR="00DE6D26" w:rsidRPr="00EB0EEE" w:rsidRDefault="00DE6D26" w:rsidP="00B32497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156E" w14:textId="77777777" w:rsidR="00DE6D26" w:rsidRPr="00EB0EEE" w:rsidRDefault="00DE6D26" w:rsidP="00B32497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172B" w14:textId="77777777" w:rsidR="00DE6D26" w:rsidRPr="00EB0EEE" w:rsidRDefault="00DE6D26" w:rsidP="00B32497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B047" w14:textId="77777777" w:rsidR="00DE6D26" w:rsidRPr="00EB0EEE" w:rsidRDefault="00DE6D26" w:rsidP="00B32497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5DBE" w14:textId="77777777" w:rsidR="00DE6D26" w:rsidRPr="00EB0EEE" w:rsidRDefault="00DE6D26" w:rsidP="00B32497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b/>
                <w:sz w:val="24"/>
              </w:rPr>
            </w:pPr>
          </w:p>
        </w:tc>
      </w:tr>
    </w:tbl>
    <w:p w14:paraId="656A03A3" w14:textId="3C54CC4F" w:rsidR="00156CB8" w:rsidRPr="00F356CA" w:rsidRDefault="00ED6D80" w:rsidP="00F030B7">
      <w:pPr>
        <w:pStyle w:val="a5"/>
        <w:tabs>
          <w:tab w:val="right" w:leader="underscore" w:pos="9214"/>
        </w:tabs>
        <w:spacing w:before="0" w:after="0" w:line="360" w:lineRule="auto"/>
        <w:jc w:val="both"/>
        <w:rPr>
          <w:b/>
          <w:sz w:val="24"/>
        </w:rPr>
      </w:pPr>
      <w:r w:rsidRPr="00F356CA">
        <w:rPr>
          <w:b/>
          <w:sz w:val="24"/>
        </w:rPr>
        <w:t xml:space="preserve">Организационно-педагогические условия </w:t>
      </w:r>
      <w:r w:rsidR="00EE6B8D" w:rsidRPr="00F356CA">
        <w:rPr>
          <w:b/>
          <w:sz w:val="24"/>
        </w:rPr>
        <w:t>проведение урока</w:t>
      </w:r>
      <w:r w:rsidR="00156CB8" w:rsidRPr="00F356CA">
        <w:rPr>
          <w:b/>
          <w:sz w:val="24"/>
        </w:rPr>
        <w:t>:</w:t>
      </w:r>
    </w:p>
    <w:p w14:paraId="7A25159B" w14:textId="38E84645" w:rsidR="00FD3593" w:rsidRPr="00F356CA" w:rsidRDefault="00FD3593" w:rsidP="00F356CA">
      <w:pPr>
        <w:pStyle w:val="ab"/>
        <w:rPr>
          <w:b/>
          <w:sz w:val="24"/>
        </w:rPr>
      </w:pPr>
      <w:r w:rsidRPr="00F356CA">
        <w:rPr>
          <w:b/>
          <w:sz w:val="24"/>
        </w:rPr>
        <w:t xml:space="preserve">А) Описание учебной </w:t>
      </w:r>
      <w:r w:rsidR="00A2037B" w:rsidRPr="00F356CA">
        <w:rPr>
          <w:b/>
          <w:sz w:val="24"/>
        </w:rPr>
        <w:t>задачи</w:t>
      </w:r>
      <w:r w:rsidR="00EE6B8D" w:rsidRPr="00F356CA">
        <w:rPr>
          <w:b/>
          <w:sz w:val="24"/>
        </w:rPr>
        <w:t xml:space="preserve"> </w:t>
      </w:r>
      <w:r w:rsidR="00E91546" w:rsidRPr="00F356CA">
        <w:rPr>
          <w:b/>
          <w:sz w:val="24"/>
        </w:rPr>
        <w:t>(учебно-познавательной/учебно-практической задачи)</w:t>
      </w:r>
      <w:r w:rsidR="00156CB8" w:rsidRPr="00F356CA">
        <w:rPr>
          <w:b/>
          <w:sz w:val="24"/>
        </w:rPr>
        <w:t>:</w:t>
      </w:r>
    </w:p>
    <w:p w14:paraId="0217EDE5" w14:textId="20D381D6" w:rsidR="00B824C7" w:rsidRPr="00F356CA" w:rsidRDefault="00B824C7" w:rsidP="00F356CA">
      <w:pPr>
        <w:pStyle w:val="ab"/>
        <w:rPr>
          <w:sz w:val="24"/>
        </w:rPr>
      </w:pPr>
      <w:r w:rsidRPr="00F356CA">
        <w:rPr>
          <w:sz w:val="24"/>
        </w:rPr>
        <w:t>«Царь Иван (Грозный) рубил головы, топил, жег огнем своих ближних слуг: народ не роптал. Не заявлял ужаса и неудовольствия при виде множества казней, совершаемых часто всенародно. По этим признакам нельзя ли заключить, что царь Иван делал народу угодное?» Н.И. Костомаров</w:t>
      </w:r>
      <w:r w:rsidR="00BE110D" w:rsidRPr="00F356CA">
        <w:rPr>
          <w:sz w:val="24"/>
        </w:rPr>
        <w:t>.</w:t>
      </w:r>
    </w:p>
    <w:p w14:paraId="09C155F7" w14:textId="7D3330B3" w:rsidR="00BE110D" w:rsidRPr="00F356CA" w:rsidRDefault="00BE110D" w:rsidP="00F356CA">
      <w:pPr>
        <w:pStyle w:val="ab"/>
        <w:rPr>
          <w:sz w:val="24"/>
        </w:rPr>
      </w:pPr>
      <w:r w:rsidRPr="00F356CA">
        <w:rPr>
          <w:sz w:val="24"/>
        </w:rPr>
        <w:t>Главным содержанием опричнины стали совершенно бессмысленные убийства. Однако самая страшная и существенная особенность опричнины заключалась в том, что и Иван IV, и его опричники абсолютно уверены в благости своих чудовищных злодеяний. На чем основывалась их уверенность?</w:t>
      </w:r>
    </w:p>
    <w:p w14:paraId="1439F1F2" w14:textId="3047FDD0" w:rsidR="00D50C90" w:rsidRPr="00F356CA" w:rsidRDefault="00FD3593" w:rsidP="00F356CA">
      <w:pPr>
        <w:pStyle w:val="ab"/>
        <w:rPr>
          <w:b/>
          <w:sz w:val="24"/>
        </w:rPr>
      </w:pPr>
      <w:r w:rsidRPr="00F356CA">
        <w:rPr>
          <w:b/>
          <w:sz w:val="24"/>
        </w:rPr>
        <w:t xml:space="preserve">Б) </w:t>
      </w:r>
      <w:r w:rsidR="00EE6B8D" w:rsidRPr="00F356CA">
        <w:rPr>
          <w:b/>
          <w:sz w:val="24"/>
        </w:rPr>
        <w:t>Описание хода урока</w:t>
      </w:r>
      <w:r w:rsidRPr="00F356CA">
        <w:rPr>
          <w:b/>
          <w:sz w:val="24"/>
        </w:rPr>
        <w:t>, его этапы, задания учащимся</w:t>
      </w:r>
      <w:r w:rsidR="00513566" w:rsidRPr="00F356CA">
        <w:rPr>
          <w:b/>
          <w:sz w:val="24"/>
        </w:rPr>
        <w:t xml:space="preserve"> на основе сконструированных текстов</w:t>
      </w:r>
      <w:r w:rsidR="003E76AA" w:rsidRPr="00F356CA">
        <w:rPr>
          <w:b/>
          <w:sz w:val="24"/>
        </w:rPr>
        <w:t xml:space="preserve">: </w:t>
      </w:r>
    </w:p>
    <w:p w14:paraId="69992A48" w14:textId="7489C9ED" w:rsidR="00E43021" w:rsidRPr="00F356CA" w:rsidRDefault="00BE110D" w:rsidP="00F356CA">
      <w:pPr>
        <w:pStyle w:val="ab"/>
        <w:rPr>
          <w:sz w:val="24"/>
        </w:rPr>
      </w:pPr>
      <w:r w:rsidRPr="00F356CA">
        <w:rPr>
          <w:sz w:val="24"/>
        </w:rPr>
        <w:t>Урок построен на работе</w:t>
      </w:r>
      <w:r w:rsidR="00E43021" w:rsidRPr="00F356CA">
        <w:rPr>
          <w:sz w:val="24"/>
        </w:rPr>
        <w:t xml:space="preserve"> в  гр</w:t>
      </w:r>
      <w:r w:rsidRPr="00F356CA">
        <w:rPr>
          <w:sz w:val="24"/>
        </w:rPr>
        <w:t>уппах над предложенными </w:t>
      </w:r>
      <w:r w:rsidR="00E43021" w:rsidRPr="00F356CA">
        <w:rPr>
          <w:sz w:val="24"/>
        </w:rPr>
        <w:t xml:space="preserve"> заданиями с использованием исторических источников, </w:t>
      </w:r>
      <w:r w:rsidRPr="00F356CA">
        <w:rPr>
          <w:sz w:val="24"/>
        </w:rPr>
        <w:t>карты, учебника</w:t>
      </w:r>
      <w:r w:rsidR="00E43021" w:rsidRPr="00F356CA">
        <w:rPr>
          <w:sz w:val="24"/>
        </w:rPr>
        <w:t xml:space="preserve"> «История России. Ч </w:t>
      </w:r>
      <w:r w:rsidRPr="00F356CA">
        <w:rPr>
          <w:sz w:val="24"/>
        </w:rPr>
        <w:t>I.» под общей редакцией А.</w:t>
      </w:r>
      <w:r w:rsidR="00754DA0" w:rsidRPr="00F356CA">
        <w:rPr>
          <w:sz w:val="24"/>
        </w:rPr>
        <w:t xml:space="preserve"> </w:t>
      </w:r>
      <w:r w:rsidRPr="00F356CA">
        <w:rPr>
          <w:sz w:val="24"/>
        </w:rPr>
        <w:t>В.</w:t>
      </w:r>
      <w:r w:rsidR="00754DA0" w:rsidRPr="00F356CA">
        <w:rPr>
          <w:sz w:val="24"/>
        </w:rPr>
        <w:t xml:space="preserve"> </w:t>
      </w:r>
      <w:proofErr w:type="spellStart"/>
      <w:r w:rsidRPr="00F356CA">
        <w:rPr>
          <w:sz w:val="24"/>
        </w:rPr>
        <w:t>Торкунова</w:t>
      </w:r>
      <w:proofErr w:type="spellEnd"/>
      <w:r w:rsidR="0025661F" w:rsidRPr="00F356CA">
        <w:rPr>
          <w:sz w:val="24"/>
        </w:rPr>
        <w:t xml:space="preserve"> (для помощи тем учащимся, кому сложно будет сформулировать ответ)</w:t>
      </w:r>
    </w:p>
    <w:p w14:paraId="22CB7530" w14:textId="77777777" w:rsidR="00F356CA" w:rsidRDefault="00CF1333" w:rsidP="00F356CA">
      <w:pPr>
        <w:pStyle w:val="ab"/>
        <w:rPr>
          <w:sz w:val="24"/>
        </w:rPr>
      </w:pPr>
      <w:r w:rsidRPr="00F356CA">
        <w:rPr>
          <w:sz w:val="24"/>
        </w:rPr>
        <w:t xml:space="preserve">       </w:t>
      </w:r>
    </w:p>
    <w:p w14:paraId="2526FE37" w14:textId="3BB16205" w:rsidR="00F356CA" w:rsidRDefault="00F356CA" w:rsidP="00F356CA">
      <w:pPr>
        <w:pStyle w:val="ab"/>
        <w:rPr>
          <w:sz w:val="24"/>
        </w:rPr>
      </w:pPr>
      <w:r>
        <w:rPr>
          <w:sz w:val="24"/>
        </w:rPr>
        <w:t xml:space="preserve">        </w:t>
      </w:r>
      <w:r w:rsidR="003E76AA" w:rsidRPr="00F356CA">
        <w:rPr>
          <w:sz w:val="24"/>
        </w:rPr>
        <w:t>Задание</w:t>
      </w:r>
      <w:r>
        <w:rPr>
          <w:sz w:val="24"/>
        </w:rPr>
        <w:t xml:space="preserve"> </w:t>
      </w:r>
      <w:r w:rsidR="003E76AA" w:rsidRPr="00F356CA">
        <w:rPr>
          <w:sz w:val="24"/>
        </w:rPr>
        <w:t>1: работаем с текстами 1-3 (исторический источник), сформулировать причины роспуска Избранной рады и цели введения опричнины (записать в индивидуальном раздаточном листе)</w:t>
      </w:r>
      <w:r w:rsidR="00890233" w:rsidRPr="00F356CA">
        <w:rPr>
          <w:sz w:val="24"/>
        </w:rPr>
        <w:t xml:space="preserve">. </w:t>
      </w:r>
      <w:r w:rsidR="00890233" w:rsidRPr="00F356CA">
        <w:rPr>
          <w:bCs/>
          <w:sz w:val="24"/>
        </w:rPr>
        <w:t>Почему Боярской думе пришлось пойти на уступки царю?</w:t>
      </w:r>
    </w:p>
    <w:p w14:paraId="4D67A7A1" w14:textId="45CA4FF7" w:rsidR="00890233" w:rsidRPr="00F356CA" w:rsidRDefault="00517C37" w:rsidP="00F356CA">
      <w:pPr>
        <w:pStyle w:val="ab"/>
        <w:rPr>
          <w:sz w:val="24"/>
        </w:rPr>
      </w:pPr>
      <w:proofErr w:type="gramStart"/>
      <w:r w:rsidRPr="00F356CA">
        <w:rPr>
          <w:iCs/>
          <w:sz w:val="24"/>
        </w:rPr>
        <w:t>(</w:t>
      </w:r>
      <w:r w:rsidRPr="00F356CA">
        <w:rPr>
          <w:bCs/>
          <w:iCs/>
          <w:sz w:val="24"/>
        </w:rPr>
        <w:t>Причины:</w:t>
      </w:r>
      <w:r w:rsidR="00F356CA">
        <w:rPr>
          <w:iCs/>
          <w:sz w:val="24"/>
        </w:rPr>
        <w:t> 1</w:t>
      </w:r>
      <w:r w:rsidRPr="00F356CA">
        <w:rPr>
          <w:iCs/>
          <w:sz w:val="24"/>
        </w:rPr>
        <w:t>.</w:t>
      </w:r>
      <w:proofErr w:type="gramEnd"/>
      <w:r w:rsidRPr="00F356CA">
        <w:rPr>
          <w:iCs/>
          <w:sz w:val="24"/>
        </w:rPr>
        <w:t xml:space="preserve"> </w:t>
      </w:r>
      <w:proofErr w:type="gramStart"/>
      <w:r w:rsidRPr="00F356CA">
        <w:rPr>
          <w:iCs/>
          <w:sz w:val="24"/>
        </w:rPr>
        <w:t>Недовольство своеволием бояр. 2.</w:t>
      </w:r>
      <w:proofErr w:type="gramEnd"/>
      <w:r w:rsidRPr="00F356CA">
        <w:rPr>
          <w:iCs/>
          <w:sz w:val="24"/>
        </w:rPr>
        <w:t xml:space="preserve"> </w:t>
      </w:r>
      <w:r w:rsidR="00754DA0" w:rsidRPr="00F356CA">
        <w:rPr>
          <w:iCs/>
          <w:sz w:val="24"/>
        </w:rPr>
        <w:t>Стремление членов избранной рады</w:t>
      </w:r>
      <w:r w:rsidRPr="00F356CA">
        <w:rPr>
          <w:iCs/>
          <w:sz w:val="24"/>
        </w:rPr>
        <w:t xml:space="preserve"> к управлению государством</w:t>
      </w:r>
      <w:r w:rsidR="00DE6D26" w:rsidRPr="00F356CA">
        <w:rPr>
          <w:iCs/>
          <w:sz w:val="24"/>
        </w:rPr>
        <w:t xml:space="preserve">. </w:t>
      </w:r>
      <w:r w:rsidRPr="00F356CA">
        <w:rPr>
          <w:bCs/>
          <w:iCs/>
          <w:sz w:val="24"/>
        </w:rPr>
        <w:t>Цель введения опричнины</w:t>
      </w:r>
      <w:r w:rsidRPr="00F356CA">
        <w:rPr>
          <w:iCs/>
          <w:sz w:val="24"/>
        </w:rPr>
        <w:t>: Укрепление единоличной власти.</w:t>
      </w:r>
      <w:r w:rsidR="00890233" w:rsidRPr="00F356CA">
        <w:rPr>
          <w:sz w:val="24"/>
        </w:rPr>
        <w:t xml:space="preserve"> </w:t>
      </w:r>
    </w:p>
    <w:p w14:paraId="17897524" w14:textId="1C96B883" w:rsidR="00517C37" w:rsidRPr="00F356CA" w:rsidRDefault="00890233" w:rsidP="00F356CA">
      <w:pPr>
        <w:pStyle w:val="ab"/>
        <w:rPr>
          <w:sz w:val="24"/>
        </w:rPr>
      </w:pPr>
      <w:r w:rsidRPr="00F356CA">
        <w:rPr>
          <w:sz w:val="24"/>
        </w:rPr>
        <w:t>Бояре испугались восстания народа, поэтому согласись на условия царя.</w:t>
      </w:r>
    </w:p>
    <w:p w14:paraId="073119CB" w14:textId="77777777" w:rsidR="00F356CA" w:rsidRDefault="00CF1333" w:rsidP="00F356CA">
      <w:pPr>
        <w:pStyle w:val="ab"/>
        <w:rPr>
          <w:sz w:val="24"/>
        </w:rPr>
      </w:pPr>
      <w:r w:rsidRPr="00F356CA">
        <w:rPr>
          <w:sz w:val="24"/>
        </w:rPr>
        <w:t xml:space="preserve">      </w:t>
      </w:r>
    </w:p>
    <w:p w14:paraId="42EB8833" w14:textId="6F2CBFEA" w:rsidR="00783860" w:rsidRPr="00F356CA" w:rsidRDefault="00F356CA" w:rsidP="00F356CA">
      <w:pPr>
        <w:pStyle w:val="ab"/>
        <w:rPr>
          <w:sz w:val="24"/>
        </w:rPr>
      </w:pPr>
      <w:r>
        <w:rPr>
          <w:sz w:val="24"/>
        </w:rPr>
        <w:t xml:space="preserve">        </w:t>
      </w:r>
      <w:r w:rsidR="00BD6FF0" w:rsidRPr="00F356CA">
        <w:rPr>
          <w:sz w:val="24"/>
        </w:rPr>
        <w:t xml:space="preserve">Задание </w:t>
      </w:r>
      <w:r w:rsidR="00CF1333" w:rsidRPr="00F356CA">
        <w:rPr>
          <w:sz w:val="24"/>
        </w:rPr>
        <w:t>2</w:t>
      </w:r>
      <w:r w:rsidR="00BD6FF0" w:rsidRPr="00F356CA">
        <w:rPr>
          <w:sz w:val="24"/>
        </w:rPr>
        <w:t xml:space="preserve">: Работа с текстом 4 (картой) «Территория государства: </w:t>
      </w:r>
      <w:proofErr w:type="gramStart"/>
      <w:r w:rsidR="00BD6FF0" w:rsidRPr="00F356CA">
        <w:rPr>
          <w:sz w:val="24"/>
        </w:rPr>
        <w:t>Земщина</w:t>
      </w:r>
      <w:proofErr w:type="gramEnd"/>
      <w:r w:rsidR="00BD6FF0" w:rsidRPr="00F356CA">
        <w:rPr>
          <w:sz w:val="24"/>
        </w:rPr>
        <w:t xml:space="preserve"> и Опричнина», выписать в рабочий лист</w:t>
      </w:r>
      <w:r w:rsidR="00783860" w:rsidRPr="00F356CA">
        <w:rPr>
          <w:sz w:val="24"/>
        </w:rPr>
        <w:t xml:space="preserve"> в таблицу</w:t>
      </w:r>
      <w:r w:rsidR="00BD6FF0" w:rsidRPr="00F356CA">
        <w:rPr>
          <w:sz w:val="24"/>
        </w:rPr>
        <w:t xml:space="preserve"> территории, которые входили в Земщину и Опричнину, управление, войско</w:t>
      </w:r>
      <w:r w:rsidR="00783860" w:rsidRPr="00F356CA">
        <w:rPr>
          <w:sz w:val="24"/>
        </w:rPr>
        <w:t xml:space="preserve">. Какой вывод можно сделать на основании карты, таблицы? </w:t>
      </w:r>
    </w:p>
    <w:tbl>
      <w:tblPr>
        <w:tblW w:w="639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1"/>
        <w:gridCol w:w="2169"/>
        <w:gridCol w:w="2760"/>
      </w:tblGrid>
      <w:tr w:rsidR="00BD6FF0" w:rsidRPr="00BD6FF0" w14:paraId="69B28847" w14:textId="77777777" w:rsidTr="0025661F"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C65182" w14:textId="77777777" w:rsidR="00BD6FF0" w:rsidRPr="00F356CA" w:rsidRDefault="00BD6FF0" w:rsidP="00F356CA">
            <w:pPr>
              <w:pStyle w:val="ab"/>
              <w:rPr>
                <w:sz w:val="24"/>
              </w:rPr>
            </w:pPr>
            <w:r w:rsidRPr="00F356CA">
              <w:rPr>
                <w:sz w:val="24"/>
              </w:rPr>
              <w:t>Критерии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31D745" w14:textId="77777777" w:rsidR="00BD6FF0" w:rsidRPr="00F356CA" w:rsidRDefault="00BD6FF0" w:rsidP="00F356CA">
            <w:pPr>
              <w:pStyle w:val="ab"/>
              <w:rPr>
                <w:sz w:val="24"/>
              </w:rPr>
            </w:pPr>
            <w:proofErr w:type="gramStart"/>
            <w:r w:rsidRPr="00F356CA">
              <w:rPr>
                <w:sz w:val="24"/>
              </w:rPr>
              <w:t>Земщина</w:t>
            </w:r>
            <w:proofErr w:type="gramEnd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1C533F" w14:textId="77777777" w:rsidR="00BD6FF0" w:rsidRPr="00F356CA" w:rsidRDefault="00BD6FF0" w:rsidP="00F356CA">
            <w:pPr>
              <w:pStyle w:val="ab"/>
              <w:rPr>
                <w:sz w:val="24"/>
              </w:rPr>
            </w:pPr>
            <w:r w:rsidRPr="00F356CA">
              <w:rPr>
                <w:sz w:val="24"/>
              </w:rPr>
              <w:t>Опричнина</w:t>
            </w:r>
          </w:p>
        </w:tc>
      </w:tr>
      <w:tr w:rsidR="00BD6FF0" w:rsidRPr="00BD6FF0" w14:paraId="06224316" w14:textId="77777777" w:rsidTr="0025661F"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22F752" w14:textId="77777777" w:rsidR="00BD6FF0" w:rsidRPr="00F356CA" w:rsidRDefault="00BD6FF0" w:rsidP="00F356CA">
            <w:pPr>
              <w:pStyle w:val="ab"/>
              <w:rPr>
                <w:sz w:val="24"/>
              </w:rPr>
            </w:pPr>
            <w:r w:rsidRPr="00F356CA">
              <w:rPr>
                <w:sz w:val="24"/>
              </w:rPr>
              <w:t>Территории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76AB01" w14:textId="77777777" w:rsidR="00BD6FF0" w:rsidRPr="00F356CA" w:rsidRDefault="00BD6FF0" w:rsidP="00F356CA">
            <w:pPr>
              <w:pStyle w:val="ab"/>
              <w:rPr>
                <w:sz w:val="24"/>
              </w:rPr>
            </w:pPr>
            <w:r w:rsidRPr="00F356CA">
              <w:rPr>
                <w:sz w:val="24"/>
              </w:rPr>
              <w:t>Все земли государства, кроме тех, что отошли в личное владение царя.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8B1145" w14:textId="77777777" w:rsidR="00BD6FF0" w:rsidRPr="00F356CA" w:rsidRDefault="00BD6FF0" w:rsidP="00F356CA">
            <w:pPr>
              <w:pStyle w:val="ab"/>
              <w:rPr>
                <w:sz w:val="24"/>
              </w:rPr>
            </w:pPr>
            <w:r w:rsidRPr="00F356CA">
              <w:rPr>
                <w:sz w:val="24"/>
              </w:rPr>
              <w:t>Самые богатые, экономически развитые земли: 20 городов в центральных районах страны.</w:t>
            </w:r>
          </w:p>
        </w:tc>
      </w:tr>
      <w:tr w:rsidR="00BD6FF0" w:rsidRPr="00BD6FF0" w14:paraId="224102E0" w14:textId="77777777" w:rsidTr="0025661F"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744D40" w14:textId="77777777" w:rsidR="00BD6FF0" w:rsidRPr="00F356CA" w:rsidRDefault="00BD6FF0" w:rsidP="00F356CA">
            <w:pPr>
              <w:pStyle w:val="ab"/>
              <w:rPr>
                <w:sz w:val="24"/>
              </w:rPr>
            </w:pPr>
            <w:r w:rsidRPr="00F356CA">
              <w:rPr>
                <w:sz w:val="24"/>
              </w:rPr>
              <w:t>Управление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C47B2C" w14:textId="77777777" w:rsidR="00BD6FF0" w:rsidRPr="00F356CA" w:rsidRDefault="00BD6FF0" w:rsidP="00F356CA">
            <w:pPr>
              <w:pStyle w:val="ab"/>
              <w:rPr>
                <w:sz w:val="24"/>
              </w:rPr>
            </w:pPr>
            <w:r w:rsidRPr="00F356CA">
              <w:rPr>
                <w:sz w:val="24"/>
              </w:rPr>
              <w:t>Боярская Дума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6289D" w14:textId="77777777" w:rsidR="00BD6FF0" w:rsidRPr="00F356CA" w:rsidRDefault="00BD6FF0" w:rsidP="00F356CA">
            <w:pPr>
              <w:pStyle w:val="ab"/>
              <w:rPr>
                <w:sz w:val="24"/>
              </w:rPr>
            </w:pPr>
            <w:r w:rsidRPr="00F356CA">
              <w:rPr>
                <w:sz w:val="24"/>
              </w:rPr>
              <w:t>Царь</w:t>
            </w:r>
          </w:p>
        </w:tc>
      </w:tr>
      <w:tr w:rsidR="00BD6FF0" w:rsidRPr="00BD6FF0" w14:paraId="43A11B05" w14:textId="77777777" w:rsidTr="0025661F"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181E52" w14:textId="77777777" w:rsidR="00BD6FF0" w:rsidRPr="00F356CA" w:rsidRDefault="00BD6FF0" w:rsidP="00F356CA">
            <w:pPr>
              <w:pStyle w:val="ab"/>
              <w:rPr>
                <w:sz w:val="24"/>
              </w:rPr>
            </w:pPr>
            <w:r w:rsidRPr="00F356CA">
              <w:rPr>
                <w:sz w:val="24"/>
              </w:rPr>
              <w:lastRenderedPageBreak/>
              <w:t>Центр (столица)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500C8D" w14:textId="77777777" w:rsidR="00BD6FF0" w:rsidRPr="00F356CA" w:rsidRDefault="00BD6FF0" w:rsidP="00F356CA">
            <w:pPr>
              <w:pStyle w:val="ab"/>
              <w:rPr>
                <w:sz w:val="24"/>
              </w:rPr>
            </w:pPr>
            <w:r w:rsidRPr="00F356CA">
              <w:rPr>
                <w:sz w:val="24"/>
              </w:rPr>
              <w:t>Москва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E521D" w14:textId="77777777" w:rsidR="00BD6FF0" w:rsidRPr="00F356CA" w:rsidRDefault="00BD6FF0" w:rsidP="00F356CA">
            <w:pPr>
              <w:pStyle w:val="ab"/>
              <w:rPr>
                <w:sz w:val="24"/>
              </w:rPr>
            </w:pPr>
            <w:r w:rsidRPr="00F356CA">
              <w:rPr>
                <w:sz w:val="24"/>
              </w:rPr>
              <w:t>Александровская слобода</w:t>
            </w:r>
          </w:p>
        </w:tc>
      </w:tr>
      <w:tr w:rsidR="00BD6FF0" w:rsidRPr="00BD6FF0" w14:paraId="6F450EFD" w14:textId="77777777" w:rsidTr="0025661F"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966BA8" w14:textId="77777777" w:rsidR="00BD6FF0" w:rsidRPr="00F356CA" w:rsidRDefault="00BD6FF0" w:rsidP="00F356CA">
            <w:pPr>
              <w:pStyle w:val="ab"/>
              <w:rPr>
                <w:sz w:val="24"/>
              </w:rPr>
            </w:pPr>
            <w:r w:rsidRPr="00F356CA">
              <w:rPr>
                <w:sz w:val="24"/>
              </w:rPr>
              <w:t>Армия (войско)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ACC188" w14:textId="77777777" w:rsidR="00BD6FF0" w:rsidRPr="00F356CA" w:rsidRDefault="00BD6FF0" w:rsidP="00F356CA">
            <w:pPr>
              <w:pStyle w:val="ab"/>
              <w:rPr>
                <w:sz w:val="24"/>
              </w:rPr>
            </w:pPr>
            <w:r w:rsidRPr="00F356CA">
              <w:rPr>
                <w:sz w:val="24"/>
              </w:rPr>
              <w:t>Народное ополчение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894C68" w14:textId="77777777" w:rsidR="00BD6FF0" w:rsidRPr="00F356CA" w:rsidRDefault="00BD6FF0" w:rsidP="00F356CA">
            <w:pPr>
              <w:pStyle w:val="ab"/>
              <w:rPr>
                <w:sz w:val="24"/>
              </w:rPr>
            </w:pPr>
            <w:r w:rsidRPr="00F356CA">
              <w:rPr>
                <w:sz w:val="24"/>
              </w:rPr>
              <w:t>Опричное войско</w:t>
            </w:r>
          </w:p>
        </w:tc>
      </w:tr>
    </w:tbl>
    <w:p w14:paraId="475CFE9D" w14:textId="77777777" w:rsidR="00BD6FF0" w:rsidRPr="00BD6FF0" w:rsidRDefault="00BD6FF0" w:rsidP="00BD6FF0">
      <w:pPr>
        <w:tabs>
          <w:tab w:val="right" w:leader="underscore" w:pos="9214"/>
        </w:tabs>
        <w:spacing w:before="0" w:after="0" w:line="360" w:lineRule="auto"/>
        <w:jc w:val="both"/>
        <w:rPr>
          <w:sz w:val="24"/>
        </w:rPr>
      </w:pPr>
    </w:p>
    <w:p w14:paraId="2E5867C7" w14:textId="3B461C8C" w:rsidR="00BD6FF0" w:rsidRPr="00F356CA" w:rsidRDefault="00DE6D26" w:rsidP="00F356CA">
      <w:pPr>
        <w:pStyle w:val="ab"/>
        <w:rPr>
          <w:sz w:val="24"/>
        </w:rPr>
      </w:pPr>
      <w:r w:rsidRPr="00F356CA">
        <w:rPr>
          <w:sz w:val="24"/>
        </w:rPr>
        <w:t xml:space="preserve">Вывод: </w:t>
      </w:r>
      <w:r w:rsidR="00CF1333" w:rsidRPr="00F356CA">
        <w:rPr>
          <w:sz w:val="24"/>
        </w:rPr>
        <w:t>Разделенное государство станет слабеть, будет уязвимо для внешнего врага. Ослабнет экономика государств.</w:t>
      </w:r>
    </w:p>
    <w:p w14:paraId="30820626" w14:textId="77777777" w:rsidR="00F356CA" w:rsidRDefault="00F356CA" w:rsidP="00DE5C6C">
      <w:pPr>
        <w:tabs>
          <w:tab w:val="right" w:leader="underscore" w:pos="9214"/>
        </w:tabs>
        <w:spacing w:before="0" w:after="0" w:line="360" w:lineRule="auto"/>
        <w:jc w:val="both"/>
        <w:rPr>
          <w:sz w:val="24"/>
        </w:rPr>
      </w:pPr>
    </w:p>
    <w:p w14:paraId="24781089" w14:textId="0732A7E4" w:rsidR="00DE5C6C" w:rsidRPr="00F356CA" w:rsidRDefault="00F356CA" w:rsidP="00F356CA">
      <w:pPr>
        <w:pStyle w:val="ab"/>
        <w:rPr>
          <w:sz w:val="24"/>
        </w:rPr>
      </w:pPr>
      <w:r>
        <w:t xml:space="preserve">        </w:t>
      </w:r>
      <w:r w:rsidR="003E76AA" w:rsidRPr="00F356CA">
        <w:rPr>
          <w:sz w:val="24"/>
        </w:rPr>
        <w:t xml:space="preserve">Задание </w:t>
      </w:r>
      <w:r w:rsidR="00437763" w:rsidRPr="00F356CA">
        <w:rPr>
          <w:sz w:val="24"/>
        </w:rPr>
        <w:t>3</w:t>
      </w:r>
      <w:r w:rsidR="003E76AA" w:rsidRPr="00F356CA">
        <w:rPr>
          <w:sz w:val="24"/>
        </w:rPr>
        <w:t>:</w:t>
      </w:r>
      <w:r w:rsidR="00BD6FF0" w:rsidRPr="00F356CA">
        <w:rPr>
          <w:sz w:val="24"/>
        </w:rPr>
        <w:t xml:space="preserve"> </w:t>
      </w:r>
      <w:r w:rsidR="00DE5C6C" w:rsidRPr="00F356CA">
        <w:rPr>
          <w:sz w:val="24"/>
        </w:rPr>
        <w:t xml:space="preserve">Прочитайте текст </w:t>
      </w:r>
      <w:r w:rsidR="00ED5822" w:rsidRPr="00F356CA">
        <w:rPr>
          <w:sz w:val="24"/>
        </w:rPr>
        <w:t xml:space="preserve">5 </w:t>
      </w:r>
      <w:r w:rsidR="00DE5C6C" w:rsidRPr="00F356CA">
        <w:rPr>
          <w:sz w:val="24"/>
        </w:rPr>
        <w:t>источника и ответьте на вопросы.</w:t>
      </w:r>
    </w:p>
    <w:p w14:paraId="41D6E448" w14:textId="3AEBE082" w:rsidR="00DE5C6C" w:rsidRPr="00F356CA" w:rsidRDefault="00ED5822" w:rsidP="00F356CA">
      <w:pPr>
        <w:pStyle w:val="ab"/>
        <w:rPr>
          <w:sz w:val="24"/>
        </w:rPr>
      </w:pPr>
      <w:r w:rsidRPr="00F356CA">
        <w:rPr>
          <w:sz w:val="24"/>
        </w:rPr>
        <w:t xml:space="preserve">Кто подвергся казни и расправе? </w:t>
      </w:r>
      <w:r w:rsidR="00437763" w:rsidRPr="00F356CA">
        <w:rPr>
          <w:sz w:val="24"/>
        </w:rPr>
        <w:t>Против каких слоев населения эта политика была направлена, а какие слои населения пострадали в ходе ее осуществления?</w:t>
      </w:r>
      <w:r w:rsidRPr="00F356CA">
        <w:rPr>
          <w:sz w:val="24"/>
        </w:rPr>
        <w:t xml:space="preserve"> </w:t>
      </w:r>
      <w:r w:rsidR="00DE5C6C" w:rsidRPr="00F356CA">
        <w:rPr>
          <w:sz w:val="24"/>
        </w:rPr>
        <w:t>Какими способами она осуществлялась?</w:t>
      </w:r>
    </w:p>
    <w:p w14:paraId="7DE110DF" w14:textId="22D3E3B1" w:rsidR="00DE5C6C" w:rsidRPr="00F356CA" w:rsidRDefault="00DE5C6C" w:rsidP="00F356CA">
      <w:pPr>
        <w:pStyle w:val="ab"/>
        <w:rPr>
          <w:sz w:val="24"/>
        </w:rPr>
      </w:pPr>
      <w:r w:rsidRPr="00F356CA">
        <w:rPr>
          <w:bCs/>
          <w:sz w:val="24"/>
        </w:rPr>
        <w:t>Методы опричной политики – </w:t>
      </w:r>
      <w:r w:rsidRPr="00F356CA">
        <w:rPr>
          <w:sz w:val="24"/>
        </w:rPr>
        <w:t>казни, жестокие расправы, массовые ссылки, з</w:t>
      </w:r>
      <w:r w:rsidR="00ED5822" w:rsidRPr="00F356CA">
        <w:rPr>
          <w:sz w:val="24"/>
        </w:rPr>
        <w:t xml:space="preserve">аточение, конфискация имущества, </w:t>
      </w:r>
      <w:r w:rsidRPr="00F356CA">
        <w:rPr>
          <w:sz w:val="24"/>
        </w:rPr>
        <w:t xml:space="preserve"> террор.</w:t>
      </w:r>
    </w:p>
    <w:p w14:paraId="35D2B0DA" w14:textId="77777777" w:rsidR="00F356CA" w:rsidRDefault="00F356CA" w:rsidP="00BD6FF0">
      <w:pPr>
        <w:tabs>
          <w:tab w:val="right" w:leader="underscore" w:pos="9214"/>
        </w:tabs>
        <w:spacing w:before="0" w:after="0" w:line="360" w:lineRule="auto"/>
        <w:jc w:val="both"/>
        <w:rPr>
          <w:sz w:val="24"/>
        </w:rPr>
      </w:pPr>
      <w:r>
        <w:rPr>
          <w:sz w:val="24"/>
        </w:rPr>
        <w:t xml:space="preserve">         </w:t>
      </w:r>
    </w:p>
    <w:p w14:paraId="1AA3D295" w14:textId="5A83AE02" w:rsidR="00ED5822" w:rsidRPr="00F356CA" w:rsidRDefault="00F356CA" w:rsidP="00F356CA">
      <w:pPr>
        <w:pStyle w:val="ab"/>
        <w:rPr>
          <w:sz w:val="24"/>
        </w:rPr>
      </w:pPr>
      <w:r>
        <w:t xml:space="preserve">         </w:t>
      </w:r>
      <w:r w:rsidR="00DE5C6C" w:rsidRPr="00F356CA">
        <w:rPr>
          <w:sz w:val="24"/>
        </w:rPr>
        <w:t>Задание</w:t>
      </w:r>
      <w:r w:rsidR="00ED5822" w:rsidRPr="00F356CA">
        <w:rPr>
          <w:sz w:val="24"/>
        </w:rPr>
        <w:t xml:space="preserve"> 4</w:t>
      </w:r>
      <w:r w:rsidR="00DE5C6C" w:rsidRPr="00F356CA">
        <w:rPr>
          <w:sz w:val="24"/>
        </w:rPr>
        <w:t xml:space="preserve">: </w:t>
      </w:r>
      <w:r w:rsidR="00DE6D26" w:rsidRPr="00F356CA">
        <w:rPr>
          <w:sz w:val="24"/>
        </w:rPr>
        <w:t>С</w:t>
      </w:r>
      <w:r w:rsidR="00ED5822" w:rsidRPr="00F356CA">
        <w:rPr>
          <w:sz w:val="24"/>
        </w:rPr>
        <w:t>формулировать определение Опричнины</w:t>
      </w:r>
      <w:r w:rsidR="00DE6D26" w:rsidRPr="00F356CA">
        <w:rPr>
          <w:sz w:val="24"/>
        </w:rPr>
        <w:t>, на основе ответов на задания.</w:t>
      </w:r>
    </w:p>
    <w:p w14:paraId="211A2FF9" w14:textId="10DA82F3" w:rsidR="00DE5C6C" w:rsidRPr="00F356CA" w:rsidRDefault="00ED5822" w:rsidP="00F356CA">
      <w:pPr>
        <w:pStyle w:val="ab"/>
        <w:rPr>
          <w:sz w:val="24"/>
        </w:rPr>
      </w:pPr>
      <w:r w:rsidRPr="00F356CA">
        <w:rPr>
          <w:sz w:val="24"/>
        </w:rPr>
        <w:t>(</w:t>
      </w:r>
      <w:r w:rsidR="00DE5C6C" w:rsidRPr="00F356CA">
        <w:rPr>
          <w:sz w:val="24"/>
        </w:rPr>
        <w:t>Опричнина – это внутренняя политика Ивана IV, направленная на усиление царской власти путем раздела территории государства, создания особого войска и применения методов террора и насилия</w:t>
      </w:r>
      <w:r w:rsidRPr="00F356CA">
        <w:rPr>
          <w:sz w:val="24"/>
        </w:rPr>
        <w:t>)</w:t>
      </w:r>
    </w:p>
    <w:p w14:paraId="582F0482" w14:textId="77777777" w:rsidR="00F356CA" w:rsidRDefault="00F356CA" w:rsidP="00F356CA">
      <w:pPr>
        <w:pStyle w:val="ab"/>
      </w:pPr>
      <w:r>
        <w:t xml:space="preserve">          </w:t>
      </w:r>
    </w:p>
    <w:p w14:paraId="403C5936" w14:textId="3477DE40" w:rsidR="00F356CA" w:rsidRPr="00F356CA" w:rsidRDefault="00F356CA" w:rsidP="00F356CA">
      <w:pPr>
        <w:pStyle w:val="ab"/>
        <w:rPr>
          <w:sz w:val="24"/>
        </w:rPr>
      </w:pPr>
      <w:r>
        <w:t xml:space="preserve">         </w:t>
      </w:r>
      <w:r w:rsidR="008A18CA" w:rsidRPr="00F356CA">
        <w:rPr>
          <w:sz w:val="24"/>
        </w:rPr>
        <w:t>Закрепление.</w:t>
      </w:r>
      <w:r w:rsidR="00ED5822" w:rsidRPr="00F356CA">
        <w:rPr>
          <w:sz w:val="24"/>
        </w:rPr>
        <w:t xml:space="preserve"> </w:t>
      </w:r>
    </w:p>
    <w:p w14:paraId="682A9B10" w14:textId="75960747" w:rsidR="008A18CA" w:rsidRPr="00F356CA" w:rsidRDefault="00F356CA" w:rsidP="00F356CA">
      <w:pPr>
        <w:pStyle w:val="ab"/>
        <w:rPr>
          <w:sz w:val="24"/>
        </w:rPr>
      </w:pPr>
      <w:r w:rsidRPr="00F356CA">
        <w:rPr>
          <w:sz w:val="24"/>
        </w:rPr>
        <w:t xml:space="preserve">  </w:t>
      </w:r>
      <w:r>
        <w:rPr>
          <w:sz w:val="24"/>
        </w:rPr>
        <w:t xml:space="preserve">       </w:t>
      </w:r>
      <w:r w:rsidRPr="00F356CA">
        <w:rPr>
          <w:sz w:val="24"/>
        </w:rPr>
        <w:t xml:space="preserve"> </w:t>
      </w:r>
      <w:r w:rsidR="00ED5822" w:rsidRPr="00F356CA">
        <w:rPr>
          <w:sz w:val="24"/>
        </w:rPr>
        <w:t>Задание 5: Ответить на вопросы</w:t>
      </w:r>
      <w:r w:rsidR="00ED5822" w:rsidRPr="00F356CA">
        <w:rPr>
          <w:iCs/>
          <w:sz w:val="24"/>
        </w:rPr>
        <w:t>, поставленные</w:t>
      </w:r>
      <w:r w:rsidR="008A18CA" w:rsidRPr="00F356CA">
        <w:rPr>
          <w:iCs/>
          <w:sz w:val="24"/>
        </w:rPr>
        <w:t xml:space="preserve"> в начале урока.</w:t>
      </w:r>
    </w:p>
    <w:p w14:paraId="458BB5FD" w14:textId="21C5EC5D" w:rsidR="008A18CA" w:rsidRPr="008A18CA" w:rsidRDefault="008A18CA" w:rsidP="008A18CA">
      <w:pPr>
        <w:tabs>
          <w:tab w:val="right" w:leader="underscore" w:pos="9214"/>
        </w:tabs>
        <w:spacing w:before="0" w:after="0" w:line="360" w:lineRule="auto"/>
        <w:jc w:val="both"/>
        <w:rPr>
          <w:sz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89"/>
        <w:gridCol w:w="4726"/>
      </w:tblGrid>
      <w:tr w:rsidR="008A18CA" w:rsidRPr="008A18CA" w14:paraId="647EF750" w14:textId="77777777" w:rsidTr="00B44A2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D18A72" w14:textId="189E26F4" w:rsidR="008A18CA" w:rsidRPr="00F356CA" w:rsidRDefault="00ED5822" w:rsidP="00F356CA">
            <w:pPr>
              <w:pStyle w:val="ab"/>
              <w:rPr>
                <w:sz w:val="24"/>
              </w:rPr>
            </w:pPr>
            <w:r w:rsidRPr="00F356CA">
              <w:rPr>
                <w:sz w:val="24"/>
              </w:rPr>
              <w:t xml:space="preserve">Ответы на </w:t>
            </w:r>
            <w:r w:rsidR="008A18CA" w:rsidRPr="00F356CA">
              <w:rPr>
                <w:sz w:val="24"/>
              </w:rPr>
              <w:t>вопрос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B90198" w14:textId="2BAB228E" w:rsidR="008A18CA" w:rsidRPr="00F356CA" w:rsidRDefault="00ED5822" w:rsidP="00F356CA">
            <w:pPr>
              <w:pStyle w:val="ab"/>
              <w:rPr>
                <w:sz w:val="24"/>
              </w:rPr>
            </w:pPr>
            <w:r w:rsidRPr="00F356CA">
              <w:rPr>
                <w:sz w:val="24"/>
              </w:rPr>
              <w:t xml:space="preserve">Ответы на </w:t>
            </w:r>
            <w:r w:rsidR="008A18CA" w:rsidRPr="00F356CA">
              <w:rPr>
                <w:sz w:val="24"/>
              </w:rPr>
              <w:t>вопрос 2</w:t>
            </w:r>
          </w:p>
        </w:tc>
      </w:tr>
      <w:tr w:rsidR="008A18CA" w:rsidRPr="008A18CA" w14:paraId="60EED61B" w14:textId="77777777" w:rsidTr="00B44A2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345694" w14:textId="77777777" w:rsidR="00ED5822" w:rsidRPr="00F356CA" w:rsidRDefault="00ED5822" w:rsidP="00F356CA">
            <w:pPr>
              <w:pStyle w:val="ab"/>
              <w:rPr>
                <w:sz w:val="24"/>
              </w:rPr>
            </w:pPr>
            <w:r w:rsidRPr="00F356CA">
              <w:rPr>
                <w:sz w:val="24"/>
              </w:rPr>
              <w:t>1. Иван Грозный выступал как заступник крестьян (призывал оборонять крестьян от недругов – Крымского, Литовского, Немецкого князей).</w:t>
            </w:r>
          </w:p>
          <w:p w14:paraId="0AEA55A5" w14:textId="77777777" w:rsidR="00ED5822" w:rsidRPr="00F356CA" w:rsidRDefault="00ED5822" w:rsidP="00F356CA">
            <w:pPr>
              <w:pStyle w:val="ab"/>
              <w:rPr>
                <w:sz w:val="24"/>
              </w:rPr>
            </w:pPr>
            <w:r w:rsidRPr="00F356CA">
              <w:rPr>
                <w:sz w:val="24"/>
              </w:rPr>
              <w:t>2. Крестьяне не были политическими противниками Ивана Грозного.</w:t>
            </w:r>
          </w:p>
          <w:p w14:paraId="5AE44161" w14:textId="77777777" w:rsidR="00ED5822" w:rsidRPr="00F356CA" w:rsidRDefault="00ED5822" w:rsidP="00F356CA">
            <w:pPr>
              <w:pStyle w:val="ab"/>
              <w:rPr>
                <w:sz w:val="24"/>
              </w:rPr>
            </w:pPr>
            <w:r w:rsidRPr="00F356CA">
              <w:rPr>
                <w:sz w:val="24"/>
              </w:rPr>
              <w:t>3. Гнева и опалы на православное крестьянство не имел.</w:t>
            </w:r>
          </w:p>
          <w:p w14:paraId="2110EA9B" w14:textId="01AD070D" w:rsidR="008A18CA" w:rsidRPr="00F356CA" w:rsidRDefault="00ED5822" w:rsidP="00F356CA">
            <w:pPr>
              <w:pStyle w:val="ab"/>
              <w:rPr>
                <w:sz w:val="24"/>
              </w:rPr>
            </w:pPr>
            <w:r w:rsidRPr="00F356CA">
              <w:rPr>
                <w:sz w:val="24"/>
              </w:rPr>
              <w:t xml:space="preserve">4. </w:t>
            </w:r>
            <w:proofErr w:type="gramStart"/>
            <w:r w:rsidRPr="00F356CA">
              <w:rPr>
                <w:sz w:val="24"/>
              </w:rPr>
              <w:t>Иван Грозный делал угодное себе, а не народу, для этого использовал противоречие «имущих и неимущих».</w:t>
            </w:r>
            <w:proofErr w:type="gramEnd"/>
            <w:r w:rsidRPr="00F356CA">
              <w:rPr>
                <w:sz w:val="24"/>
              </w:rPr>
              <w:t xml:space="preserve"> Царь не шел против народа, дабы не остаться одному.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BE54C3" w14:textId="55C132EB" w:rsidR="00ED5822" w:rsidRPr="00F356CA" w:rsidRDefault="00ED5822" w:rsidP="00F356CA">
            <w:pPr>
              <w:pStyle w:val="ab"/>
              <w:rPr>
                <w:sz w:val="24"/>
              </w:rPr>
            </w:pPr>
            <w:r w:rsidRPr="00F356CA">
              <w:rPr>
                <w:sz w:val="24"/>
              </w:rPr>
              <w:t>1. Иван Грозный считал, что неограниченная и неподконтрольная власть получена им от самого Бога.</w:t>
            </w:r>
          </w:p>
          <w:p w14:paraId="6CC684FE" w14:textId="77777777" w:rsidR="00ED5822" w:rsidRPr="00F356CA" w:rsidRDefault="00ED5822" w:rsidP="00F356CA">
            <w:pPr>
              <w:pStyle w:val="ab"/>
              <w:rPr>
                <w:sz w:val="24"/>
              </w:rPr>
            </w:pPr>
            <w:r w:rsidRPr="00F356CA">
              <w:rPr>
                <w:sz w:val="24"/>
              </w:rPr>
              <w:t>2. Иван Грозный стремился к самодержавной власти, а террор – необходимое условие самодержавия.</w:t>
            </w:r>
          </w:p>
          <w:p w14:paraId="16E90168" w14:textId="77777777" w:rsidR="00ED5822" w:rsidRPr="00F356CA" w:rsidRDefault="00ED5822" w:rsidP="00F356CA">
            <w:pPr>
              <w:pStyle w:val="ab"/>
              <w:rPr>
                <w:sz w:val="24"/>
              </w:rPr>
            </w:pPr>
            <w:r w:rsidRPr="00F356CA">
              <w:rPr>
                <w:sz w:val="24"/>
              </w:rPr>
              <w:t>3. Царь и опричники считали, что неограниченная самодержавная власть служит благу страны, а многовластие губительно, что цель оправдывает средства.</w:t>
            </w:r>
          </w:p>
          <w:p w14:paraId="2AD24D5E" w14:textId="03E7B373" w:rsidR="008A18CA" w:rsidRPr="00F356CA" w:rsidRDefault="00ED5822" w:rsidP="00F356CA">
            <w:pPr>
              <w:pStyle w:val="ab"/>
              <w:rPr>
                <w:sz w:val="24"/>
              </w:rPr>
            </w:pPr>
            <w:r w:rsidRPr="00F356CA">
              <w:rPr>
                <w:sz w:val="24"/>
              </w:rPr>
              <w:t>4. Считали, что служить царю следует беспрекословно, т.к. Бог поручил царю подданных «в рабство».</w:t>
            </w:r>
          </w:p>
        </w:tc>
      </w:tr>
    </w:tbl>
    <w:p w14:paraId="6AD4D195" w14:textId="6FCB3C42" w:rsidR="00480D14" w:rsidRDefault="00480D14" w:rsidP="00480D14">
      <w:pPr>
        <w:tabs>
          <w:tab w:val="right" w:leader="underscore" w:pos="9214"/>
        </w:tabs>
        <w:spacing w:before="0" w:after="0" w:line="360" w:lineRule="auto"/>
        <w:jc w:val="both"/>
        <w:rPr>
          <w:sz w:val="24"/>
        </w:rPr>
      </w:pPr>
    </w:p>
    <w:p w14:paraId="01794276" w14:textId="5F597CB2" w:rsidR="00D50C90" w:rsidRPr="00570B13" w:rsidRDefault="00D50C90" w:rsidP="00570B13">
      <w:pPr>
        <w:pStyle w:val="ab"/>
        <w:rPr>
          <w:sz w:val="24"/>
        </w:rPr>
      </w:pPr>
      <w:r w:rsidRPr="00570B13">
        <w:rPr>
          <w:sz w:val="24"/>
        </w:rPr>
        <w:t>Учебные материалы</w:t>
      </w:r>
      <w:r w:rsidR="00480D14" w:rsidRPr="00570B13">
        <w:rPr>
          <w:sz w:val="24"/>
        </w:rPr>
        <w:t xml:space="preserve"> (тексты)</w:t>
      </w:r>
      <w:r w:rsidRPr="00570B13">
        <w:rPr>
          <w:sz w:val="24"/>
        </w:rPr>
        <w:t>, которые будут использованы на уроке.</w:t>
      </w:r>
    </w:p>
    <w:p w14:paraId="5B440D6D" w14:textId="0D435D77" w:rsidR="00B824C7" w:rsidRPr="00570B13" w:rsidRDefault="004A01C1" w:rsidP="00570B13">
      <w:pPr>
        <w:pStyle w:val="ab"/>
        <w:rPr>
          <w:sz w:val="24"/>
        </w:rPr>
      </w:pPr>
      <w:r w:rsidRPr="00570B13">
        <w:rPr>
          <w:sz w:val="24"/>
        </w:rPr>
        <w:t xml:space="preserve">1) </w:t>
      </w:r>
      <w:r w:rsidR="00E51328" w:rsidRPr="00570B13">
        <w:rPr>
          <w:sz w:val="24"/>
        </w:rPr>
        <w:t xml:space="preserve">Тексты 1-2 (произведение историка): </w:t>
      </w:r>
      <w:r w:rsidR="00DE6D26" w:rsidRPr="00570B13">
        <w:rPr>
          <w:sz w:val="24"/>
        </w:rPr>
        <w:t>1.</w:t>
      </w:r>
      <w:r w:rsidR="00B824C7" w:rsidRPr="00570B13">
        <w:rPr>
          <w:sz w:val="24"/>
        </w:rPr>
        <w:t xml:space="preserve">«…Вспоминая об этой компании, Грозный раздраженно говорил, что эти бояре «Ни единые власти не </w:t>
      </w:r>
      <w:proofErr w:type="spellStart"/>
      <w:r w:rsidR="00B824C7" w:rsidRPr="00570B13">
        <w:rPr>
          <w:sz w:val="24"/>
        </w:rPr>
        <w:t>оставиша</w:t>
      </w:r>
      <w:proofErr w:type="spellEnd"/>
      <w:r w:rsidR="00B824C7" w:rsidRPr="00570B13">
        <w:rPr>
          <w:sz w:val="24"/>
        </w:rPr>
        <w:t xml:space="preserve">, </w:t>
      </w:r>
      <w:proofErr w:type="spellStart"/>
      <w:r w:rsidR="00B824C7" w:rsidRPr="00570B13">
        <w:rPr>
          <w:sz w:val="24"/>
        </w:rPr>
        <w:t>идеже</w:t>
      </w:r>
      <w:proofErr w:type="spellEnd"/>
      <w:r w:rsidR="00B824C7" w:rsidRPr="00570B13">
        <w:rPr>
          <w:sz w:val="24"/>
        </w:rPr>
        <w:t xml:space="preserve"> свои угодники не </w:t>
      </w:r>
      <w:proofErr w:type="spellStart"/>
      <w:r w:rsidR="00B824C7" w:rsidRPr="00570B13">
        <w:rPr>
          <w:sz w:val="24"/>
        </w:rPr>
        <w:t>поставиша</w:t>
      </w:r>
      <w:proofErr w:type="spellEnd"/>
      <w:r w:rsidR="00B824C7" w:rsidRPr="00570B13">
        <w:rPr>
          <w:sz w:val="24"/>
        </w:rPr>
        <w:t xml:space="preserve">». Нет сомнения, что Избранная рада пыталась захватить правление в свои руки и укрепить свое влияние на дела рядом постановлений, неудобных для московских самодержцев. …Рада вела политику именно княжескую и поэтому должна была рано или поздно прийти в острое столкновение с государем, </w:t>
      </w:r>
      <w:proofErr w:type="gramStart"/>
      <w:r w:rsidR="00B824C7" w:rsidRPr="00570B13">
        <w:rPr>
          <w:sz w:val="24"/>
        </w:rPr>
        <w:t>сознающем</w:t>
      </w:r>
      <w:proofErr w:type="gramEnd"/>
      <w:r w:rsidR="00B824C7" w:rsidRPr="00570B13">
        <w:rPr>
          <w:sz w:val="24"/>
        </w:rPr>
        <w:t xml:space="preserve"> свое полновластие. Столкновения начались с 1553 г. во время тяжкой болезни Грозного, обнаружилось, что Рада желала воцарения не маленького сына Грозного, Дмитрия, а двоюродного брата его (Грозного) – князя Владимира Андреевича Старицкого: «Оттоле </w:t>
      </w:r>
      <w:proofErr w:type="spellStart"/>
      <w:r w:rsidR="00B824C7" w:rsidRPr="00570B13">
        <w:rPr>
          <w:sz w:val="24"/>
        </w:rPr>
        <w:t>бысть</w:t>
      </w:r>
      <w:proofErr w:type="spellEnd"/>
      <w:r w:rsidR="00B824C7" w:rsidRPr="00570B13">
        <w:rPr>
          <w:sz w:val="24"/>
        </w:rPr>
        <w:t xml:space="preserve"> вражда </w:t>
      </w:r>
      <w:proofErr w:type="spellStart"/>
      <w:r w:rsidR="00B824C7" w:rsidRPr="00570B13">
        <w:rPr>
          <w:sz w:val="24"/>
        </w:rPr>
        <w:t>велия</w:t>
      </w:r>
      <w:proofErr w:type="spellEnd"/>
      <w:r w:rsidR="00B824C7" w:rsidRPr="00570B13">
        <w:rPr>
          <w:sz w:val="24"/>
        </w:rPr>
        <w:t xml:space="preserve"> государю с князем Владимиром Андреевичем (говорит летописец), а в </w:t>
      </w:r>
      <w:r w:rsidR="00B824C7" w:rsidRPr="00570B13">
        <w:rPr>
          <w:sz w:val="24"/>
        </w:rPr>
        <w:lastRenderedPageBreak/>
        <w:t>боярах смута и мятеж, а царству начала бытии во всем скудость». Полный разрыв с царя с радою произошел около 1560 г., когда удалены были из Москвы Сильвестр и другой царский любимец А.</w:t>
      </w:r>
      <w:r w:rsidR="00570B13" w:rsidRPr="00570B13">
        <w:rPr>
          <w:sz w:val="24"/>
        </w:rPr>
        <w:t xml:space="preserve"> </w:t>
      </w:r>
      <w:r w:rsidR="00B824C7" w:rsidRPr="00570B13">
        <w:rPr>
          <w:sz w:val="24"/>
        </w:rPr>
        <w:t>Адашев».</w:t>
      </w:r>
    </w:p>
    <w:p w14:paraId="5CC406A2" w14:textId="77777777" w:rsidR="00B824C7" w:rsidRPr="00C01FB4" w:rsidRDefault="00B824C7" w:rsidP="00B824C7">
      <w:pPr>
        <w:tabs>
          <w:tab w:val="right" w:leader="underscore" w:pos="9214"/>
        </w:tabs>
        <w:spacing w:before="0" w:after="0" w:line="360" w:lineRule="auto"/>
        <w:jc w:val="both"/>
        <w:rPr>
          <w:sz w:val="24"/>
        </w:rPr>
      </w:pPr>
      <w:r w:rsidRPr="00C01FB4">
        <w:rPr>
          <w:i/>
          <w:iCs/>
          <w:sz w:val="24"/>
        </w:rPr>
        <w:t>(Платонов С.Ф Лекции по русской истории)</w:t>
      </w:r>
    </w:p>
    <w:p w14:paraId="673F4E3D" w14:textId="4B61A67F" w:rsidR="00B824C7" w:rsidRPr="00570B13" w:rsidRDefault="00E51328" w:rsidP="00570B13">
      <w:pPr>
        <w:pStyle w:val="ab"/>
        <w:rPr>
          <w:sz w:val="24"/>
        </w:rPr>
      </w:pPr>
      <w:r w:rsidRPr="00570B13">
        <w:rPr>
          <w:sz w:val="24"/>
        </w:rPr>
        <w:t>2.</w:t>
      </w:r>
      <w:r w:rsidR="00B824C7" w:rsidRPr="00570B13">
        <w:rPr>
          <w:sz w:val="24"/>
        </w:rPr>
        <w:t xml:space="preserve">«Главная ценность для него (Ивана IV) – ничем не ограниченная самодержавная власть. … Царь Иван был уверен, что служить ему – нравственный и христианский долг его подданных. Сам господь поручил их ему в «работу», то есть в рабство. … Самодержавную власть Грозный считал единственно возможной формой правления. … Царь и деятелей «Избранной рады» </w:t>
      </w:r>
      <w:proofErr w:type="gramStart"/>
      <w:r w:rsidR="00B824C7" w:rsidRPr="00570B13">
        <w:rPr>
          <w:sz w:val="24"/>
        </w:rPr>
        <w:t>обвинял</w:t>
      </w:r>
      <w:proofErr w:type="gramEnd"/>
      <w:r w:rsidR="00B824C7" w:rsidRPr="00570B13">
        <w:rPr>
          <w:sz w:val="24"/>
        </w:rPr>
        <w:t xml:space="preserve"> прежде всего в узурпации царской власти: они «во всем свое хотение </w:t>
      </w:r>
      <w:proofErr w:type="spellStart"/>
      <w:r w:rsidR="00B824C7" w:rsidRPr="00570B13">
        <w:rPr>
          <w:sz w:val="24"/>
        </w:rPr>
        <w:t>улучиша</w:t>
      </w:r>
      <w:proofErr w:type="spellEnd"/>
      <w:r w:rsidR="00B824C7" w:rsidRPr="00570B13">
        <w:rPr>
          <w:sz w:val="24"/>
        </w:rPr>
        <w:t>»…»</w:t>
      </w:r>
    </w:p>
    <w:p w14:paraId="23F749C3" w14:textId="02A96EC1" w:rsidR="004A01C1" w:rsidRPr="00570B13" w:rsidRDefault="00B824C7" w:rsidP="00570B13">
      <w:pPr>
        <w:pStyle w:val="ab"/>
        <w:rPr>
          <w:sz w:val="24"/>
        </w:rPr>
      </w:pPr>
      <w:proofErr w:type="gramStart"/>
      <w:r w:rsidRPr="00570B13">
        <w:rPr>
          <w:i/>
          <w:iCs/>
          <w:sz w:val="24"/>
        </w:rPr>
        <w:t>(</w:t>
      </w:r>
      <w:proofErr w:type="spellStart"/>
      <w:r w:rsidRPr="00570B13">
        <w:rPr>
          <w:i/>
          <w:iCs/>
          <w:sz w:val="24"/>
        </w:rPr>
        <w:t>Кобрин</w:t>
      </w:r>
      <w:proofErr w:type="spellEnd"/>
      <w:r w:rsidRPr="00570B13">
        <w:rPr>
          <w:i/>
          <w:iCs/>
          <w:sz w:val="24"/>
        </w:rPr>
        <w:t xml:space="preserve"> В.Б. Иван Грозный</w:t>
      </w:r>
      <w:r w:rsidR="004A01C1" w:rsidRPr="00570B13">
        <w:rPr>
          <w:sz w:val="24"/>
        </w:rPr>
        <w:tab/>
      </w:r>
      <w:proofErr w:type="gramEnd"/>
    </w:p>
    <w:p w14:paraId="128168CB" w14:textId="77777777" w:rsidR="00570B13" w:rsidRDefault="00570B13" w:rsidP="00AC0192">
      <w:pPr>
        <w:tabs>
          <w:tab w:val="right" w:leader="underscore" w:pos="9214"/>
        </w:tabs>
        <w:spacing w:before="0" w:after="0" w:line="360" w:lineRule="auto"/>
        <w:ind w:left="364"/>
        <w:jc w:val="both"/>
        <w:rPr>
          <w:sz w:val="24"/>
        </w:rPr>
      </w:pPr>
    </w:p>
    <w:p w14:paraId="60D58DB7" w14:textId="4E283012" w:rsidR="004A01C1" w:rsidRDefault="004A01C1" w:rsidP="00AC0192">
      <w:pPr>
        <w:tabs>
          <w:tab w:val="right" w:leader="underscore" w:pos="9214"/>
        </w:tabs>
        <w:spacing w:before="0" w:after="0" w:line="360" w:lineRule="auto"/>
        <w:ind w:left="364"/>
        <w:jc w:val="both"/>
        <w:rPr>
          <w:sz w:val="24"/>
        </w:rPr>
      </w:pPr>
      <w:r>
        <w:rPr>
          <w:sz w:val="24"/>
        </w:rPr>
        <w:t>2)</w:t>
      </w:r>
      <w:r w:rsidR="00E51328">
        <w:rPr>
          <w:sz w:val="24"/>
        </w:rPr>
        <w:t>Текст3: Карта</w:t>
      </w:r>
      <w:r w:rsidRPr="004A01C1">
        <w:rPr>
          <w:sz w:val="24"/>
        </w:rPr>
        <w:t xml:space="preserve"> </w:t>
      </w:r>
      <w:r w:rsidR="00E51328" w:rsidRPr="008C0A97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6C3FE0B" wp14:editId="5C8DFCCD">
            <wp:extent cx="4024045" cy="3048000"/>
            <wp:effectExtent l="0" t="0" r="0" b="0"/>
            <wp:docPr id="1" name="Рисунок 1" descr="https://fsd.multiurok.ru/html/2020/01/06/s_5e1382661f70f/1306951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d.multiurok.ru/html/2020/01/06/s_5e1382661f70f/1306951_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930" cy="305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ab/>
      </w:r>
    </w:p>
    <w:p w14:paraId="68C0916D" w14:textId="53BCF6AE" w:rsidR="00DE5C6C" w:rsidRPr="00570B13" w:rsidRDefault="00DE6D26" w:rsidP="00570B13">
      <w:pPr>
        <w:pStyle w:val="ab"/>
        <w:rPr>
          <w:sz w:val="24"/>
        </w:rPr>
      </w:pPr>
      <w:r w:rsidRPr="00570B13">
        <w:rPr>
          <w:sz w:val="24"/>
        </w:rPr>
        <w:t>3) Текст 5:</w:t>
      </w:r>
    </w:p>
    <w:p w14:paraId="3E980473" w14:textId="77777777" w:rsidR="00DE5C6C" w:rsidRPr="00570B13" w:rsidRDefault="00DE5C6C" w:rsidP="00570B13">
      <w:pPr>
        <w:pStyle w:val="ab"/>
        <w:rPr>
          <w:sz w:val="24"/>
        </w:rPr>
      </w:pPr>
      <w:r w:rsidRPr="00570B13">
        <w:rPr>
          <w:sz w:val="24"/>
        </w:rPr>
        <w:t>«В 1567 г. царь вызвал во дворец боярина Ивана Петровича Федорова – одного из богатейших людей во всей державе, видного воеводу, отпрыска знатного боярского рода, пользовавшегося в народе авторитетом и уважением. Иван IV облачил его в царские одежды, посадил на трон и с притворным смирением приветствовал как своего государя. Вдоволь натешившись, царь приказал казнить его, считая виновным в организации заговора. По «делу» Федорова было казнено 370 человек.</w:t>
      </w:r>
    </w:p>
    <w:p w14:paraId="68EF814C" w14:textId="77777777" w:rsidR="00DE5C6C" w:rsidRPr="00570B13" w:rsidRDefault="00DE5C6C" w:rsidP="00570B13">
      <w:pPr>
        <w:pStyle w:val="ab"/>
        <w:rPr>
          <w:sz w:val="24"/>
        </w:rPr>
      </w:pPr>
      <w:r w:rsidRPr="00570B13">
        <w:rPr>
          <w:sz w:val="24"/>
        </w:rPr>
        <w:t>В декабре 1569 г. по приказу Ивана IV принял яд его двоюродный брат, князь Владимир Андреевич Старицкий, второй по знатности человек во всей России после самого царя. Вместе с ним казнены его семья, приближенные, слуги.</w:t>
      </w:r>
    </w:p>
    <w:p w14:paraId="4740326D" w14:textId="77777777" w:rsidR="00DE5C6C" w:rsidRPr="00570B13" w:rsidRDefault="00DE5C6C" w:rsidP="00570B13">
      <w:pPr>
        <w:pStyle w:val="ab"/>
        <w:rPr>
          <w:sz w:val="24"/>
        </w:rPr>
      </w:pPr>
      <w:r w:rsidRPr="00570B13">
        <w:rPr>
          <w:sz w:val="24"/>
        </w:rPr>
        <w:t xml:space="preserve">Митрополит Филипп произнес обличительную проповедь на богослужении в Успенском соборе в присутствии царя и его свиты: «На Руси нет милосердия для </w:t>
      </w:r>
      <w:proofErr w:type="gramStart"/>
      <w:r w:rsidRPr="00570B13">
        <w:rPr>
          <w:sz w:val="24"/>
        </w:rPr>
        <w:t>невинных</w:t>
      </w:r>
      <w:proofErr w:type="gramEnd"/>
      <w:r w:rsidRPr="00570B13">
        <w:rPr>
          <w:sz w:val="24"/>
        </w:rPr>
        <w:t xml:space="preserve"> и праведных…». Он утверждал, что Бог взыщет с царя за «невинную кровь». … Царь нашел способ расправиться с Филиппом: </w:t>
      </w:r>
      <w:proofErr w:type="gramStart"/>
      <w:r w:rsidRPr="00570B13">
        <w:rPr>
          <w:sz w:val="24"/>
        </w:rPr>
        <w:t>был</w:t>
      </w:r>
      <w:proofErr w:type="gramEnd"/>
      <w:r w:rsidRPr="00570B13">
        <w:rPr>
          <w:sz w:val="24"/>
        </w:rPr>
        <w:t xml:space="preserve"> созвал церковный собор, превратившийся в судебный процесс, на котором святителя обвинили в чародействе и порочной жизни. Митрополита заточили в монастыре. В декабре 1569 г. он был тайно задушен опричником </w:t>
      </w:r>
      <w:proofErr w:type="spellStart"/>
      <w:r w:rsidRPr="00570B13">
        <w:rPr>
          <w:sz w:val="24"/>
        </w:rPr>
        <w:t>Малютой</w:t>
      </w:r>
      <w:proofErr w:type="spellEnd"/>
      <w:r w:rsidRPr="00570B13">
        <w:rPr>
          <w:sz w:val="24"/>
        </w:rPr>
        <w:t xml:space="preserve"> Скуратовым.</w:t>
      </w:r>
    </w:p>
    <w:p w14:paraId="04DB5612" w14:textId="77777777" w:rsidR="00DE5C6C" w:rsidRPr="00570B13" w:rsidRDefault="00DE5C6C" w:rsidP="00570B13">
      <w:pPr>
        <w:pStyle w:val="ab"/>
        <w:rPr>
          <w:sz w:val="24"/>
        </w:rPr>
      </w:pPr>
      <w:r w:rsidRPr="00570B13">
        <w:rPr>
          <w:sz w:val="24"/>
        </w:rPr>
        <w:t>… 25 июля 1570 г. в Москве на площадь в Китай – городе были выведены 300 «опальных» для казни.</w:t>
      </w:r>
    </w:p>
    <w:p w14:paraId="6D81952D" w14:textId="77777777" w:rsidR="00DE5C6C" w:rsidRPr="00570B13" w:rsidRDefault="00DE5C6C" w:rsidP="00570B13">
      <w:pPr>
        <w:pStyle w:val="ab"/>
        <w:rPr>
          <w:sz w:val="24"/>
        </w:rPr>
      </w:pPr>
      <w:r w:rsidRPr="00570B13">
        <w:rPr>
          <w:sz w:val="24"/>
        </w:rPr>
        <w:lastRenderedPageBreak/>
        <w:t>… Не щадили сел и деревень, принадлежавших «опальным». Скупые строки источников сообщают о гибели множества безымянных людей: «В коломенских селах скончавшихся православных христиан, Ивановых 20 человек, а имена их Бог весть»…».</w:t>
      </w:r>
    </w:p>
    <w:p w14:paraId="567A5338" w14:textId="390F98BC" w:rsidR="004A01C1" w:rsidRDefault="004A01C1" w:rsidP="00AC0192">
      <w:pPr>
        <w:tabs>
          <w:tab w:val="right" w:leader="underscore" w:pos="9214"/>
        </w:tabs>
        <w:spacing w:before="0" w:after="0" w:line="360" w:lineRule="auto"/>
        <w:ind w:left="364"/>
        <w:jc w:val="both"/>
        <w:rPr>
          <w:sz w:val="24"/>
        </w:rPr>
      </w:pPr>
    </w:p>
    <w:p w14:paraId="3C23AA58" w14:textId="2D59C6E4" w:rsidR="003E76AA" w:rsidRPr="00570B13" w:rsidRDefault="00886669" w:rsidP="00570B13">
      <w:pPr>
        <w:pStyle w:val="ab"/>
        <w:rPr>
          <w:sz w:val="24"/>
        </w:rPr>
      </w:pPr>
      <w:r w:rsidRPr="00570B13">
        <w:rPr>
          <w:b/>
          <w:sz w:val="24"/>
        </w:rPr>
        <w:t>О</w:t>
      </w:r>
      <w:r w:rsidR="004A01C1" w:rsidRPr="00570B13">
        <w:rPr>
          <w:b/>
          <w:sz w:val="24"/>
        </w:rPr>
        <w:t>снащение</w:t>
      </w:r>
      <w:r w:rsidR="00AC0192" w:rsidRPr="00570B13">
        <w:rPr>
          <w:b/>
          <w:sz w:val="24"/>
        </w:rPr>
        <w:t xml:space="preserve"> для урока</w:t>
      </w:r>
      <w:r w:rsidR="00E51328" w:rsidRPr="00570B13">
        <w:rPr>
          <w:b/>
          <w:sz w:val="24"/>
        </w:rPr>
        <w:t>:</w:t>
      </w:r>
      <w:r w:rsidR="00E51328" w:rsidRPr="00570B13">
        <w:rPr>
          <w:sz w:val="24"/>
        </w:rPr>
        <w:t xml:space="preserve"> рабочий лист</w:t>
      </w:r>
      <w:r w:rsidR="00881C47" w:rsidRPr="00570B13">
        <w:rPr>
          <w:sz w:val="24"/>
        </w:rPr>
        <w:t xml:space="preserve"> с заданиями</w:t>
      </w:r>
      <w:r w:rsidR="00E51328" w:rsidRPr="00570B13">
        <w:rPr>
          <w:sz w:val="24"/>
        </w:rPr>
        <w:t xml:space="preserve">, </w:t>
      </w:r>
      <w:r w:rsidR="00783860" w:rsidRPr="00570B13">
        <w:rPr>
          <w:sz w:val="24"/>
        </w:rPr>
        <w:t>т</w:t>
      </w:r>
      <w:r w:rsidR="003E76AA" w:rsidRPr="00570B13">
        <w:rPr>
          <w:sz w:val="24"/>
        </w:rPr>
        <w:t>аблица для подведения итогов, карточки с отрывками пис</w:t>
      </w:r>
      <w:r w:rsidR="00783860" w:rsidRPr="00570B13">
        <w:rPr>
          <w:sz w:val="24"/>
        </w:rPr>
        <w:t>ьменных источников, презентация, проектор, компьютер.</w:t>
      </w:r>
    </w:p>
    <w:p w14:paraId="2349A53B" w14:textId="77777777" w:rsidR="00F030B7" w:rsidRPr="00570B13" w:rsidRDefault="00F030B7" w:rsidP="00570B13">
      <w:pPr>
        <w:pStyle w:val="ab"/>
        <w:rPr>
          <w:sz w:val="24"/>
        </w:rPr>
      </w:pPr>
    </w:p>
    <w:p w14:paraId="27A3A4A0" w14:textId="6C4B6409" w:rsidR="004A01C1" w:rsidRPr="00570B13" w:rsidRDefault="00783860" w:rsidP="00570B13">
      <w:pPr>
        <w:pStyle w:val="ab"/>
        <w:rPr>
          <w:sz w:val="24"/>
        </w:rPr>
      </w:pPr>
      <w:r w:rsidRPr="00570B13">
        <w:rPr>
          <w:sz w:val="24"/>
        </w:rPr>
        <w:t>Д</w:t>
      </w:r>
      <w:r w:rsidR="004A01C1" w:rsidRPr="00570B13">
        <w:rPr>
          <w:sz w:val="24"/>
        </w:rPr>
        <w:t>омашне</w:t>
      </w:r>
      <w:r w:rsidR="00886669" w:rsidRPr="00570B13">
        <w:rPr>
          <w:sz w:val="24"/>
        </w:rPr>
        <w:t>е</w:t>
      </w:r>
      <w:r w:rsidR="004A01C1" w:rsidRPr="00570B13">
        <w:rPr>
          <w:sz w:val="24"/>
        </w:rPr>
        <w:t xml:space="preserve"> задани</w:t>
      </w:r>
      <w:r w:rsidR="00886669" w:rsidRPr="00570B13">
        <w:rPr>
          <w:sz w:val="24"/>
        </w:rPr>
        <w:t>е</w:t>
      </w:r>
      <w:r w:rsidR="00DE6D26" w:rsidRPr="00570B13">
        <w:rPr>
          <w:sz w:val="24"/>
        </w:rPr>
        <w:t>:</w:t>
      </w:r>
      <w:r w:rsidRPr="00570B13">
        <w:rPr>
          <w:sz w:val="24"/>
        </w:rPr>
        <w:t xml:space="preserve"> в ходе урока была выполнена учебная задача и учащиеся оценены по данной теме (на основе рабочих листов)</w:t>
      </w:r>
    </w:p>
    <w:p w14:paraId="04F44F38" w14:textId="7C560727" w:rsidR="00DE1456" w:rsidRPr="00F733F4" w:rsidRDefault="00DE1456" w:rsidP="00AC0192">
      <w:pPr>
        <w:tabs>
          <w:tab w:val="right" w:leader="underscore" w:pos="9214"/>
        </w:tabs>
        <w:spacing w:before="0" w:after="0" w:line="360" w:lineRule="auto"/>
        <w:jc w:val="both"/>
        <w:rPr>
          <w:sz w:val="24"/>
        </w:rPr>
      </w:pPr>
      <w:r>
        <w:rPr>
          <w:rFonts w:ascii="Helvetica" w:hAnsi="Helvetica" w:cs="Helvetica"/>
          <w:color w:val="242F33"/>
          <w:spacing w:val="2"/>
          <w:sz w:val="23"/>
          <w:szCs w:val="23"/>
        </w:rPr>
        <w:br/>
      </w:r>
      <w:bookmarkStart w:id="0" w:name="_GoBack"/>
      <w:bookmarkEnd w:id="0"/>
    </w:p>
    <w:sectPr w:rsidR="00DE1456" w:rsidRPr="00F733F4" w:rsidSect="00680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1BC9E" w14:textId="77777777" w:rsidR="00070E55" w:rsidRDefault="00070E55" w:rsidP="00ED6D80">
      <w:pPr>
        <w:spacing w:before="0" w:after="0"/>
      </w:pPr>
      <w:r>
        <w:separator/>
      </w:r>
    </w:p>
  </w:endnote>
  <w:endnote w:type="continuationSeparator" w:id="0">
    <w:p w14:paraId="4A57C663" w14:textId="77777777" w:rsidR="00070E55" w:rsidRDefault="00070E55" w:rsidP="00ED6D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36124" w14:textId="77777777" w:rsidR="00070E55" w:rsidRDefault="00070E55" w:rsidP="00ED6D80">
      <w:pPr>
        <w:spacing w:before="0" w:after="0"/>
      </w:pPr>
      <w:r>
        <w:separator/>
      </w:r>
    </w:p>
  </w:footnote>
  <w:footnote w:type="continuationSeparator" w:id="0">
    <w:p w14:paraId="5AB902D6" w14:textId="77777777" w:rsidR="00070E55" w:rsidRDefault="00070E55" w:rsidP="00ED6D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F8A"/>
    <w:multiLevelType w:val="multilevel"/>
    <w:tmpl w:val="FDC4DD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87E00"/>
    <w:multiLevelType w:val="multilevel"/>
    <w:tmpl w:val="548A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8607FA"/>
    <w:multiLevelType w:val="hybridMultilevel"/>
    <w:tmpl w:val="43EACE3A"/>
    <w:lvl w:ilvl="0" w:tplc="748826D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F05F3B"/>
    <w:multiLevelType w:val="multilevel"/>
    <w:tmpl w:val="619E791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D075E3"/>
    <w:multiLevelType w:val="multilevel"/>
    <w:tmpl w:val="B10486B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C74082"/>
    <w:multiLevelType w:val="multilevel"/>
    <w:tmpl w:val="04AC8E3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8A5E6A"/>
    <w:multiLevelType w:val="multilevel"/>
    <w:tmpl w:val="BE569FC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611DB2"/>
    <w:multiLevelType w:val="hybridMultilevel"/>
    <w:tmpl w:val="BE16EC6E"/>
    <w:lvl w:ilvl="0" w:tplc="748826D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7A6D8F"/>
    <w:multiLevelType w:val="multilevel"/>
    <w:tmpl w:val="9B50E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910D89"/>
    <w:multiLevelType w:val="multilevel"/>
    <w:tmpl w:val="EC10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D815BD"/>
    <w:multiLevelType w:val="multilevel"/>
    <w:tmpl w:val="6C10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2009BD"/>
    <w:multiLevelType w:val="multilevel"/>
    <w:tmpl w:val="ADC4C4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C67C24"/>
    <w:multiLevelType w:val="multilevel"/>
    <w:tmpl w:val="7642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2E487A"/>
    <w:multiLevelType w:val="hybridMultilevel"/>
    <w:tmpl w:val="92067BF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271618"/>
    <w:multiLevelType w:val="multilevel"/>
    <w:tmpl w:val="7E58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D393D3C"/>
    <w:multiLevelType w:val="multilevel"/>
    <w:tmpl w:val="EC10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F105B81"/>
    <w:multiLevelType w:val="multilevel"/>
    <w:tmpl w:val="78B097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F856377"/>
    <w:multiLevelType w:val="multilevel"/>
    <w:tmpl w:val="171C0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4E52605"/>
    <w:multiLevelType w:val="multilevel"/>
    <w:tmpl w:val="7B946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751720"/>
    <w:multiLevelType w:val="multilevel"/>
    <w:tmpl w:val="B3E6FBA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A27D22"/>
    <w:multiLevelType w:val="multilevel"/>
    <w:tmpl w:val="910605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1B2A5D"/>
    <w:multiLevelType w:val="multilevel"/>
    <w:tmpl w:val="D1E27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6D6C70"/>
    <w:multiLevelType w:val="hybridMultilevel"/>
    <w:tmpl w:val="811CA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546F42"/>
    <w:multiLevelType w:val="multilevel"/>
    <w:tmpl w:val="2E98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D534AD"/>
    <w:multiLevelType w:val="hybridMultilevel"/>
    <w:tmpl w:val="3D1CBB66"/>
    <w:lvl w:ilvl="0" w:tplc="748826D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1154CF"/>
    <w:multiLevelType w:val="multilevel"/>
    <w:tmpl w:val="961C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B60043"/>
    <w:multiLevelType w:val="multilevel"/>
    <w:tmpl w:val="5A3AD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21B9B"/>
    <w:multiLevelType w:val="multilevel"/>
    <w:tmpl w:val="8B1C5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0C354E"/>
    <w:multiLevelType w:val="multilevel"/>
    <w:tmpl w:val="586A4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24159E"/>
    <w:multiLevelType w:val="multilevel"/>
    <w:tmpl w:val="1974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8A5213"/>
    <w:multiLevelType w:val="multilevel"/>
    <w:tmpl w:val="CB10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287921"/>
    <w:multiLevelType w:val="hybridMultilevel"/>
    <w:tmpl w:val="811CA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A97500"/>
    <w:multiLevelType w:val="multilevel"/>
    <w:tmpl w:val="8A0438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6E79F6"/>
    <w:multiLevelType w:val="multilevel"/>
    <w:tmpl w:val="3FB43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792681"/>
    <w:multiLevelType w:val="multilevel"/>
    <w:tmpl w:val="B82C0F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BE2D20"/>
    <w:multiLevelType w:val="multilevel"/>
    <w:tmpl w:val="BDBE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0466BB"/>
    <w:multiLevelType w:val="multilevel"/>
    <w:tmpl w:val="DBF85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5F5A6A"/>
    <w:multiLevelType w:val="multilevel"/>
    <w:tmpl w:val="C9E4E3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9D539D"/>
    <w:multiLevelType w:val="multilevel"/>
    <w:tmpl w:val="EAE055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E85C1F"/>
    <w:multiLevelType w:val="hybridMultilevel"/>
    <w:tmpl w:val="D0587902"/>
    <w:lvl w:ilvl="0" w:tplc="C5B2D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8E52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1602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ECC4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2C07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CC00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5CC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E4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BCE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F11BCB"/>
    <w:multiLevelType w:val="multilevel"/>
    <w:tmpl w:val="CD90BB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4"/>
  </w:num>
  <w:num w:numId="6">
    <w:abstractNumId w:val="1"/>
  </w:num>
  <w:num w:numId="7">
    <w:abstractNumId w:val="9"/>
  </w:num>
  <w:num w:numId="8">
    <w:abstractNumId w:val="12"/>
  </w:num>
  <w:num w:numId="9">
    <w:abstractNumId w:val="10"/>
  </w:num>
  <w:num w:numId="10">
    <w:abstractNumId w:val="30"/>
  </w:num>
  <w:num w:numId="11">
    <w:abstractNumId w:val="17"/>
  </w:num>
  <w:num w:numId="12">
    <w:abstractNumId w:val="39"/>
  </w:num>
  <w:num w:numId="13">
    <w:abstractNumId w:val="0"/>
  </w:num>
  <w:num w:numId="14">
    <w:abstractNumId w:val="15"/>
  </w:num>
  <w:num w:numId="15">
    <w:abstractNumId w:val="25"/>
  </w:num>
  <w:num w:numId="16">
    <w:abstractNumId w:val="21"/>
  </w:num>
  <w:num w:numId="17">
    <w:abstractNumId w:val="37"/>
  </w:num>
  <w:num w:numId="18">
    <w:abstractNumId w:val="16"/>
  </w:num>
  <w:num w:numId="19">
    <w:abstractNumId w:val="20"/>
  </w:num>
  <w:num w:numId="20">
    <w:abstractNumId w:val="34"/>
  </w:num>
  <w:num w:numId="21">
    <w:abstractNumId w:val="32"/>
  </w:num>
  <w:num w:numId="22">
    <w:abstractNumId w:val="38"/>
  </w:num>
  <w:num w:numId="23">
    <w:abstractNumId w:val="11"/>
  </w:num>
  <w:num w:numId="24">
    <w:abstractNumId w:val="19"/>
  </w:num>
  <w:num w:numId="25">
    <w:abstractNumId w:val="40"/>
  </w:num>
  <w:num w:numId="26">
    <w:abstractNumId w:val="5"/>
  </w:num>
  <w:num w:numId="27">
    <w:abstractNumId w:val="3"/>
  </w:num>
  <w:num w:numId="28">
    <w:abstractNumId w:val="6"/>
  </w:num>
  <w:num w:numId="29">
    <w:abstractNumId w:val="4"/>
  </w:num>
  <w:num w:numId="30">
    <w:abstractNumId w:val="36"/>
  </w:num>
  <w:num w:numId="31">
    <w:abstractNumId w:val="18"/>
  </w:num>
  <w:num w:numId="32">
    <w:abstractNumId w:val="23"/>
  </w:num>
  <w:num w:numId="33">
    <w:abstractNumId w:val="26"/>
  </w:num>
  <w:num w:numId="34">
    <w:abstractNumId w:val="35"/>
  </w:num>
  <w:num w:numId="35">
    <w:abstractNumId w:val="27"/>
  </w:num>
  <w:num w:numId="36">
    <w:abstractNumId w:val="14"/>
  </w:num>
  <w:num w:numId="37">
    <w:abstractNumId w:val="33"/>
  </w:num>
  <w:num w:numId="38">
    <w:abstractNumId w:val="29"/>
  </w:num>
  <w:num w:numId="39">
    <w:abstractNumId w:val="28"/>
  </w:num>
  <w:num w:numId="40">
    <w:abstractNumId w:val="8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D80"/>
    <w:rsid w:val="00011979"/>
    <w:rsid w:val="00016A31"/>
    <w:rsid w:val="00043982"/>
    <w:rsid w:val="00050841"/>
    <w:rsid w:val="00070E55"/>
    <w:rsid w:val="000B6EB2"/>
    <w:rsid w:val="000E43D1"/>
    <w:rsid w:val="00136D19"/>
    <w:rsid w:val="001420C8"/>
    <w:rsid w:val="00142708"/>
    <w:rsid w:val="00156CB8"/>
    <w:rsid w:val="0018200E"/>
    <w:rsid w:val="00191B9A"/>
    <w:rsid w:val="0021021E"/>
    <w:rsid w:val="002532EE"/>
    <w:rsid w:val="0025661F"/>
    <w:rsid w:val="00292593"/>
    <w:rsid w:val="002B7029"/>
    <w:rsid w:val="002C0D6F"/>
    <w:rsid w:val="002D5851"/>
    <w:rsid w:val="00327C48"/>
    <w:rsid w:val="003309DB"/>
    <w:rsid w:val="003336F9"/>
    <w:rsid w:val="003E76AA"/>
    <w:rsid w:val="0042320E"/>
    <w:rsid w:val="00437763"/>
    <w:rsid w:val="00480D14"/>
    <w:rsid w:val="004A01C1"/>
    <w:rsid w:val="004C594A"/>
    <w:rsid w:val="004D3809"/>
    <w:rsid w:val="00513566"/>
    <w:rsid w:val="00517C37"/>
    <w:rsid w:val="00570B13"/>
    <w:rsid w:val="00583842"/>
    <w:rsid w:val="00606424"/>
    <w:rsid w:val="00633893"/>
    <w:rsid w:val="00646FE7"/>
    <w:rsid w:val="00675F7D"/>
    <w:rsid w:val="006803BD"/>
    <w:rsid w:val="0069237A"/>
    <w:rsid w:val="006A3F02"/>
    <w:rsid w:val="006C1DB0"/>
    <w:rsid w:val="006C70C3"/>
    <w:rsid w:val="006E4D69"/>
    <w:rsid w:val="0070777B"/>
    <w:rsid w:val="00727A9F"/>
    <w:rsid w:val="0073462C"/>
    <w:rsid w:val="00754DA0"/>
    <w:rsid w:val="00783860"/>
    <w:rsid w:val="007D512F"/>
    <w:rsid w:val="007F3D43"/>
    <w:rsid w:val="00810DAB"/>
    <w:rsid w:val="00840BEF"/>
    <w:rsid w:val="00856CAF"/>
    <w:rsid w:val="00881C47"/>
    <w:rsid w:val="00886669"/>
    <w:rsid w:val="00890233"/>
    <w:rsid w:val="008A097E"/>
    <w:rsid w:val="008A18CA"/>
    <w:rsid w:val="008C0A97"/>
    <w:rsid w:val="0090468B"/>
    <w:rsid w:val="00907DEB"/>
    <w:rsid w:val="00973DA6"/>
    <w:rsid w:val="00A03BBD"/>
    <w:rsid w:val="00A12B69"/>
    <w:rsid w:val="00A2037B"/>
    <w:rsid w:val="00A707CB"/>
    <w:rsid w:val="00AC0192"/>
    <w:rsid w:val="00AC63D5"/>
    <w:rsid w:val="00B05E94"/>
    <w:rsid w:val="00B12217"/>
    <w:rsid w:val="00B23C2B"/>
    <w:rsid w:val="00B44A22"/>
    <w:rsid w:val="00B824C7"/>
    <w:rsid w:val="00BD6FF0"/>
    <w:rsid w:val="00BD763C"/>
    <w:rsid w:val="00BE110D"/>
    <w:rsid w:val="00C00DF0"/>
    <w:rsid w:val="00C01FB4"/>
    <w:rsid w:val="00C34CA6"/>
    <w:rsid w:val="00C45C6D"/>
    <w:rsid w:val="00C66F5A"/>
    <w:rsid w:val="00CD1B06"/>
    <w:rsid w:val="00CF1333"/>
    <w:rsid w:val="00D34BA5"/>
    <w:rsid w:val="00D50C90"/>
    <w:rsid w:val="00DC1772"/>
    <w:rsid w:val="00DE1456"/>
    <w:rsid w:val="00DE5C6C"/>
    <w:rsid w:val="00DE6C15"/>
    <w:rsid w:val="00DE6D26"/>
    <w:rsid w:val="00E43021"/>
    <w:rsid w:val="00E46C4F"/>
    <w:rsid w:val="00E51328"/>
    <w:rsid w:val="00E74BED"/>
    <w:rsid w:val="00E8238C"/>
    <w:rsid w:val="00E91546"/>
    <w:rsid w:val="00E96B5F"/>
    <w:rsid w:val="00EB0EEE"/>
    <w:rsid w:val="00EB48DA"/>
    <w:rsid w:val="00EB7F81"/>
    <w:rsid w:val="00ED2943"/>
    <w:rsid w:val="00ED5822"/>
    <w:rsid w:val="00ED6D80"/>
    <w:rsid w:val="00EE6B8D"/>
    <w:rsid w:val="00F030B7"/>
    <w:rsid w:val="00F21B16"/>
    <w:rsid w:val="00F310D3"/>
    <w:rsid w:val="00F356CA"/>
    <w:rsid w:val="00F733F4"/>
    <w:rsid w:val="00F7768E"/>
    <w:rsid w:val="00FC486E"/>
    <w:rsid w:val="00FC6AAD"/>
    <w:rsid w:val="00FD3593"/>
    <w:rsid w:val="00FF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7B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D80"/>
    <w:pPr>
      <w:spacing w:before="120" w:after="120" w:line="240" w:lineRule="auto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5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D6D80"/>
    <w:pPr>
      <w:keepNext/>
      <w:outlineLvl w:val="1"/>
    </w:pPr>
    <w:rPr>
      <w:rFonts w:cs="Arial"/>
      <w:bCs/>
      <w:iCs/>
      <w:spacing w:val="-2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8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D6D80"/>
    <w:rPr>
      <w:rFonts w:eastAsia="Times New Roman" w:cs="Arial"/>
      <w:bCs/>
      <w:iCs/>
      <w:spacing w:val="-2"/>
      <w:lang w:eastAsia="ru-RU"/>
    </w:rPr>
  </w:style>
  <w:style w:type="character" w:customStyle="1" w:styleId="a3">
    <w:name w:val="Текст сноски Знак"/>
    <w:aliases w:val="F1 Знак"/>
    <w:basedOn w:val="a0"/>
    <w:link w:val="a4"/>
    <w:uiPriority w:val="99"/>
    <w:locked/>
    <w:rsid w:val="00ED6D80"/>
    <w:rPr>
      <w:rFonts w:eastAsia="Times New Roman"/>
      <w:sz w:val="20"/>
      <w:szCs w:val="20"/>
      <w:lang w:eastAsia="ru-RU"/>
    </w:rPr>
  </w:style>
  <w:style w:type="paragraph" w:styleId="a4">
    <w:name w:val="footnote text"/>
    <w:aliases w:val="F1"/>
    <w:basedOn w:val="a"/>
    <w:link w:val="a3"/>
    <w:uiPriority w:val="99"/>
    <w:unhideWhenUsed/>
    <w:rsid w:val="00ED6D80"/>
    <w:pPr>
      <w:spacing w:before="0" w:after="0"/>
    </w:pPr>
    <w:rPr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ED6D80"/>
    <w:rPr>
      <w:rFonts w:eastAsia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D6D80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ED6D80"/>
    <w:rPr>
      <w:vertAlign w:val="superscript"/>
    </w:rPr>
  </w:style>
  <w:style w:type="paragraph" w:styleId="a7">
    <w:name w:val="Normal (Web)"/>
    <w:basedOn w:val="a"/>
    <w:uiPriority w:val="99"/>
    <w:unhideWhenUsed/>
    <w:rsid w:val="000B6EB2"/>
    <w:pPr>
      <w:spacing w:before="100" w:beforeAutospacing="1" w:after="100" w:afterAutospacing="1"/>
    </w:pPr>
    <w:rPr>
      <w:sz w:val="24"/>
    </w:rPr>
  </w:style>
  <w:style w:type="character" w:styleId="a8">
    <w:name w:val="Hyperlink"/>
    <w:basedOn w:val="a0"/>
    <w:uiPriority w:val="99"/>
    <w:semiHidden/>
    <w:unhideWhenUsed/>
    <w:rsid w:val="00016A3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C0A9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0A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486E"/>
    <w:rPr>
      <w:rFonts w:asciiTheme="majorHAnsi" w:eastAsiaTheme="majorEastAsia" w:hAnsiTheme="majorHAnsi" w:cstheme="majorBidi"/>
      <w:b/>
      <w:bCs/>
      <w:color w:val="4F81BD" w:themeColor="accent1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5C6D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styleId="ab">
    <w:name w:val="No Spacing"/>
    <w:uiPriority w:val="1"/>
    <w:qFormat/>
    <w:rsid w:val="00050841"/>
    <w:pPr>
      <w:spacing w:after="0" w:line="240" w:lineRule="auto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48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9809E-FFE3-4613-9575-F22FB09E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23</cp:revision>
  <dcterms:created xsi:type="dcterms:W3CDTF">2020-07-08T08:10:00Z</dcterms:created>
  <dcterms:modified xsi:type="dcterms:W3CDTF">2022-09-29T16:33:00Z</dcterms:modified>
</cp:coreProperties>
</file>