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E3" w:rsidRPr="00235CEC" w:rsidRDefault="002D2CE3" w:rsidP="00235CEC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235CEC">
        <w:rPr>
          <w:b/>
          <w:color w:val="000000" w:themeColor="text1"/>
          <w:sz w:val="28"/>
          <w:szCs w:val="28"/>
        </w:rPr>
        <w:t>Итоги реализации плана работы школы за 2021-2022 по формированию функциональной грамотности обучающихся</w:t>
      </w:r>
    </w:p>
    <w:bookmarkEnd w:id="0"/>
    <w:p w:rsidR="00C83D01" w:rsidRDefault="00C83D01" w:rsidP="002D2CE3"/>
    <w:p w:rsidR="00235CEC" w:rsidRPr="00235CEC" w:rsidRDefault="00235CEC" w:rsidP="00235CEC">
      <w:pPr>
        <w:spacing w:after="45" w:line="276" w:lineRule="auto"/>
        <w:rPr>
          <w:rFonts w:ascii="Times New Roman" w:hAnsi="Times New Roman" w:cs="Times New Roman"/>
          <w:sz w:val="28"/>
          <w:szCs w:val="28"/>
        </w:rPr>
      </w:pPr>
      <w:r w:rsidRPr="00235CEC">
        <w:rPr>
          <w:rFonts w:ascii="Times New Roman" w:hAnsi="Times New Roman" w:cs="Times New Roman"/>
          <w:sz w:val="28"/>
          <w:szCs w:val="28"/>
        </w:rPr>
        <w:t>Показатели, отражающие эффективность выполнения плана мероприятий:</w:t>
      </w:r>
    </w:p>
    <w:p w:rsidR="00D15D3A" w:rsidRPr="008A16CD" w:rsidRDefault="00D15D3A" w:rsidP="00D15D3A">
      <w:pPr>
        <w:numPr>
          <w:ilvl w:val="0"/>
          <w:numId w:val="1"/>
        </w:numPr>
        <w:spacing w:after="4" w:line="276" w:lineRule="auto"/>
        <w:ind w:right="43" w:firstLine="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планов работы школьных методических объединений в части формирования и оценки функциональной грамотности обучающихся.</w:t>
      </w:r>
    </w:p>
    <w:p w:rsidR="00D15D3A" w:rsidRDefault="00D15D3A" w:rsidP="00D15D3A">
      <w:pPr>
        <w:numPr>
          <w:ilvl w:val="0"/>
          <w:numId w:val="1"/>
        </w:numPr>
        <w:spacing w:after="4" w:line="276" w:lineRule="auto"/>
        <w:ind w:right="43" w:firstLine="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диагностических работ по функциональной грамотности для обучающихся 8-х классов.</w:t>
      </w:r>
    </w:p>
    <w:p w:rsidR="00235CEC" w:rsidRDefault="00235CEC" w:rsidP="00235CEC">
      <w:pPr>
        <w:numPr>
          <w:ilvl w:val="0"/>
          <w:numId w:val="1"/>
        </w:numPr>
        <w:spacing w:after="4" w:line="276" w:lineRule="auto"/>
        <w:ind w:right="43" w:firstLine="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5CEC">
        <w:rPr>
          <w:rFonts w:ascii="Times New Roman" w:hAnsi="Times New Roman" w:cs="Times New Roman"/>
          <w:sz w:val="28"/>
          <w:szCs w:val="28"/>
        </w:rPr>
        <w:t>овышение профессиональной компетентности педагогов в области функционально</w:t>
      </w:r>
      <w:r>
        <w:rPr>
          <w:rFonts w:ascii="Times New Roman" w:hAnsi="Times New Roman" w:cs="Times New Roman"/>
          <w:sz w:val="28"/>
          <w:szCs w:val="28"/>
        </w:rPr>
        <w:t>й грамотности обучающихся.</w:t>
      </w:r>
    </w:p>
    <w:p w:rsidR="00235CEC" w:rsidRDefault="00235CEC" w:rsidP="00235CEC">
      <w:pPr>
        <w:numPr>
          <w:ilvl w:val="0"/>
          <w:numId w:val="1"/>
        </w:numPr>
        <w:spacing w:after="4" w:line="276" w:lineRule="auto"/>
        <w:ind w:right="43" w:firstLine="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УчастиеМБОУ Зимовниковской СОШ №10</w:t>
      </w:r>
      <w:r w:rsidRPr="00235CEC">
        <w:rPr>
          <w:rFonts w:ascii="Times New Roman" w:hAnsi="Times New Roman" w:cs="Times New Roman"/>
          <w:sz w:val="28"/>
          <w:szCs w:val="28"/>
        </w:rPr>
        <w:t xml:space="preserve"> в тренировочных работах по функциональной грамотности на цифров</w:t>
      </w:r>
      <w:r>
        <w:rPr>
          <w:rFonts w:ascii="Times New Roman" w:hAnsi="Times New Roman" w:cs="Times New Roman"/>
          <w:sz w:val="28"/>
          <w:szCs w:val="28"/>
        </w:rPr>
        <w:t>ой платформе РЭШ</w:t>
      </w:r>
      <w:r w:rsidRPr="00235C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CEC">
        <w:rPr>
          <w:rFonts w:ascii="Times New Roman" w:hAnsi="Times New Roman" w:cs="Times New Roman"/>
          <w:sz w:val="28"/>
          <w:szCs w:val="28"/>
        </w:rPr>
        <w:t>в 2021</w:t>
      </w:r>
      <w:r>
        <w:rPr>
          <w:rFonts w:ascii="Times New Roman" w:hAnsi="Times New Roman" w:cs="Times New Roman"/>
          <w:sz w:val="28"/>
          <w:szCs w:val="28"/>
        </w:rPr>
        <w:t>-2022 учебном</w:t>
      </w:r>
      <w:r w:rsidRPr="00235CE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0F" w:rsidRDefault="00235CEC" w:rsidP="009D220F">
      <w:pPr>
        <w:spacing w:after="4" w:line="276" w:lineRule="auto"/>
        <w:ind w:left="5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</w:p>
    <w:p w:rsidR="00235CEC" w:rsidRPr="009D220F" w:rsidRDefault="00235CEC" w:rsidP="009D220F">
      <w:pPr>
        <w:pStyle w:val="a4"/>
        <w:numPr>
          <w:ilvl w:val="0"/>
          <w:numId w:val="5"/>
        </w:numPr>
        <w:spacing w:after="4" w:line="276" w:lineRule="auto"/>
        <w:ind w:left="0" w:right="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20F">
        <w:rPr>
          <w:rFonts w:ascii="Times New Roman" w:hAnsi="Times New Roman" w:cs="Times New Roman"/>
          <w:sz w:val="28"/>
          <w:szCs w:val="28"/>
        </w:rPr>
        <w:t>Согласно письмам Минпросвещения Рос</w:t>
      </w:r>
      <w:r w:rsidR="009D220F" w:rsidRPr="009D220F">
        <w:rPr>
          <w:rFonts w:ascii="Times New Roman" w:hAnsi="Times New Roman" w:cs="Times New Roman"/>
          <w:sz w:val="28"/>
          <w:szCs w:val="28"/>
        </w:rPr>
        <w:t xml:space="preserve">сии от 14.09.2021 № 03-1510 «Об </w:t>
      </w:r>
      <w:r w:rsidRPr="009D220F">
        <w:rPr>
          <w:rFonts w:ascii="Times New Roman" w:hAnsi="Times New Roman" w:cs="Times New Roman"/>
          <w:sz w:val="28"/>
          <w:szCs w:val="28"/>
        </w:rPr>
        <w:t xml:space="preserve">организации работы по повышению функциональной грамотности», от 15.09.2021 № АЗ-581/03 «Об организации работы по повышению качества образования в субъектах Российской Федерации» в рамках реализации национального проекта «Образование» с целью повышения функциональной грамотности обучающихся общеобразовательных организаций Ростовской области, приказу Министерства общего и профессионального образования Ростовской области от 15.09.2021 № 840 «Об  организации работы по повышению функциональной грамотности», </w:t>
      </w:r>
      <w:r w:rsidRPr="009D220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приказом МБОУ Зимовниковской СОШ № 10 от 16.09.2021 г. № 132/3 </w:t>
      </w:r>
      <w:r w:rsidRPr="009D220F">
        <w:rPr>
          <w:rFonts w:ascii="Times New Roman" w:hAnsi="Times New Roman" w:cs="Times New Roman"/>
          <w:sz w:val="28"/>
          <w:szCs w:val="28"/>
        </w:rPr>
        <w:t>«Об организации работы по повышению функциональной грамотности обучающихся  МБОУ Зимовниковской СОШ №10  в 2021-2022 учебном году» организована работа по повышению функциональной грамотности обучающихся:</w:t>
      </w:r>
    </w:p>
    <w:p w:rsidR="00235CEC" w:rsidRPr="009D220F" w:rsidRDefault="00235CEC" w:rsidP="009D220F">
      <w:pPr>
        <w:pStyle w:val="TableParagraph"/>
        <w:numPr>
          <w:ilvl w:val="0"/>
          <w:numId w:val="6"/>
        </w:numPr>
        <w:tabs>
          <w:tab w:val="left" w:pos="2619"/>
          <w:tab w:val="left" w:pos="2780"/>
          <w:tab w:val="left" w:pos="3627"/>
          <w:tab w:val="left" w:pos="3842"/>
          <w:tab w:val="left" w:pos="3891"/>
          <w:tab w:val="left" w:pos="4244"/>
        </w:tabs>
        <w:spacing w:line="276" w:lineRule="auto"/>
        <w:ind w:right="99"/>
        <w:jc w:val="both"/>
        <w:rPr>
          <w:spacing w:val="-68"/>
          <w:sz w:val="28"/>
          <w:szCs w:val="28"/>
        </w:rPr>
      </w:pPr>
      <w:r w:rsidRPr="009D220F">
        <w:rPr>
          <w:sz w:val="28"/>
          <w:szCs w:val="28"/>
        </w:rPr>
        <w:t xml:space="preserve">сформирована база данных </w:t>
      </w:r>
      <w:r w:rsidRPr="009D220F">
        <w:rPr>
          <w:spacing w:val="-2"/>
          <w:sz w:val="28"/>
          <w:szCs w:val="28"/>
        </w:rPr>
        <w:t xml:space="preserve">учителей и обучающихся 8- 9 </w:t>
      </w:r>
      <w:proofErr w:type="gramStart"/>
      <w:r w:rsidRPr="009D220F">
        <w:rPr>
          <w:spacing w:val="-2"/>
          <w:sz w:val="28"/>
          <w:szCs w:val="28"/>
        </w:rPr>
        <w:t>классов,</w:t>
      </w:r>
      <w:r w:rsidRPr="009D220F">
        <w:rPr>
          <w:sz w:val="28"/>
          <w:szCs w:val="28"/>
        </w:rPr>
        <w:t>участвующих</w:t>
      </w:r>
      <w:proofErr w:type="gramEnd"/>
      <w:r w:rsidRPr="009D220F">
        <w:rPr>
          <w:sz w:val="28"/>
          <w:szCs w:val="28"/>
        </w:rPr>
        <w:t xml:space="preserve"> в </w:t>
      </w:r>
      <w:r w:rsidRPr="009D220F">
        <w:rPr>
          <w:spacing w:val="-1"/>
          <w:sz w:val="28"/>
          <w:szCs w:val="28"/>
        </w:rPr>
        <w:t xml:space="preserve">формировании </w:t>
      </w:r>
      <w:r w:rsidRPr="009D220F">
        <w:rPr>
          <w:sz w:val="28"/>
          <w:szCs w:val="28"/>
        </w:rPr>
        <w:t xml:space="preserve">функциональной </w:t>
      </w:r>
      <w:r w:rsidRPr="009D220F">
        <w:rPr>
          <w:spacing w:val="-1"/>
          <w:sz w:val="28"/>
          <w:szCs w:val="28"/>
        </w:rPr>
        <w:t>грамотности</w:t>
      </w:r>
      <w:r w:rsidRPr="009D220F">
        <w:rPr>
          <w:sz w:val="28"/>
          <w:szCs w:val="28"/>
        </w:rPr>
        <w:t xml:space="preserve">понаправлениям(читательскаяграмотность,математическая </w:t>
      </w:r>
      <w:r w:rsidRPr="009D220F">
        <w:rPr>
          <w:spacing w:val="-1"/>
          <w:sz w:val="28"/>
          <w:szCs w:val="28"/>
        </w:rPr>
        <w:t>грамотность,</w:t>
      </w:r>
      <w:r w:rsidRPr="009D220F">
        <w:rPr>
          <w:sz w:val="28"/>
          <w:szCs w:val="28"/>
        </w:rPr>
        <w:t>естественнонаучная грамотность, финансоваяграмотность,глобальныекомпетенцииикреативноемышление).</w:t>
      </w:r>
    </w:p>
    <w:p w:rsidR="00235CEC" w:rsidRPr="009D220F" w:rsidRDefault="00235CEC" w:rsidP="009D220F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D220F">
        <w:rPr>
          <w:sz w:val="28"/>
          <w:szCs w:val="28"/>
        </w:rPr>
        <w:t>сформирован банк открытых заданий направленных на оценку функциональной грамотности.</w:t>
      </w:r>
    </w:p>
    <w:p w:rsidR="009D220F" w:rsidRPr="004C60E2" w:rsidRDefault="009D220F" w:rsidP="009D220F">
      <w:pPr>
        <w:pStyle w:val="Default"/>
        <w:spacing w:line="276" w:lineRule="auto"/>
        <w:ind w:left="827"/>
        <w:jc w:val="both"/>
      </w:pPr>
    </w:p>
    <w:p w:rsidR="009D220F" w:rsidRPr="009D220F" w:rsidRDefault="009D220F" w:rsidP="009D220F">
      <w:pPr>
        <w:tabs>
          <w:tab w:val="left" w:pos="14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220F">
        <w:rPr>
          <w:rFonts w:ascii="Times New Roman" w:hAnsi="Times New Roman" w:cs="Times New Roman"/>
          <w:sz w:val="28"/>
          <w:szCs w:val="28"/>
        </w:rPr>
        <w:t>Информация об учителях, участвующих в мероприятиях по формированию функциональной грамотности в 2021-2022 году</w:t>
      </w: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652"/>
        <w:gridCol w:w="3171"/>
        <w:gridCol w:w="3543"/>
        <w:gridCol w:w="2694"/>
      </w:tblGrid>
      <w:tr w:rsidR="00535443" w:rsidRPr="009D220F" w:rsidTr="00987B94">
        <w:tc>
          <w:tcPr>
            <w:tcW w:w="652" w:type="dxa"/>
          </w:tcPr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№п/п</w:t>
            </w:r>
          </w:p>
        </w:tc>
        <w:tc>
          <w:tcPr>
            <w:tcW w:w="3171" w:type="dxa"/>
          </w:tcPr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Направления функциональной грамотности</w:t>
            </w:r>
          </w:p>
        </w:tc>
        <w:tc>
          <w:tcPr>
            <w:tcW w:w="3543" w:type="dxa"/>
          </w:tcPr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ФИО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2694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Должность </w:t>
            </w:r>
          </w:p>
        </w:tc>
      </w:tr>
      <w:tr w:rsidR="00535443" w:rsidRPr="009D220F" w:rsidTr="00987B94">
        <w:tc>
          <w:tcPr>
            <w:tcW w:w="652" w:type="dxa"/>
          </w:tcPr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Математическая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грамотность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Чумаченко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Валентина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Учитель математики</w:t>
            </w:r>
          </w:p>
        </w:tc>
      </w:tr>
      <w:tr w:rsidR="00535443" w:rsidRPr="009D220F" w:rsidTr="00987B94">
        <w:tc>
          <w:tcPr>
            <w:tcW w:w="652" w:type="dxa"/>
          </w:tcPr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Читательская 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lastRenderedPageBreak/>
              <w:t xml:space="preserve">грамотность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lastRenderedPageBreak/>
              <w:t xml:space="preserve">Холодова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lastRenderedPageBreak/>
              <w:t xml:space="preserve">Светлана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Ильинична</w:t>
            </w:r>
          </w:p>
        </w:tc>
        <w:tc>
          <w:tcPr>
            <w:tcW w:w="2694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lastRenderedPageBreak/>
              <w:t xml:space="preserve">Учитель русского языка </w:t>
            </w:r>
            <w:r w:rsidRPr="009D220F">
              <w:rPr>
                <w:sz w:val="24"/>
                <w:szCs w:val="24"/>
              </w:rPr>
              <w:lastRenderedPageBreak/>
              <w:t>и литературы</w:t>
            </w:r>
          </w:p>
        </w:tc>
      </w:tr>
      <w:tr w:rsidR="00535443" w:rsidRPr="009D220F" w:rsidTr="00987B94">
        <w:tc>
          <w:tcPr>
            <w:tcW w:w="652" w:type="dxa"/>
          </w:tcPr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71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3543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Сылка Алла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694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Учитель химии </w:t>
            </w:r>
          </w:p>
        </w:tc>
      </w:tr>
      <w:tr w:rsidR="00535443" w:rsidRPr="009D220F" w:rsidTr="00987B94">
        <w:tc>
          <w:tcPr>
            <w:tcW w:w="652" w:type="dxa"/>
          </w:tcPr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4</w:t>
            </w:r>
          </w:p>
        </w:tc>
        <w:tc>
          <w:tcPr>
            <w:tcW w:w="3171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Финансовая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грамотность</w:t>
            </w:r>
          </w:p>
        </w:tc>
        <w:tc>
          <w:tcPr>
            <w:tcW w:w="3543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Оболенская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Наталья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Учитель математики</w:t>
            </w:r>
          </w:p>
        </w:tc>
      </w:tr>
      <w:tr w:rsidR="00535443" w:rsidRPr="009D220F" w:rsidTr="00987B94">
        <w:trPr>
          <w:trHeight w:val="920"/>
        </w:trPr>
        <w:tc>
          <w:tcPr>
            <w:tcW w:w="652" w:type="dxa"/>
          </w:tcPr>
          <w:p w:rsidR="00535443" w:rsidRPr="009D220F" w:rsidRDefault="00535443" w:rsidP="00CA1743">
            <w:pPr>
              <w:tabs>
                <w:tab w:val="left" w:pos="1406"/>
              </w:tabs>
              <w:jc w:val="center"/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Глобальные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 xml:space="preserve">компетенции и 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креативное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мышление</w:t>
            </w:r>
          </w:p>
        </w:tc>
        <w:tc>
          <w:tcPr>
            <w:tcW w:w="3543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Недбаева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Ромелла</w:t>
            </w:r>
          </w:p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694" w:type="dxa"/>
          </w:tcPr>
          <w:p w:rsidR="00535443" w:rsidRPr="009D220F" w:rsidRDefault="00535443" w:rsidP="00CA1743">
            <w:pPr>
              <w:tabs>
                <w:tab w:val="left" w:pos="1406"/>
              </w:tabs>
              <w:rPr>
                <w:sz w:val="24"/>
                <w:szCs w:val="24"/>
              </w:rPr>
            </w:pPr>
            <w:r w:rsidRPr="009D220F">
              <w:rPr>
                <w:sz w:val="24"/>
                <w:szCs w:val="24"/>
              </w:rPr>
              <w:t>Учитель иностранного языка</w:t>
            </w:r>
          </w:p>
        </w:tc>
      </w:tr>
    </w:tbl>
    <w:p w:rsidR="00235CEC" w:rsidRPr="009D220F" w:rsidRDefault="00235CEC" w:rsidP="009D220F">
      <w:pPr>
        <w:spacing w:after="4" w:line="276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FE16EF" w:rsidRDefault="008A16CD" w:rsidP="00491FB5">
      <w:pPr>
        <w:pStyle w:val="a4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6CD">
        <w:rPr>
          <w:rFonts w:ascii="Times New Roman" w:hAnsi="Times New Roman" w:cs="Times New Roman"/>
          <w:sz w:val="28"/>
          <w:szCs w:val="28"/>
        </w:rPr>
        <w:t>В  рамках реализации  плана мероприятий, направленных на формирование и оценку функциональной грамотности обучающихся образовательных организаций Ростовской области,  в соответствии с приказом  минобразования Ростовской области от 29.09.2021 № 864 «Об организации работы по функциональной грамотности», приказа управления образования Зимовниковского района от 13.12.2021 г. №274-ОД  «О проведении диагностических работ в 8 классах по функциональной грамотности»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220F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приказом МБОУ Зимовниковс</w:t>
      </w:r>
      <w:r>
        <w:rPr>
          <w:rFonts w:ascii="Times New Roman" w:hAnsi="Times New Roman" w:cs="Times New Roman"/>
          <w:color w:val="000000"/>
          <w:sz w:val="28"/>
          <w:szCs w:val="28"/>
        </w:rPr>
        <w:t>кой СОШ № 10 от 13.12</w:t>
      </w:r>
      <w:r w:rsidRPr="009D220F">
        <w:rPr>
          <w:rFonts w:ascii="Times New Roman" w:hAnsi="Times New Roman" w:cs="Times New Roman"/>
          <w:color w:val="000000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149 были проведены </w:t>
      </w:r>
      <w:r w:rsidRPr="008A16CD">
        <w:rPr>
          <w:rFonts w:ascii="Times New Roman" w:hAnsi="Times New Roman" w:cs="Times New Roman"/>
          <w:sz w:val="28"/>
          <w:szCs w:val="28"/>
        </w:rPr>
        <w:t>диагностические работы по направлениям функциональной грамотности «Читательская грамотность», «Математическая грамотность», «Естественнонаучная грамотность», «Финансовая грамотность», «Глобальные компетенции», «Креативное мышление» для обучающихся 8-х 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6EF" w:rsidRDefault="00FE16EF" w:rsidP="00FE16EF">
      <w:pPr>
        <w:pStyle w:val="a4"/>
        <w:tabs>
          <w:tab w:val="left" w:pos="142"/>
        </w:tabs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16CD" w:rsidRPr="00FE16EF" w:rsidRDefault="00491FB5" w:rsidP="00FE16EF">
      <w:pPr>
        <w:pStyle w:val="a4"/>
        <w:tabs>
          <w:tab w:val="left" w:pos="142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16EF">
        <w:rPr>
          <w:rFonts w:ascii="Times New Roman" w:hAnsi="Times New Roman" w:cs="Times New Roman"/>
          <w:i/>
          <w:sz w:val="28"/>
          <w:szCs w:val="28"/>
        </w:rPr>
        <w:t>Результаты выполнения заданий по направлениям функциональной грамотности:</w:t>
      </w:r>
    </w:p>
    <w:p w:rsidR="00491FB5" w:rsidRPr="00FE16EF" w:rsidRDefault="00491FB5" w:rsidP="00491FB5">
      <w:pPr>
        <w:pStyle w:val="a7"/>
        <w:ind w:left="-284"/>
        <w:rPr>
          <w:sz w:val="28"/>
          <w:szCs w:val="28"/>
        </w:rPr>
      </w:pPr>
      <w:r w:rsidRPr="00FE16EF">
        <w:rPr>
          <w:b/>
          <w:sz w:val="28"/>
          <w:szCs w:val="28"/>
        </w:rPr>
        <w:t>Математическаяграмотность</w:t>
      </w:r>
      <w:r w:rsidRPr="00FE16EF">
        <w:rPr>
          <w:sz w:val="28"/>
          <w:szCs w:val="28"/>
        </w:rPr>
        <w:t>.Ответственныйпедагог:Чумаченко В.И.</w:t>
      </w:r>
    </w:p>
    <w:p w:rsidR="00491FB5" w:rsidRPr="00FE16EF" w:rsidRDefault="00491FB5" w:rsidP="00491FB5">
      <w:pPr>
        <w:pStyle w:val="a7"/>
        <w:ind w:left="-284" w:right="524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С заданиями не справились: 19</w:t>
      </w:r>
      <w:r w:rsidRPr="00FE16EF">
        <w:rPr>
          <w:spacing w:val="1"/>
          <w:sz w:val="28"/>
          <w:szCs w:val="28"/>
        </w:rPr>
        <w:t xml:space="preserve"> %</w:t>
      </w:r>
    </w:p>
    <w:p w:rsidR="00491FB5" w:rsidRPr="00FE16EF" w:rsidRDefault="00491FB5" w:rsidP="00491FB5">
      <w:pPr>
        <w:pStyle w:val="a7"/>
        <w:ind w:left="-284" w:right="439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Преодолели минимальную границу:75</w:t>
      </w:r>
      <w:r w:rsidRPr="00FE16EF">
        <w:rPr>
          <w:spacing w:val="1"/>
          <w:sz w:val="28"/>
          <w:szCs w:val="28"/>
        </w:rPr>
        <w:t>%</w:t>
      </w:r>
    </w:p>
    <w:p w:rsidR="00491FB5" w:rsidRPr="00FE16EF" w:rsidRDefault="00491FB5" w:rsidP="00FE16EF">
      <w:pPr>
        <w:pStyle w:val="a7"/>
        <w:ind w:left="-284" w:right="4252"/>
        <w:rPr>
          <w:sz w:val="28"/>
          <w:szCs w:val="28"/>
        </w:rPr>
      </w:pPr>
      <w:r w:rsidRPr="00FE16EF">
        <w:rPr>
          <w:sz w:val="28"/>
          <w:szCs w:val="28"/>
        </w:rPr>
        <w:t>Выполнили задания на высоком уровне: 6%</w:t>
      </w:r>
    </w:p>
    <w:p w:rsidR="00491FB5" w:rsidRPr="00FE16EF" w:rsidRDefault="00491FB5" w:rsidP="00FE16EF">
      <w:pPr>
        <w:pStyle w:val="a7"/>
        <w:ind w:left="-284" w:right="621"/>
        <w:jc w:val="both"/>
        <w:rPr>
          <w:sz w:val="28"/>
          <w:szCs w:val="28"/>
        </w:rPr>
      </w:pPr>
      <w:r w:rsidRPr="00FE16EF">
        <w:rPr>
          <w:sz w:val="28"/>
          <w:szCs w:val="28"/>
        </w:rPr>
        <w:t>Поитогамдиагностикиотмечаютсядефицитыввыполнениизаданий,требующихприменять математические процедуры, обосновывать свое мнение, рассуждать. Такженужноотметитьурядаобучающихсявозникшиетрудностивосмыслениипрочитанного,в отсутствии умения выделять главный вопрос в задаче и в записи ответа на задание.Самыенизкиерезультатысвязанысотсутствиемуменияинтерпретироватьматематическуюпроблему.</w:t>
      </w:r>
    </w:p>
    <w:p w:rsidR="00491FB5" w:rsidRPr="00FE16EF" w:rsidRDefault="00491FB5" w:rsidP="00491FB5">
      <w:pPr>
        <w:widowControl w:val="0"/>
        <w:tabs>
          <w:tab w:val="left" w:pos="498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16EF">
        <w:rPr>
          <w:rFonts w:ascii="Times New Roman" w:hAnsi="Times New Roman" w:cs="Times New Roman"/>
          <w:b/>
          <w:sz w:val="28"/>
          <w:szCs w:val="28"/>
        </w:rPr>
        <w:t>Читательскаяграмотность.</w:t>
      </w:r>
      <w:r w:rsidRPr="00FE16EF">
        <w:rPr>
          <w:rFonts w:ascii="Times New Roman" w:hAnsi="Times New Roman" w:cs="Times New Roman"/>
          <w:sz w:val="28"/>
          <w:szCs w:val="28"/>
        </w:rPr>
        <w:t>Ответственныйпедагог:Холодова С.И.</w:t>
      </w:r>
    </w:p>
    <w:p w:rsidR="00491FB5" w:rsidRPr="00FE16EF" w:rsidRDefault="00491FB5" w:rsidP="00491FB5">
      <w:pPr>
        <w:pStyle w:val="a7"/>
        <w:ind w:left="-284" w:right="524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С заданиями не справились: 19</w:t>
      </w:r>
      <w:r w:rsidRPr="00FE16EF">
        <w:rPr>
          <w:spacing w:val="1"/>
          <w:sz w:val="28"/>
          <w:szCs w:val="28"/>
        </w:rPr>
        <w:t xml:space="preserve"> %</w:t>
      </w:r>
    </w:p>
    <w:p w:rsidR="00491FB5" w:rsidRPr="00FE16EF" w:rsidRDefault="00491FB5" w:rsidP="00491FB5">
      <w:pPr>
        <w:pStyle w:val="a7"/>
        <w:ind w:left="-284" w:right="439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Преодолели минимальную границу: 69</w:t>
      </w:r>
      <w:r w:rsidRPr="00FE16EF">
        <w:rPr>
          <w:spacing w:val="1"/>
          <w:sz w:val="28"/>
          <w:szCs w:val="28"/>
        </w:rPr>
        <w:t>%</w:t>
      </w:r>
    </w:p>
    <w:p w:rsidR="00491FB5" w:rsidRPr="00FE16EF" w:rsidRDefault="00491FB5" w:rsidP="00FE16EF">
      <w:pPr>
        <w:pStyle w:val="a7"/>
        <w:ind w:left="-284" w:right="3968"/>
        <w:rPr>
          <w:sz w:val="28"/>
          <w:szCs w:val="28"/>
        </w:rPr>
      </w:pPr>
      <w:r w:rsidRPr="00FE16EF">
        <w:rPr>
          <w:sz w:val="28"/>
          <w:szCs w:val="28"/>
        </w:rPr>
        <w:t>Выпол</w:t>
      </w:r>
      <w:r w:rsidR="00FE16EF">
        <w:rPr>
          <w:sz w:val="28"/>
          <w:szCs w:val="28"/>
        </w:rPr>
        <w:t xml:space="preserve">нили задания на высоком уровне: </w:t>
      </w:r>
      <w:r w:rsidRPr="00FE16EF">
        <w:rPr>
          <w:sz w:val="28"/>
          <w:szCs w:val="28"/>
        </w:rPr>
        <w:t>12%</w:t>
      </w:r>
    </w:p>
    <w:p w:rsidR="00491FB5" w:rsidRPr="00FE16EF" w:rsidRDefault="00491FB5" w:rsidP="00FE16EF">
      <w:pPr>
        <w:pStyle w:val="a7"/>
        <w:ind w:left="-284" w:right="626"/>
        <w:jc w:val="both"/>
        <w:rPr>
          <w:sz w:val="28"/>
          <w:szCs w:val="28"/>
        </w:rPr>
      </w:pPr>
      <w:r w:rsidRPr="00FE16EF">
        <w:rPr>
          <w:sz w:val="28"/>
          <w:szCs w:val="28"/>
        </w:rPr>
        <w:t xml:space="preserve">По итогам диагностикиследует </w:t>
      </w:r>
      <w:proofErr w:type="gramStart"/>
      <w:r w:rsidRPr="00FE16EF">
        <w:rPr>
          <w:sz w:val="28"/>
          <w:szCs w:val="28"/>
        </w:rPr>
        <w:t>отметить ,</w:t>
      </w:r>
      <w:proofErr w:type="gramEnd"/>
      <w:r w:rsidRPr="00FE16EF">
        <w:rPr>
          <w:sz w:val="28"/>
          <w:szCs w:val="28"/>
        </w:rPr>
        <w:t xml:space="preserve"> что обучающиеся столкнулись с трудностями,связанными с новизной формата и содержания задач, а также недостаточным опытомвыполнениязаданий,направленныхнаформированиеиоценкучитательскойграмотности,какнаправления функциональной грамотности.</w:t>
      </w:r>
    </w:p>
    <w:p w:rsidR="00491FB5" w:rsidRPr="00FE16EF" w:rsidRDefault="00491FB5" w:rsidP="00FE16EF">
      <w:pPr>
        <w:pStyle w:val="a7"/>
        <w:ind w:left="-284" w:right="626"/>
        <w:jc w:val="both"/>
        <w:rPr>
          <w:sz w:val="28"/>
          <w:szCs w:val="28"/>
        </w:rPr>
      </w:pPr>
      <w:r w:rsidRPr="00FE16EF">
        <w:rPr>
          <w:b/>
          <w:sz w:val="28"/>
          <w:szCs w:val="28"/>
        </w:rPr>
        <w:t>Финансоваяграмотность</w:t>
      </w:r>
      <w:r w:rsidRPr="00FE16EF">
        <w:rPr>
          <w:sz w:val="28"/>
          <w:szCs w:val="28"/>
        </w:rPr>
        <w:t>.Ответственныйпедагог: Оболенская Н.В.</w:t>
      </w:r>
    </w:p>
    <w:p w:rsidR="00491FB5" w:rsidRPr="00FE16EF" w:rsidRDefault="00491FB5" w:rsidP="00491FB5">
      <w:pPr>
        <w:pStyle w:val="a7"/>
        <w:ind w:left="-284" w:right="524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lastRenderedPageBreak/>
        <w:t>С заданиями не справились: 26</w:t>
      </w:r>
      <w:r w:rsidRPr="00FE16EF">
        <w:rPr>
          <w:spacing w:val="1"/>
          <w:sz w:val="28"/>
          <w:szCs w:val="28"/>
        </w:rPr>
        <w:t xml:space="preserve"> %</w:t>
      </w:r>
    </w:p>
    <w:p w:rsidR="00491FB5" w:rsidRPr="00FE16EF" w:rsidRDefault="00491FB5" w:rsidP="00491FB5">
      <w:pPr>
        <w:pStyle w:val="a7"/>
        <w:ind w:left="-284" w:right="439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Преодолели минимальную границу: 66</w:t>
      </w:r>
      <w:r w:rsidRPr="00FE16EF">
        <w:rPr>
          <w:spacing w:val="1"/>
          <w:sz w:val="28"/>
          <w:szCs w:val="28"/>
        </w:rPr>
        <w:t>%</w:t>
      </w:r>
    </w:p>
    <w:p w:rsidR="00491FB5" w:rsidRPr="00FE16EF" w:rsidRDefault="00491FB5" w:rsidP="00FE16EF">
      <w:pPr>
        <w:pStyle w:val="a7"/>
        <w:ind w:left="-284" w:right="4110"/>
        <w:rPr>
          <w:sz w:val="28"/>
          <w:szCs w:val="28"/>
        </w:rPr>
      </w:pPr>
      <w:r w:rsidRPr="00FE16EF">
        <w:rPr>
          <w:sz w:val="28"/>
          <w:szCs w:val="28"/>
        </w:rPr>
        <w:t>Выполнили задания на высоком уровне: 8%</w:t>
      </w:r>
    </w:p>
    <w:p w:rsidR="00491FB5" w:rsidRPr="00FE16EF" w:rsidRDefault="00491FB5" w:rsidP="00FE16EF">
      <w:pPr>
        <w:pStyle w:val="a7"/>
        <w:ind w:left="-284" w:right="139"/>
        <w:jc w:val="both"/>
        <w:rPr>
          <w:sz w:val="28"/>
          <w:szCs w:val="28"/>
        </w:rPr>
      </w:pPr>
      <w:proofErr w:type="gramStart"/>
      <w:r w:rsidRPr="00FE16EF">
        <w:rPr>
          <w:sz w:val="28"/>
          <w:szCs w:val="28"/>
        </w:rPr>
        <w:t>Поитогамдиагностикиследуетотметить,выявленапотребностьобучающихсявдополнительных</w:t>
      </w:r>
      <w:proofErr w:type="gramEnd"/>
      <w:r w:rsidRPr="00FE16EF">
        <w:rPr>
          <w:sz w:val="28"/>
          <w:szCs w:val="28"/>
        </w:rPr>
        <w:t xml:space="preserve"> занятиях по всем компонентам финансовой грамотности. Учащиеся проявилибольшуюзаинтересованностьвдополнительныхзанятияхпотакомунаправлению,какуправлениеличнымиденежнымисредствами.Уровеньфинансовойграмотностиудовлетворительный.Нанекоторыевопросы,учащиесянесмогли датьразвернутый ответ.</w:t>
      </w:r>
    </w:p>
    <w:p w:rsidR="00491FB5" w:rsidRPr="00FE16EF" w:rsidRDefault="00491FB5" w:rsidP="00491FB5">
      <w:pPr>
        <w:pStyle w:val="a7"/>
        <w:ind w:left="-284" w:right="139"/>
        <w:jc w:val="both"/>
        <w:rPr>
          <w:sz w:val="28"/>
          <w:szCs w:val="28"/>
        </w:rPr>
      </w:pPr>
      <w:r w:rsidRPr="00FE16EF">
        <w:rPr>
          <w:b/>
          <w:sz w:val="28"/>
          <w:szCs w:val="28"/>
        </w:rPr>
        <w:t>Глобальныекомпетенции</w:t>
      </w:r>
      <w:r w:rsidRPr="00FE16EF">
        <w:rPr>
          <w:sz w:val="28"/>
          <w:szCs w:val="28"/>
        </w:rPr>
        <w:t>.Ответственныйпедагог: Глущенко А.А.</w:t>
      </w:r>
    </w:p>
    <w:p w:rsidR="00491FB5" w:rsidRPr="00FE16EF" w:rsidRDefault="00491FB5" w:rsidP="00491FB5">
      <w:pPr>
        <w:pStyle w:val="a7"/>
        <w:ind w:left="-284" w:right="524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С заданиями не справились: 23</w:t>
      </w:r>
      <w:r w:rsidRPr="00FE16EF">
        <w:rPr>
          <w:spacing w:val="1"/>
          <w:sz w:val="28"/>
          <w:szCs w:val="28"/>
        </w:rPr>
        <w:t xml:space="preserve"> %</w:t>
      </w:r>
    </w:p>
    <w:p w:rsidR="00491FB5" w:rsidRPr="00FE16EF" w:rsidRDefault="00491FB5" w:rsidP="00491FB5">
      <w:pPr>
        <w:pStyle w:val="a7"/>
        <w:ind w:left="-284" w:right="439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Преодолели минимальную границу: 70</w:t>
      </w:r>
      <w:r w:rsidRPr="00FE16EF">
        <w:rPr>
          <w:spacing w:val="1"/>
          <w:sz w:val="28"/>
          <w:szCs w:val="28"/>
        </w:rPr>
        <w:t>%</w:t>
      </w:r>
    </w:p>
    <w:p w:rsidR="00491FB5" w:rsidRPr="00FE16EF" w:rsidRDefault="00491FB5" w:rsidP="00FE16EF">
      <w:pPr>
        <w:pStyle w:val="a7"/>
        <w:ind w:left="-284" w:right="4110"/>
        <w:rPr>
          <w:sz w:val="28"/>
          <w:szCs w:val="28"/>
        </w:rPr>
      </w:pPr>
      <w:r w:rsidRPr="00FE16EF">
        <w:rPr>
          <w:sz w:val="28"/>
          <w:szCs w:val="28"/>
        </w:rPr>
        <w:t>Выполнили задания на высоком уровне: 7%</w:t>
      </w:r>
    </w:p>
    <w:p w:rsidR="00491FB5" w:rsidRPr="00FE16EF" w:rsidRDefault="00491FB5" w:rsidP="00FE16EF">
      <w:pPr>
        <w:pStyle w:val="a7"/>
        <w:ind w:left="-284" w:right="139"/>
        <w:jc w:val="both"/>
        <w:rPr>
          <w:sz w:val="28"/>
          <w:szCs w:val="28"/>
        </w:rPr>
      </w:pPr>
      <w:r w:rsidRPr="00FE16EF">
        <w:rPr>
          <w:sz w:val="28"/>
          <w:szCs w:val="28"/>
        </w:rPr>
        <w:t xml:space="preserve">По итогам диагностикиследует </w:t>
      </w:r>
      <w:proofErr w:type="gramStart"/>
      <w:r w:rsidRPr="00FE16EF">
        <w:rPr>
          <w:sz w:val="28"/>
          <w:szCs w:val="28"/>
        </w:rPr>
        <w:t>отметить ,у</w:t>
      </w:r>
      <w:proofErr w:type="gramEnd"/>
      <w:r w:rsidRPr="00FE16EF">
        <w:rPr>
          <w:sz w:val="28"/>
          <w:szCs w:val="28"/>
        </w:rPr>
        <w:t xml:space="preserve"> обучающихся возникают трудности оцениванияспособа научного исследования данного вопроса, неумение рассматривать с различных точекзрениявопросыиситуацииглобального характера.</w:t>
      </w:r>
    </w:p>
    <w:p w:rsidR="00491FB5" w:rsidRPr="00FE16EF" w:rsidRDefault="00491FB5" w:rsidP="00FE16EF">
      <w:pPr>
        <w:pStyle w:val="a7"/>
        <w:ind w:left="-284" w:right="139"/>
        <w:jc w:val="both"/>
        <w:rPr>
          <w:sz w:val="28"/>
          <w:szCs w:val="28"/>
        </w:rPr>
      </w:pPr>
      <w:r w:rsidRPr="00FE16EF">
        <w:rPr>
          <w:b/>
          <w:sz w:val="28"/>
          <w:szCs w:val="28"/>
        </w:rPr>
        <w:t>Креативноемышление.</w:t>
      </w:r>
      <w:r w:rsidRPr="00FE16EF">
        <w:rPr>
          <w:sz w:val="28"/>
          <w:szCs w:val="28"/>
        </w:rPr>
        <w:t>Ответственныйпедагог: Недбаева Р.А.</w:t>
      </w:r>
    </w:p>
    <w:p w:rsidR="00491FB5" w:rsidRPr="00FE16EF" w:rsidRDefault="00491FB5" w:rsidP="00491FB5">
      <w:pPr>
        <w:pStyle w:val="a7"/>
        <w:ind w:left="-284" w:right="524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С заданиями не справились: 15</w:t>
      </w:r>
      <w:r w:rsidRPr="00FE16EF">
        <w:rPr>
          <w:spacing w:val="1"/>
          <w:sz w:val="28"/>
          <w:szCs w:val="28"/>
        </w:rPr>
        <w:t>%</w:t>
      </w:r>
    </w:p>
    <w:p w:rsidR="00491FB5" w:rsidRPr="00FE16EF" w:rsidRDefault="00491FB5" w:rsidP="00491FB5">
      <w:pPr>
        <w:pStyle w:val="a7"/>
        <w:ind w:left="-284" w:right="439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Преодолели минимальную границу: 83</w:t>
      </w:r>
      <w:r w:rsidRPr="00FE16EF">
        <w:rPr>
          <w:spacing w:val="1"/>
          <w:sz w:val="28"/>
          <w:szCs w:val="28"/>
        </w:rPr>
        <w:t>%</w:t>
      </w:r>
    </w:p>
    <w:p w:rsidR="00491FB5" w:rsidRPr="00FE16EF" w:rsidRDefault="00491FB5" w:rsidP="00FE16EF">
      <w:pPr>
        <w:pStyle w:val="a7"/>
        <w:ind w:left="-284" w:right="4252"/>
        <w:rPr>
          <w:sz w:val="28"/>
          <w:szCs w:val="28"/>
        </w:rPr>
      </w:pPr>
      <w:r w:rsidRPr="00FE16EF">
        <w:rPr>
          <w:sz w:val="28"/>
          <w:szCs w:val="28"/>
        </w:rPr>
        <w:t>Выполнили задания на высоком уровне: 2%</w:t>
      </w:r>
    </w:p>
    <w:p w:rsidR="00491FB5" w:rsidRPr="00FE16EF" w:rsidRDefault="00491FB5" w:rsidP="00FE16EF">
      <w:pPr>
        <w:pStyle w:val="a7"/>
        <w:spacing w:before="68"/>
        <w:ind w:left="-284" w:right="139"/>
        <w:jc w:val="both"/>
        <w:rPr>
          <w:sz w:val="28"/>
          <w:szCs w:val="28"/>
        </w:rPr>
      </w:pPr>
      <w:proofErr w:type="gramStart"/>
      <w:r w:rsidRPr="00FE16EF">
        <w:rPr>
          <w:sz w:val="28"/>
          <w:szCs w:val="28"/>
        </w:rPr>
        <w:t>Поитогамдиагностикиследуетотметитьнедостаточноевниманиеобучающихсякформированиютакихбазовыхпознавательныхдействий,каксортировка</w:t>
      </w:r>
      <w:proofErr w:type="gramEnd"/>
      <w:r w:rsidRPr="00FE16EF">
        <w:rPr>
          <w:spacing w:val="1"/>
          <w:sz w:val="28"/>
          <w:szCs w:val="28"/>
        </w:rPr>
        <w:t xml:space="preserve">, </w:t>
      </w:r>
      <w:r w:rsidRPr="00FE16EF">
        <w:rPr>
          <w:sz w:val="28"/>
          <w:szCs w:val="28"/>
        </w:rPr>
        <w:t>маркировка,классификация, установлениеродовидовых соотношений.</w:t>
      </w:r>
    </w:p>
    <w:p w:rsidR="00491FB5" w:rsidRPr="00FE16EF" w:rsidRDefault="00491FB5" w:rsidP="00FE16EF">
      <w:pPr>
        <w:pStyle w:val="a7"/>
        <w:spacing w:before="68"/>
        <w:ind w:left="-284" w:right="139"/>
        <w:jc w:val="both"/>
        <w:rPr>
          <w:sz w:val="28"/>
          <w:szCs w:val="28"/>
        </w:rPr>
      </w:pPr>
      <w:r w:rsidRPr="00FE16EF">
        <w:rPr>
          <w:b/>
          <w:sz w:val="28"/>
          <w:szCs w:val="28"/>
        </w:rPr>
        <w:t>Естественнонаучная грамотность.</w:t>
      </w:r>
      <w:r w:rsidRPr="00FE16EF">
        <w:rPr>
          <w:sz w:val="28"/>
          <w:szCs w:val="28"/>
        </w:rPr>
        <w:t xml:space="preserve"> Ответственный педагог: Сылка А.А.</w:t>
      </w:r>
    </w:p>
    <w:p w:rsidR="00FE16EF" w:rsidRPr="00FE16EF" w:rsidRDefault="00FE16EF" w:rsidP="00FE16EF">
      <w:pPr>
        <w:pStyle w:val="a7"/>
        <w:ind w:left="-284" w:right="524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С заданиями не справились: 48</w:t>
      </w:r>
      <w:r w:rsidRPr="00FE16EF">
        <w:rPr>
          <w:spacing w:val="1"/>
          <w:sz w:val="28"/>
          <w:szCs w:val="28"/>
        </w:rPr>
        <w:t xml:space="preserve"> %</w:t>
      </w:r>
    </w:p>
    <w:p w:rsidR="00FE16EF" w:rsidRPr="00FE16EF" w:rsidRDefault="00FE16EF" w:rsidP="00FE16EF">
      <w:pPr>
        <w:pStyle w:val="a7"/>
        <w:ind w:left="-284" w:right="4390"/>
        <w:rPr>
          <w:spacing w:val="1"/>
          <w:sz w:val="28"/>
          <w:szCs w:val="28"/>
        </w:rPr>
      </w:pPr>
      <w:r w:rsidRPr="00FE16EF">
        <w:rPr>
          <w:sz w:val="28"/>
          <w:szCs w:val="28"/>
        </w:rPr>
        <w:t>Преодолели минимальную границу: 52</w:t>
      </w:r>
      <w:r w:rsidRPr="00FE16EF">
        <w:rPr>
          <w:spacing w:val="1"/>
          <w:sz w:val="28"/>
          <w:szCs w:val="28"/>
        </w:rPr>
        <w:t>%</w:t>
      </w:r>
    </w:p>
    <w:p w:rsidR="00FE16EF" w:rsidRPr="00FE16EF" w:rsidRDefault="00FE16EF" w:rsidP="00FE16EF">
      <w:pPr>
        <w:pStyle w:val="a7"/>
        <w:ind w:left="-284" w:right="4110"/>
        <w:rPr>
          <w:sz w:val="28"/>
          <w:szCs w:val="28"/>
        </w:rPr>
      </w:pPr>
      <w:r w:rsidRPr="00FE16EF">
        <w:rPr>
          <w:sz w:val="28"/>
          <w:szCs w:val="28"/>
        </w:rPr>
        <w:t>Выполнили задания на высоком уровне: 0%</w:t>
      </w:r>
    </w:p>
    <w:p w:rsidR="00FE16EF" w:rsidRDefault="00FE16EF" w:rsidP="00FE16EF">
      <w:pPr>
        <w:pStyle w:val="a7"/>
        <w:ind w:left="-284" w:right="626"/>
        <w:jc w:val="both"/>
        <w:rPr>
          <w:sz w:val="28"/>
          <w:szCs w:val="28"/>
        </w:rPr>
      </w:pPr>
      <w:r w:rsidRPr="00FE16EF">
        <w:rPr>
          <w:sz w:val="28"/>
          <w:szCs w:val="28"/>
        </w:rPr>
        <w:t>Поитогамдиагностикиследуетотметить,чтообучающиеся,показавшиенизкийинедостаточный уровни формирования естественнонаучной грамотности, как правило,имеютограниченныезнания,которыеонимогутприменятьтольковзнакомыхситуациях.Онимогутдаватьочевидныеобъяснения,которыеявноследуютизимеющихсяданных.Кромеэтого,обучающиесяиспытываюттрудностиприсамостоятельной формулировке описаний, объяснений и выводов. Это свидетельствует одефицитахуменийписьменнойречисиспользованиеместественнонаучной терминологии.</w:t>
      </w:r>
    </w:p>
    <w:p w:rsidR="00FE16EF" w:rsidRDefault="00FE16EF" w:rsidP="00FE16EF">
      <w:pPr>
        <w:pStyle w:val="a7"/>
        <w:ind w:left="-284" w:right="626"/>
        <w:jc w:val="both"/>
        <w:rPr>
          <w:sz w:val="28"/>
          <w:szCs w:val="28"/>
        </w:rPr>
      </w:pPr>
    </w:p>
    <w:p w:rsidR="00FE16EF" w:rsidRPr="00FE16EF" w:rsidRDefault="00987B94" w:rsidP="00FE16EF">
      <w:pPr>
        <w:pStyle w:val="a7"/>
        <w:ind w:left="-284" w:right="6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</w:t>
      </w:r>
      <w:r>
        <w:rPr>
          <w:b/>
          <w:i/>
          <w:spacing w:val="-5"/>
          <w:sz w:val="28"/>
          <w:szCs w:val="28"/>
        </w:rPr>
        <w:t>а заседаниях ШМО образовательных областей «Филология», «Обществознание», «Естествознание», «Математика и информатика», «Физическая культура и Искусство» рассмотрены результаты диагностических работ и рекомендованно:</w:t>
      </w:r>
    </w:p>
    <w:p w:rsidR="00FE16EF" w:rsidRPr="00FE16EF" w:rsidRDefault="00FE16EF" w:rsidP="00FE16EF">
      <w:pPr>
        <w:pStyle w:val="a4"/>
        <w:widowControl w:val="0"/>
        <w:numPr>
          <w:ilvl w:val="0"/>
          <w:numId w:val="8"/>
        </w:numPr>
        <w:tabs>
          <w:tab w:val="left" w:pos="466"/>
        </w:tabs>
        <w:autoSpaceDE w:val="0"/>
        <w:autoSpaceDN w:val="0"/>
        <w:spacing w:after="0" w:line="240" w:lineRule="auto"/>
        <w:ind w:right="62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6EF">
        <w:rPr>
          <w:rFonts w:ascii="Times New Roman" w:hAnsi="Times New Roman" w:cs="Times New Roman"/>
          <w:sz w:val="28"/>
          <w:szCs w:val="28"/>
        </w:rPr>
        <w:t>врамкахпреподаванияпредметовувеличитьдолюзаданий,направленных на развитие функциональной грамотности и компенсацию метапредметныхдефицитов;</w:t>
      </w:r>
    </w:p>
    <w:p w:rsidR="00FE16EF" w:rsidRDefault="00FE16EF" w:rsidP="00FE16EF">
      <w:pPr>
        <w:pStyle w:val="a7"/>
        <w:spacing w:before="1"/>
        <w:ind w:right="625"/>
        <w:jc w:val="both"/>
        <w:rPr>
          <w:sz w:val="28"/>
          <w:szCs w:val="28"/>
        </w:rPr>
      </w:pPr>
      <w:r w:rsidRPr="00FE16EF">
        <w:rPr>
          <w:sz w:val="28"/>
          <w:szCs w:val="28"/>
        </w:rPr>
        <w:t>- обратить внимание натехнологии, которыепомогаютреализоватьсистемно-деятельностныйподходвобучении</w:t>
      </w:r>
      <w:r w:rsidR="0052128F">
        <w:rPr>
          <w:sz w:val="28"/>
          <w:szCs w:val="28"/>
        </w:rPr>
        <w:t>.</w:t>
      </w:r>
    </w:p>
    <w:p w:rsidR="00D15D3A" w:rsidRPr="00D15D3A" w:rsidRDefault="00D15D3A" w:rsidP="00D15D3A">
      <w:pPr>
        <w:pStyle w:val="a7"/>
        <w:rPr>
          <w:sz w:val="28"/>
          <w:szCs w:val="28"/>
        </w:rPr>
      </w:pPr>
      <w:r w:rsidRPr="00D15D3A">
        <w:rPr>
          <w:sz w:val="28"/>
          <w:szCs w:val="28"/>
        </w:rPr>
        <w:t>-учителям-</w:t>
      </w:r>
      <w:proofErr w:type="gramStart"/>
      <w:r w:rsidRPr="00D15D3A">
        <w:rPr>
          <w:sz w:val="28"/>
          <w:szCs w:val="28"/>
        </w:rPr>
        <w:t>предметникамразработатьрекомендациипоформированиюнавыковизучающегочте</w:t>
      </w:r>
      <w:r w:rsidRPr="00D15D3A">
        <w:rPr>
          <w:sz w:val="28"/>
          <w:szCs w:val="28"/>
        </w:rPr>
        <w:lastRenderedPageBreak/>
        <w:t>ния,уменийчитатьипонимать</w:t>
      </w:r>
      <w:proofErr w:type="gramEnd"/>
      <w:r w:rsidRPr="00D15D3A">
        <w:rPr>
          <w:sz w:val="28"/>
          <w:szCs w:val="28"/>
        </w:rPr>
        <w:t xml:space="preserve"> прочитанныетексты;</w:t>
      </w:r>
    </w:p>
    <w:p w:rsidR="00D15D3A" w:rsidRPr="00D15D3A" w:rsidRDefault="00D15D3A" w:rsidP="00D15D3A">
      <w:pPr>
        <w:pStyle w:val="a7"/>
        <w:rPr>
          <w:sz w:val="28"/>
          <w:szCs w:val="28"/>
        </w:rPr>
      </w:pPr>
      <w:r w:rsidRPr="00D15D3A">
        <w:rPr>
          <w:sz w:val="28"/>
          <w:szCs w:val="28"/>
        </w:rPr>
        <w:t>-работатьсинформацией,представленнойвразличнойформе;</w:t>
      </w:r>
    </w:p>
    <w:p w:rsidR="00D15D3A" w:rsidRPr="00D15D3A" w:rsidRDefault="00D15D3A" w:rsidP="00D15D3A">
      <w:pPr>
        <w:pStyle w:val="a4"/>
        <w:widowControl w:val="0"/>
        <w:numPr>
          <w:ilvl w:val="0"/>
          <w:numId w:val="8"/>
        </w:numPr>
        <w:tabs>
          <w:tab w:val="left" w:pos="317"/>
        </w:tabs>
        <w:autoSpaceDE w:val="0"/>
        <w:autoSpaceDN w:val="0"/>
        <w:spacing w:after="0" w:line="240" w:lineRule="auto"/>
        <w:ind w:right="14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D15D3A">
        <w:rPr>
          <w:rFonts w:ascii="Times New Roman" w:hAnsi="Times New Roman" w:cs="Times New Roman"/>
          <w:sz w:val="28"/>
          <w:szCs w:val="28"/>
        </w:rPr>
        <w:t>использоватьполученнуюинформациюдлярешенияразличныхучебно-познавательныхиучебно-практическихзадач.</w:t>
      </w:r>
    </w:p>
    <w:p w:rsidR="0052128F" w:rsidRDefault="0052128F" w:rsidP="00D15D3A">
      <w:pPr>
        <w:pStyle w:val="a7"/>
        <w:spacing w:before="1"/>
        <w:ind w:left="0" w:right="625"/>
        <w:jc w:val="both"/>
        <w:rPr>
          <w:sz w:val="28"/>
          <w:szCs w:val="28"/>
        </w:rPr>
      </w:pPr>
    </w:p>
    <w:p w:rsidR="00FE16EF" w:rsidRPr="0052128F" w:rsidRDefault="0052128F" w:rsidP="00FE16EF">
      <w:pPr>
        <w:pStyle w:val="a7"/>
        <w:numPr>
          <w:ilvl w:val="0"/>
          <w:numId w:val="5"/>
        </w:numPr>
        <w:spacing w:before="1"/>
        <w:ind w:right="625"/>
        <w:jc w:val="both"/>
        <w:rPr>
          <w:sz w:val="28"/>
          <w:szCs w:val="28"/>
        </w:rPr>
      </w:pPr>
      <w:r w:rsidRPr="0052128F">
        <w:rPr>
          <w:sz w:val="28"/>
          <w:szCs w:val="28"/>
        </w:rPr>
        <w:t xml:space="preserve">Повышение профессиональной компетентности педагогов в области </w:t>
      </w:r>
      <w:r w:rsidR="00D15D3A">
        <w:rPr>
          <w:sz w:val="28"/>
          <w:szCs w:val="28"/>
        </w:rPr>
        <w:t xml:space="preserve">формирования </w:t>
      </w:r>
      <w:r w:rsidRPr="0052128F">
        <w:rPr>
          <w:sz w:val="28"/>
          <w:szCs w:val="28"/>
        </w:rPr>
        <w:t>функциональной грамотности обучающихся.</w:t>
      </w:r>
    </w:p>
    <w:p w:rsidR="0052128F" w:rsidRDefault="0052128F" w:rsidP="00FE16E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785"/>
        <w:gridCol w:w="1559"/>
        <w:gridCol w:w="5777"/>
      </w:tblGrid>
      <w:tr w:rsidR="0052128F" w:rsidRPr="0052128F" w:rsidTr="00CA1743">
        <w:tc>
          <w:tcPr>
            <w:tcW w:w="9571" w:type="dxa"/>
            <w:gridSpan w:val="4"/>
          </w:tcPr>
          <w:p w:rsidR="0052128F" w:rsidRPr="0052128F" w:rsidRDefault="0034487C" w:rsidP="0034487C">
            <w:pPr>
              <w:pStyle w:val="a9"/>
              <w:spacing w:line="48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Курсы Школа современного</w:t>
            </w:r>
            <w:r w:rsidR="0052128F" w:rsidRPr="0052128F">
              <w:rPr>
                <w:b w:val="0"/>
                <w:sz w:val="24"/>
                <w:szCs w:val="24"/>
              </w:rPr>
              <w:t xml:space="preserve"> учителя</w:t>
            </w:r>
          </w:p>
        </w:tc>
      </w:tr>
      <w:tr w:rsidR="0052128F" w:rsidRPr="0052128F" w:rsidTr="00CA1743">
        <w:tc>
          <w:tcPr>
            <w:tcW w:w="534" w:type="dxa"/>
            <w:vAlign w:val="bottom"/>
          </w:tcPr>
          <w:p w:rsidR="0052128F" w:rsidRPr="0052128F" w:rsidRDefault="0052128F" w:rsidP="00CA1743">
            <w:pPr>
              <w:jc w:val="center"/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Евшевский Эдуард Николаевич</w:t>
            </w:r>
          </w:p>
        </w:tc>
        <w:tc>
          <w:tcPr>
            <w:tcW w:w="1559" w:type="dxa"/>
            <w:vAlign w:val="bottom"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Учитель</w:t>
            </w:r>
          </w:p>
        </w:tc>
        <w:tc>
          <w:tcPr>
            <w:tcW w:w="5777" w:type="dxa"/>
            <w:vMerge w:val="restart"/>
          </w:tcPr>
          <w:p w:rsidR="0052128F" w:rsidRPr="0052128F" w:rsidRDefault="0052128F" w:rsidP="00CA1743">
            <w:pPr>
              <w:rPr>
                <w:b/>
                <w:i/>
                <w:sz w:val="24"/>
                <w:szCs w:val="24"/>
              </w:rPr>
            </w:pPr>
            <w:r w:rsidRPr="0052128F">
              <w:rPr>
                <w:b/>
                <w:i/>
                <w:sz w:val="24"/>
                <w:szCs w:val="24"/>
              </w:rPr>
              <w:t>Школа современного учителя. Развитие читательской грамотности »</w:t>
            </w:r>
          </w:p>
          <w:p w:rsidR="0052128F" w:rsidRPr="0052128F" w:rsidRDefault="0052128F" w:rsidP="0052128F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</w:t>
            </w:r>
            <w:proofErr w:type="gramStart"/>
            <w:r w:rsidRPr="0052128F">
              <w:rPr>
                <w:sz w:val="24"/>
                <w:szCs w:val="24"/>
              </w:rPr>
              <w:t>развития  работников</w:t>
            </w:r>
            <w:proofErr w:type="gramEnd"/>
            <w:r w:rsidRPr="0052128F">
              <w:rPr>
                <w:sz w:val="24"/>
                <w:szCs w:val="24"/>
              </w:rPr>
              <w:t xml:space="preserve"> образования Министерства просвещения Российской Федерации»</w:t>
            </w:r>
          </w:p>
        </w:tc>
      </w:tr>
      <w:tr w:rsidR="0052128F" w:rsidRPr="0052128F" w:rsidTr="00CA1743">
        <w:tc>
          <w:tcPr>
            <w:tcW w:w="534" w:type="dxa"/>
            <w:vAlign w:val="bottom"/>
          </w:tcPr>
          <w:p w:rsidR="0052128F" w:rsidRPr="0052128F" w:rsidRDefault="0052128F" w:rsidP="00CA1743">
            <w:pPr>
              <w:jc w:val="center"/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Холодова Светлана Ильинична</w:t>
            </w:r>
          </w:p>
        </w:tc>
        <w:tc>
          <w:tcPr>
            <w:tcW w:w="1559" w:type="dxa"/>
            <w:vAlign w:val="bottom"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Учитель</w:t>
            </w:r>
          </w:p>
        </w:tc>
        <w:tc>
          <w:tcPr>
            <w:tcW w:w="5777" w:type="dxa"/>
            <w:vMerge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</w:p>
        </w:tc>
      </w:tr>
      <w:tr w:rsidR="0052128F" w:rsidRPr="0052128F" w:rsidTr="00CA1743">
        <w:tc>
          <w:tcPr>
            <w:tcW w:w="534" w:type="dxa"/>
            <w:vAlign w:val="bottom"/>
          </w:tcPr>
          <w:p w:rsidR="0052128F" w:rsidRPr="0052128F" w:rsidRDefault="0052128F" w:rsidP="00CA1743">
            <w:pPr>
              <w:jc w:val="center"/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Сылка Алла Александровна</w:t>
            </w:r>
          </w:p>
        </w:tc>
        <w:tc>
          <w:tcPr>
            <w:tcW w:w="1559" w:type="dxa"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Учитель</w:t>
            </w:r>
          </w:p>
        </w:tc>
        <w:tc>
          <w:tcPr>
            <w:tcW w:w="5777" w:type="dxa"/>
          </w:tcPr>
          <w:p w:rsidR="0052128F" w:rsidRPr="0052128F" w:rsidRDefault="0052128F" w:rsidP="00CA1743">
            <w:pPr>
              <w:rPr>
                <w:b/>
                <w:i/>
                <w:sz w:val="24"/>
                <w:szCs w:val="24"/>
              </w:rPr>
            </w:pPr>
            <w:r w:rsidRPr="0052128F">
              <w:rPr>
                <w:b/>
                <w:i/>
                <w:sz w:val="24"/>
                <w:szCs w:val="24"/>
              </w:rPr>
              <w:t>«Школа современного учителя. Развитие естественнонаучной грамотности»</w:t>
            </w:r>
          </w:p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</w:t>
            </w:r>
            <w:proofErr w:type="gramStart"/>
            <w:r w:rsidRPr="0052128F">
              <w:rPr>
                <w:sz w:val="24"/>
                <w:szCs w:val="24"/>
              </w:rPr>
              <w:t>развития  работников</w:t>
            </w:r>
            <w:proofErr w:type="gramEnd"/>
            <w:r w:rsidRPr="0052128F">
              <w:rPr>
                <w:sz w:val="24"/>
                <w:szCs w:val="24"/>
              </w:rPr>
              <w:t xml:space="preserve"> образования Министерства просвещения Российской Федерации»</w:t>
            </w:r>
          </w:p>
          <w:p w:rsidR="0052128F" w:rsidRPr="0052128F" w:rsidRDefault="0052128F" w:rsidP="00CA1743">
            <w:pPr>
              <w:rPr>
                <w:sz w:val="24"/>
                <w:szCs w:val="24"/>
              </w:rPr>
            </w:pPr>
          </w:p>
        </w:tc>
      </w:tr>
      <w:tr w:rsidR="0052128F" w:rsidRPr="0052128F" w:rsidTr="00CA1743">
        <w:tc>
          <w:tcPr>
            <w:tcW w:w="534" w:type="dxa"/>
            <w:vAlign w:val="bottom"/>
          </w:tcPr>
          <w:p w:rsidR="0052128F" w:rsidRPr="0052128F" w:rsidRDefault="0052128F" w:rsidP="00CA1743">
            <w:pPr>
              <w:jc w:val="center"/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Глущенко  Анна Александровна</w:t>
            </w:r>
          </w:p>
        </w:tc>
        <w:tc>
          <w:tcPr>
            <w:tcW w:w="1559" w:type="dxa"/>
          </w:tcPr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>Учитель</w:t>
            </w:r>
          </w:p>
        </w:tc>
        <w:tc>
          <w:tcPr>
            <w:tcW w:w="5777" w:type="dxa"/>
          </w:tcPr>
          <w:p w:rsidR="0052128F" w:rsidRPr="0052128F" w:rsidRDefault="0052128F" w:rsidP="00CA1743">
            <w:pPr>
              <w:rPr>
                <w:b/>
                <w:i/>
                <w:sz w:val="24"/>
                <w:szCs w:val="24"/>
              </w:rPr>
            </w:pPr>
          </w:p>
          <w:p w:rsidR="0052128F" w:rsidRPr="0052128F" w:rsidRDefault="0052128F" w:rsidP="00CA1743">
            <w:pPr>
              <w:rPr>
                <w:b/>
                <w:i/>
                <w:sz w:val="24"/>
                <w:szCs w:val="24"/>
              </w:rPr>
            </w:pPr>
            <w:r w:rsidRPr="0052128F">
              <w:rPr>
                <w:b/>
                <w:i/>
                <w:sz w:val="24"/>
                <w:szCs w:val="24"/>
              </w:rPr>
              <w:t>«Школа современного учителя. Развитие математической грамотности»</w:t>
            </w:r>
          </w:p>
          <w:p w:rsidR="0052128F" w:rsidRPr="0052128F" w:rsidRDefault="0052128F" w:rsidP="00CA1743">
            <w:pPr>
              <w:rPr>
                <w:sz w:val="24"/>
                <w:szCs w:val="24"/>
              </w:rPr>
            </w:pPr>
            <w:r w:rsidRPr="0052128F"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</w:t>
            </w:r>
            <w:proofErr w:type="gramStart"/>
            <w:r w:rsidRPr="0052128F">
              <w:rPr>
                <w:sz w:val="24"/>
                <w:szCs w:val="24"/>
              </w:rPr>
              <w:t>развития  работников</w:t>
            </w:r>
            <w:proofErr w:type="gramEnd"/>
            <w:r w:rsidRPr="0052128F">
              <w:rPr>
                <w:sz w:val="24"/>
                <w:szCs w:val="24"/>
              </w:rPr>
              <w:t xml:space="preserve"> образования Министерства просвещения Российской Федерации»</w:t>
            </w:r>
          </w:p>
        </w:tc>
      </w:tr>
    </w:tbl>
    <w:p w:rsidR="0052128F" w:rsidRDefault="0052128F" w:rsidP="00FE16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28F" w:rsidRDefault="0052128F" w:rsidP="0052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профессиональных конкурсах по функциональной грамотности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71"/>
        <w:gridCol w:w="1930"/>
        <w:gridCol w:w="2471"/>
        <w:gridCol w:w="3399"/>
      </w:tblGrid>
      <w:tr w:rsidR="0052128F" w:rsidRPr="005F258D" w:rsidTr="00CA1743">
        <w:tc>
          <w:tcPr>
            <w:tcW w:w="1771" w:type="dxa"/>
          </w:tcPr>
          <w:p w:rsidR="0052128F" w:rsidRPr="005F258D" w:rsidRDefault="0052128F" w:rsidP="00CA1743">
            <w:pPr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Евшевский Э.Н.</w:t>
            </w:r>
          </w:p>
        </w:tc>
        <w:tc>
          <w:tcPr>
            <w:tcW w:w="1930" w:type="dxa"/>
          </w:tcPr>
          <w:p w:rsidR="0052128F" w:rsidRPr="005F258D" w:rsidRDefault="0052128F" w:rsidP="00CA1743">
            <w:pPr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Участие в конкурсе по финансовой грамотности</w:t>
            </w:r>
          </w:p>
        </w:tc>
        <w:tc>
          <w:tcPr>
            <w:tcW w:w="2471" w:type="dxa"/>
          </w:tcPr>
          <w:p w:rsidR="0052128F" w:rsidRPr="005F258D" w:rsidRDefault="0052128F" w:rsidP="00CA1743">
            <w:pPr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Всероссийский онлайн-зачёт по финансовой грамотности</w:t>
            </w:r>
          </w:p>
        </w:tc>
        <w:tc>
          <w:tcPr>
            <w:tcW w:w="3399" w:type="dxa"/>
          </w:tcPr>
          <w:p w:rsidR="0052128F" w:rsidRPr="005F258D" w:rsidRDefault="0052128F" w:rsidP="00CA1743">
            <w:pPr>
              <w:jc w:val="center"/>
              <w:rPr>
                <w:sz w:val="24"/>
                <w:szCs w:val="24"/>
                <w:lang w:val="en-US"/>
              </w:rPr>
            </w:pPr>
            <w:r w:rsidRPr="005F258D">
              <w:rPr>
                <w:sz w:val="24"/>
                <w:szCs w:val="24"/>
                <w:lang w:val="en-US"/>
              </w:rPr>
              <w:t>https://finzachet2021.ru/team</w:t>
            </w:r>
          </w:p>
        </w:tc>
      </w:tr>
      <w:tr w:rsidR="0052128F" w:rsidRPr="005F258D" w:rsidTr="00CA1743">
        <w:tc>
          <w:tcPr>
            <w:tcW w:w="1771" w:type="dxa"/>
          </w:tcPr>
          <w:p w:rsidR="0052128F" w:rsidRPr="005F258D" w:rsidRDefault="0052128F" w:rsidP="00CA1743">
            <w:pPr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Марченко Н.В.</w:t>
            </w:r>
          </w:p>
        </w:tc>
        <w:tc>
          <w:tcPr>
            <w:tcW w:w="1930" w:type="dxa"/>
          </w:tcPr>
          <w:p w:rsidR="0052128F" w:rsidRPr="005F258D" w:rsidRDefault="0052128F" w:rsidP="00CA1743">
            <w:pPr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Участие в конкурсе по финансовой грамотности</w:t>
            </w:r>
          </w:p>
        </w:tc>
        <w:tc>
          <w:tcPr>
            <w:tcW w:w="2471" w:type="dxa"/>
          </w:tcPr>
          <w:p w:rsidR="0052128F" w:rsidRPr="005F258D" w:rsidRDefault="0052128F" w:rsidP="00CA1743">
            <w:pPr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Всероссийский онлайн-зачёт по финансовой грамотности</w:t>
            </w:r>
          </w:p>
        </w:tc>
        <w:tc>
          <w:tcPr>
            <w:tcW w:w="3399" w:type="dxa"/>
          </w:tcPr>
          <w:p w:rsidR="0052128F" w:rsidRPr="005F258D" w:rsidRDefault="0052128F" w:rsidP="00CA1743">
            <w:pPr>
              <w:jc w:val="center"/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  <w:lang w:val="en-US"/>
              </w:rPr>
              <w:t>https://finzachet2021.ru/team</w:t>
            </w:r>
          </w:p>
        </w:tc>
      </w:tr>
    </w:tbl>
    <w:p w:rsidR="00987B94" w:rsidRDefault="00987B94" w:rsidP="0052128F">
      <w:pPr>
        <w:rPr>
          <w:rFonts w:ascii="Times New Roman" w:hAnsi="Times New Roman" w:cs="Times New Roman"/>
          <w:sz w:val="28"/>
          <w:szCs w:val="28"/>
        </w:rPr>
      </w:pPr>
    </w:p>
    <w:p w:rsidR="00D15D3A" w:rsidRDefault="00D15D3A" w:rsidP="00987B94">
      <w:pPr>
        <w:pStyle w:val="a7"/>
        <w:spacing w:before="68"/>
        <w:ind w:left="-284" w:right="139"/>
        <w:jc w:val="both"/>
        <w:rPr>
          <w:sz w:val="28"/>
          <w:szCs w:val="28"/>
        </w:rPr>
      </w:pPr>
    </w:p>
    <w:p w:rsidR="00987B94" w:rsidRDefault="00987B94" w:rsidP="00987B94">
      <w:pPr>
        <w:pStyle w:val="a7"/>
        <w:spacing w:before="68"/>
        <w:ind w:left="-284" w:right="1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педагогов в вебинарах и профессиональных тестированиях</w:t>
      </w:r>
    </w:p>
    <w:p w:rsidR="00987B94" w:rsidRDefault="00987B94" w:rsidP="00987B94">
      <w:pPr>
        <w:pStyle w:val="a7"/>
        <w:spacing w:before="68"/>
        <w:ind w:left="-284" w:right="139"/>
        <w:jc w:val="both"/>
        <w:rPr>
          <w:sz w:val="28"/>
          <w:szCs w:val="28"/>
        </w:rPr>
      </w:pPr>
    </w:p>
    <w:tbl>
      <w:tblPr>
        <w:tblStyle w:val="a6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5103"/>
      </w:tblGrid>
      <w:tr w:rsidR="00987B94" w:rsidRPr="0052128F" w:rsidTr="00CA1743">
        <w:tc>
          <w:tcPr>
            <w:tcW w:w="2269" w:type="dxa"/>
          </w:tcPr>
          <w:p w:rsidR="00987B94" w:rsidRPr="0052128F" w:rsidRDefault="00987B94" w:rsidP="00CA17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128F">
              <w:rPr>
                <w:color w:val="000000" w:themeColor="text1"/>
                <w:sz w:val="24"/>
                <w:szCs w:val="24"/>
              </w:rPr>
              <w:t>Ссылка А.А.</w:t>
            </w:r>
          </w:p>
          <w:p w:rsidR="00987B94" w:rsidRPr="0052128F" w:rsidRDefault="00987B94" w:rsidP="00CA17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128F">
              <w:rPr>
                <w:color w:val="000000" w:themeColor="text1"/>
                <w:sz w:val="24"/>
                <w:szCs w:val="24"/>
              </w:rPr>
              <w:t>Варченко И.Н.</w:t>
            </w:r>
          </w:p>
          <w:p w:rsidR="00987B94" w:rsidRPr="0052128F" w:rsidRDefault="00987B94" w:rsidP="00CA17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128F">
              <w:rPr>
                <w:color w:val="000000" w:themeColor="text1"/>
                <w:sz w:val="24"/>
                <w:szCs w:val="24"/>
              </w:rPr>
              <w:t>Калашникова Т.И.</w:t>
            </w:r>
          </w:p>
        </w:tc>
        <w:tc>
          <w:tcPr>
            <w:tcW w:w="2410" w:type="dxa"/>
          </w:tcPr>
          <w:p w:rsidR="00987B94" w:rsidRPr="0052128F" w:rsidRDefault="00987B94" w:rsidP="00CA17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128F">
              <w:rPr>
                <w:color w:val="000000" w:themeColor="text1"/>
                <w:sz w:val="24"/>
                <w:szCs w:val="24"/>
              </w:rPr>
              <w:t xml:space="preserve">Естественнонаучная грамотность </w:t>
            </w:r>
          </w:p>
        </w:tc>
        <w:tc>
          <w:tcPr>
            <w:tcW w:w="5103" w:type="dxa"/>
          </w:tcPr>
          <w:p w:rsidR="00987B94" w:rsidRPr="0052128F" w:rsidRDefault="00987B94" w:rsidP="00CA1743">
            <w:pPr>
              <w:jc w:val="center"/>
              <w:rPr>
                <w:bCs/>
                <w:color w:val="000000" w:themeColor="text1"/>
                <w:kern w:val="24"/>
                <w:sz w:val="24"/>
                <w:szCs w:val="24"/>
              </w:rPr>
            </w:pPr>
            <w:r w:rsidRPr="0052128F">
              <w:rPr>
                <w:bCs/>
                <w:color w:val="000000" w:themeColor="text1"/>
                <w:kern w:val="24"/>
                <w:sz w:val="24"/>
                <w:szCs w:val="24"/>
              </w:rPr>
              <w:t>Использование в учебном процессе КИМ, сформированного на базе банка заданий для оценки естественнонаучной грамотности</w:t>
            </w:r>
          </w:p>
        </w:tc>
      </w:tr>
      <w:tr w:rsidR="00987B94" w:rsidRPr="0052128F" w:rsidTr="00CA1743">
        <w:tc>
          <w:tcPr>
            <w:tcW w:w="2269" w:type="dxa"/>
          </w:tcPr>
          <w:p w:rsidR="00987B94" w:rsidRPr="0052128F" w:rsidRDefault="00987B94" w:rsidP="00CA17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128F">
              <w:rPr>
                <w:color w:val="000000" w:themeColor="text1"/>
                <w:sz w:val="24"/>
                <w:szCs w:val="24"/>
              </w:rPr>
              <w:t>Калашникова Т.И.</w:t>
            </w:r>
          </w:p>
        </w:tc>
        <w:tc>
          <w:tcPr>
            <w:tcW w:w="2410" w:type="dxa"/>
          </w:tcPr>
          <w:p w:rsidR="00987B94" w:rsidRPr="0052128F" w:rsidRDefault="00987B94" w:rsidP="00CA17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2128F">
              <w:rPr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5103" w:type="dxa"/>
          </w:tcPr>
          <w:p w:rsidR="00987B94" w:rsidRPr="0052128F" w:rsidRDefault="00987B94" w:rsidP="00CA1743">
            <w:pPr>
              <w:jc w:val="center"/>
              <w:rPr>
                <w:bCs/>
                <w:color w:val="000000" w:themeColor="text1"/>
                <w:kern w:val="24"/>
                <w:sz w:val="24"/>
                <w:szCs w:val="24"/>
              </w:rPr>
            </w:pPr>
            <w:r w:rsidRPr="0052128F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Естественнонаучная </w:t>
            </w:r>
            <w:proofErr w:type="gramStart"/>
            <w:r w:rsidRPr="0052128F">
              <w:rPr>
                <w:bCs/>
                <w:color w:val="000000" w:themeColor="text1"/>
                <w:kern w:val="24"/>
                <w:sz w:val="24"/>
                <w:szCs w:val="24"/>
              </w:rPr>
              <w:t>грамотность .</w:t>
            </w:r>
            <w:proofErr w:type="gramEnd"/>
            <w:r w:rsidRPr="0052128F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интерпретации данных: понимание, анализ, оценка. </w:t>
            </w:r>
          </w:p>
        </w:tc>
      </w:tr>
    </w:tbl>
    <w:p w:rsidR="00D15D3A" w:rsidRDefault="00D15D3A" w:rsidP="00987B94">
      <w:pPr>
        <w:rPr>
          <w:rFonts w:ascii="Times New Roman" w:hAnsi="Times New Roman" w:cs="Times New Roman"/>
          <w:sz w:val="28"/>
          <w:szCs w:val="28"/>
        </w:rPr>
      </w:pPr>
    </w:p>
    <w:p w:rsidR="00D15D3A" w:rsidRDefault="00D15D3A" w:rsidP="00D15D3A">
      <w:pPr>
        <w:pStyle w:val="a4"/>
        <w:numPr>
          <w:ilvl w:val="0"/>
          <w:numId w:val="5"/>
        </w:numPr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  <w:r w:rsidRPr="00987B94">
        <w:rPr>
          <w:rFonts w:ascii="Times New Roman" w:hAnsi="Times New Roman" w:cs="Times New Roman"/>
          <w:sz w:val="28"/>
          <w:szCs w:val="28"/>
        </w:rPr>
        <w:t xml:space="preserve">Участие МБОУ Зимовниковской СОШ №10 в тренировочных работах по функциональной грамотности на цифровой платформе «Российская электронная школа» </w:t>
      </w:r>
      <w:r w:rsidRPr="00235CEC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B94">
        <w:rPr>
          <w:rFonts w:ascii="Times New Roman" w:hAnsi="Times New Roman" w:cs="Times New Roman"/>
          <w:sz w:val="28"/>
          <w:szCs w:val="28"/>
        </w:rPr>
        <w:t>в 2021-2022 учебном году: в период январь-май были созданы и проведены тренировочные мероприятия по шести направлениям функциональной грамотности:</w:t>
      </w:r>
    </w:p>
    <w:p w:rsidR="00D15D3A" w:rsidRDefault="00D15D3A" w:rsidP="00D15D3A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Читательская грамотность: 12 мероприятий (Учитель: Холодова С.И.)</w:t>
      </w:r>
    </w:p>
    <w:p w:rsidR="00D15D3A" w:rsidRDefault="00D15D3A" w:rsidP="00D15D3A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Математическая грамотность:20 мероприятий (Учитель: Чумаченко В.И.)</w:t>
      </w:r>
    </w:p>
    <w:p w:rsidR="00D15D3A" w:rsidRDefault="00D15D3A" w:rsidP="00D15D3A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Естественнонаучная грамотность:26 мероприятий (Учителя: Варченко И.Н., Сылка А.А., Калашникова Т.И.)</w:t>
      </w:r>
    </w:p>
    <w:p w:rsidR="00D15D3A" w:rsidRDefault="00D15D3A" w:rsidP="00D15D3A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грамотность:15 мероприятий (Учителя: Оболенская Н.В. Иванова О.В.)</w:t>
      </w:r>
    </w:p>
    <w:p w:rsidR="00D15D3A" w:rsidRDefault="00D15D3A" w:rsidP="00D15D3A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Креативное мышление:18 мероприятий (Учитель: Иваненко Е.В.)</w:t>
      </w:r>
    </w:p>
    <w:p w:rsidR="00D15D3A" w:rsidRDefault="00D15D3A" w:rsidP="00D15D3A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компетенции:16 мероприятий (Учитель: Глущенко А.А.)</w:t>
      </w:r>
    </w:p>
    <w:p w:rsidR="00D15D3A" w:rsidRDefault="00D15D3A" w:rsidP="00D15D3A">
      <w:pPr>
        <w:spacing w:after="4" w:line="276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15D3A" w:rsidRDefault="00D15D3A" w:rsidP="00D15D3A">
      <w:pPr>
        <w:pStyle w:val="a4"/>
        <w:numPr>
          <w:ilvl w:val="0"/>
          <w:numId w:val="5"/>
        </w:numPr>
        <w:spacing w:after="4" w:line="276" w:lineRule="auto"/>
        <w:ind w:left="0" w:right="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участия обучающихся в онлайн-уроках,  олимпиадах и конкурсах по функциональной грамотности:</w:t>
      </w:r>
    </w:p>
    <w:p w:rsidR="00D15D3A" w:rsidRDefault="00D15D3A" w:rsidP="00D15D3A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15D3A" w:rsidRPr="00D15D3A" w:rsidRDefault="00D15D3A" w:rsidP="00D15D3A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80"/>
        <w:gridCol w:w="1583"/>
        <w:gridCol w:w="1527"/>
        <w:gridCol w:w="1609"/>
        <w:gridCol w:w="851"/>
        <w:gridCol w:w="757"/>
        <w:gridCol w:w="1643"/>
      </w:tblGrid>
      <w:tr w:rsidR="00D15D3A" w:rsidRPr="00D15D3A" w:rsidTr="00C72811">
        <w:tc>
          <w:tcPr>
            <w:tcW w:w="2080" w:type="dxa"/>
          </w:tcPr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1583" w:type="dxa"/>
          </w:tcPr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Название организации, проводящей конкурс</w:t>
            </w:r>
          </w:p>
        </w:tc>
        <w:tc>
          <w:tcPr>
            <w:tcW w:w="1527" w:type="dxa"/>
          </w:tcPr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609" w:type="dxa"/>
          </w:tcPr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851" w:type="dxa"/>
          </w:tcPr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757" w:type="dxa"/>
          </w:tcPr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Количество</w:t>
            </w:r>
          </w:p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обучающихся, принявшие участие</w:t>
            </w:r>
          </w:p>
        </w:tc>
        <w:tc>
          <w:tcPr>
            <w:tcW w:w="1643" w:type="dxa"/>
          </w:tcPr>
          <w:p w:rsidR="00D15D3A" w:rsidRPr="00D15D3A" w:rsidRDefault="00D15D3A" w:rsidP="00CA1743">
            <w:pPr>
              <w:tabs>
                <w:tab w:val="left" w:pos="4114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Результаты (победитель, призер) с указанием уровня</w:t>
            </w:r>
          </w:p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Муниципальный уровень</w:t>
            </w:r>
          </w:p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Региональный уровень</w:t>
            </w:r>
          </w:p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Федеральный уровень</w:t>
            </w:r>
          </w:p>
          <w:p w:rsidR="00D15D3A" w:rsidRPr="00D15D3A" w:rsidRDefault="00D15D3A" w:rsidP="00CA1743">
            <w:pPr>
              <w:jc w:val="center"/>
              <w:rPr>
                <w:b/>
                <w:i/>
                <w:sz w:val="24"/>
                <w:szCs w:val="24"/>
              </w:rPr>
            </w:pPr>
            <w:r w:rsidRPr="00D15D3A">
              <w:rPr>
                <w:b/>
                <w:i/>
                <w:sz w:val="24"/>
                <w:szCs w:val="24"/>
              </w:rPr>
              <w:t>Международный уровень</w:t>
            </w:r>
          </w:p>
        </w:tc>
      </w:tr>
      <w:tr w:rsidR="00D15D3A" w:rsidRPr="00D15D3A" w:rsidTr="00C72811">
        <w:tc>
          <w:tcPr>
            <w:tcW w:w="2080" w:type="dxa"/>
          </w:tcPr>
          <w:p w:rsidR="00D15D3A" w:rsidRPr="00D15D3A" w:rsidRDefault="00D15D3A" w:rsidP="00CA1743">
            <w:pPr>
              <w:pStyle w:val="Default"/>
              <w:rPr>
                <w:bCs/>
              </w:rPr>
            </w:pPr>
            <w:r w:rsidRPr="00D15D3A">
              <w:rPr>
                <w:shd w:val="clear" w:color="auto" w:fill="FAFAFA"/>
              </w:rPr>
              <w:t>Весенняя олимпиада «Финансовая грамотность и предпринимательство» для 8</w:t>
            </w:r>
            <w:r w:rsidRPr="00D15D3A">
              <w:rPr>
                <w:rFonts w:ascii="Tahoma" w:hAnsi="Tahoma" w:cs="Tahoma"/>
                <w:shd w:val="clear" w:color="auto" w:fill="FAFAFA"/>
              </w:rPr>
              <w:t>﻿</w:t>
            </w:r>
            <w:r w:rsidRPr="00D15D3A">
              <w:rPr>
                <w:shd w:val="clear" w:color="auto" w:fill="FAFAFA"/>
              </w:rPr>
              <w:t>-</w:t>
            </w:r>
            <w:r w:rsidRPr="00D15D3A">
              <w:rPr>
                <w:rFonts w:ascii="Tahoma" w:hAnsi="Tahoma" w:cs="Tahoma"/>
                <w:shd w:val="clear" w:color="auto" w:fill="FAFAFA"/>
              </w:rPr>
              <w:t>﻿</w:t>
            </w:r>
            <w:r w:rsidRPr="00D15D3A">
              <w:rPr>
                <w:shd w:val="clear" w:color="auto" w:fill="FAFAFA"/>
              </w:rPr>
              <w:t>гокласса</w:t>
            </w:r>
          </w:p>
        </w:tc>
        <w:tc>
          <w:tcPr>
            <w:tcW w:w="1583" w:type="dxa"/>
          </w:tcPr>
          <w:p w:rsidR="00D15D3A" w:rsidRPr="00D15D3A" w:rsidRDefault="00D15D3A" w:rsidP="00CA17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Образовательная платформа «Учи.ру»</w:t>
            </w:r>
          </w:p>
        </w:tc>
        <w:tc>
          <w:tcPr>
            <w:tcW w:w="1527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09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Евшевский Э.Н.</w:t>
            </w:r>
          </w:p>
        </w:tc>
        <w:tc>
          <w:tcPr>
            <w:tcW w:w="851" w:type="dxa"/>
          </w:tcPr>
          <w:p w:rsidR="00D15D3A" w:rsidRPr="00D15D3A" w:rsidRDefault="00D15D3A" w:rsidP="00CA1743">
            <w:pPr>
              <w:jc w:val="center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8 в</w:t>
            </w:r>
          </w:p>
        </w:tc>
        <w:tc>
          <w:tcPr>
            <w:tcW w:w="757" w:type="dxa"/>
          </w:tcPr>
          <w:p w:rsidR="00D15D3A" w:rsidRPr="00D15D3A" w:rsidRDefault="00D15D3A" w:rsidP="00CA1743">
            <w:pPr>
              <w:jc w:val="center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Сертификаты за участие.</w:t>
            </w:r>
          </w:p>
          <w:p w:rsidR="00D15D3A" w:rsidRPr="00D15D3A" w:rsidRDefault="00D15D3A" w:rsidP="00D15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Похвальные грамоты.</w:t>
            </w:r>
          </w:p>
        </w:tc>
      </w:tr>
      <w:tr w:rsidR="00D15D3A" w:rsidRPr="00D15D3A" w:rsidTr="00C72811">
        <w:tc>
          <w:tcPr>
            <w:tcW w:w="2080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  <w:shd w:val="clear" w:color="auto" w:fill="FAFAFA"/>
              </w:rPr>
              <w:t xml:space="preserve">Весенняя </w:t>
            </w:r>
            <w:r w:rsidRPr="00D15D3A">
              <w:rPr>
                <w:sz w:val="24"/>
                <w:szCs w:val="24"/>
                <w:shd w:val="clear" w:color="auto" w:fill="FAFAFA"/>
              </w:rPr>
              <w:lastRenderedPageBreak/>
              <w:t>олимпиада «Финансовая грамотность и предпринимательство» для 6</w:t>
            </w:r>
            <w:r w:rsidRPr="00D15D3A">
              <w:rPr>
                <w:rFonts w:ascii="Tahoma" w:hAnsi="Tahoma" w:cs="Tahoma"/>
                <w:sz w:val="24"/>
                <w:szCs w:val="24"/>
                <w:shd w:val="clear" w:color="auto" w:fill="FAFAFA"/>
              </w:rPr>
              <w:t>﻿</w:t>
            </w:r>
            <w:r w:rsidRPr="00D15D3A">
              <w:rPr>
                <w:sz w:val="24"/>
                <w:szCs w:val="24"/>
                <w:shd w:val="clear" w:color="auto" w:fill="FAFAFA"/>
              </w:rPr>
              <w:t>-</w:t>
            </w:r>
            <w:r w:rsidRPr="00D15D3A">
              <w:rPr>
                <w:rFonts w:ascii="Tahoma" w:hAnsi="Tahoma" w:cs="Tahoma"/>
                <w:sz w:val="24"/>
                <w:szCs w:val="24"/>
                <w:shd w:val="clear" w:color="auto" w:fill="FAFAFA"/>
              </w:rPr>
              <w:t>﻿</w:t>
            </w:r>
            <w:r w:rsidRPr="00D15D3A">
              <w:rPr>
                <w:sz w:val="24"/>
                <w:szCs w:val="24"/>
                <w:shd w:val="clear" w:color="auto" w:fill="FAFAFA"/>
              </w:rPr>
              <w:t>гокласса</w:t>
            </w:r>
          </w:p>
        </w:tc>
        <w:tc>
          <w:tcPr>
            <w:tcW w:w="1583" w:type="dxa"/>
          </w:tcPr>
          <w:p w:rsidR="00D15D3A" w:rsidRPr="00D15D3A" w:rsidRDefault="00D15D3A" w:rsidP="00CA1743">
            <w:pPr>
              <w:jc w:val="both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lastRenderedPageBreak/>
              <w:t>Образовател</w:t>
            </w:r>
            <w:r w:rsidRPr="00D15D3A">
              <w:rPr>
                <w:sz w:val="24"/>
                <w:szCs w:val="24"/>
              </w:rPr>
              <w:lastRenderedPageBreak/>
              <w:t>ьная платформа «Учи.ру»</w:t>
            </w:r>
          </w:p>
        </w:tc>
        <w:tc>
          <w:tcPr>
            <w:tcW w:w="1527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lastRenderedPageBreak/>
              <w:t>обществозна</w:t>
            </w:r>
            <w:r w:rsidRPr="00D15D3A">
              <w:rPr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609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lastRenderedPageBreak/>
              <w:t xml:space="preserve">Марченко </w:t>
            </w:r>
            <w:r w:rsidRPr="00D15D3A">
              <w:rPr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851" w:type="dxa"/>
          </w:tcPr>
          <w:p w:rsidR="00D15D3A" w:rsidRPr="00D15D3A" w:rsidRDefault="00D15D3A" w:rsidP="00CA1743">
            <w:pPr>
              <w:jc w:val="center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lastRenderedPageBreak/>
              <w:t>6 а</w:t>
            </w:r>
          </w:p>
        </w:tc>
        <w:tc>
          <w:tcPr>
            <w:tcW w:w="757" w:type="dxa"/>
          </w:tcPr>
          <w:p w:rsidR="00D15D3A" w:rsidRPr="00D15D3A" w:rsidRDefault="00D15D3A" w:rsidP="00CA1743">
            <w:pPr>
              <w:jc w:val="center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</w:t>
            </w:r>
            <w:r>
              <w:rPr>
                <w:sz w:val="24"/>
                <w:szCs w:val="24"/>
              </w:rPr>
              <w:lastRenderedPageBreak/>
              <w:t>за участие.</w:t>
            </w:r>
          </w:p>
          <w:p w:rsidR="00D15D3A" w:rsidRPr="00D15D3A" w:rsidRDefault="00D15D3A" w:rsidP="00D15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Похвальные грамоты.</w:t>
            </w:r>
          </w:p>
        </w:tc>
      </w:tr>
      <w:tr w:rsidR="00D15D3A" w:rsidRPr="00D15D3A" w:rsidTr="00C72811">
        <w:tc>
          <w:tcPr>
            <w:tcW w:w="2080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  <w:shd w:val="clear" w:color="auto" w:fill="FAFAFA"/>
              </w:rPr>
              <w:lastRenderedPageBreak/>
              <w:t>Весенняя олимпиада «Финансовая грамотность и предпринимательство» для 7</w:t>
            </w:r>
            <w:r w:rsidRPr="00D15D3A">
              <w:rPr>
                <w:rFonts w:ascii="Tahoma" w:hAnsi="Tahoma" w:cs="Tahoma"/>
                <w:sz w:val="24"/>
                <w:szCs w:val="24"/>
                <w:shd w:val="clear" w:color="auto" w:fill="FAFAFA"/>
              </w:rPr>
              <w:t>﻿</w:t>
            </w:r>
            <w:r w:rsidRPr="00D15D3A">
              <w:rPr>
                <w:sz w:val="24"/>
                <w:szCs w:val="24"/>
                <w:shd w:val="clear" w:color="auto" w:fill="FAFAFA"/>
              </w:rPr>
              <w:t>-</w:t>
            </w:r>
            <w:r w:rsidRPr="00D15D3A">
              <w:rPr>
                <w:rFonts w:ascii="Tahoma" w:hAnsi="Tahoma" w:cs="Tahoma"/>
                <w:sz w:val="24"/>
                <w:szCs w:val="24"/>
                <w:shd w:val="clear" w:color="auto" w:fill="FAFAFA"/>
              </w:rPr>
              <w:t>﻿</w:t>
            </w:r>
            <w:r w:rsidRPr="00D15D3A">
              <w:rPr>
                <w:sz w:val="24"/>
                <w:szCs w:val="24"/>
                <w:shd w:val="clear" w:color="auto" w:fill="FAFAFA"/>
              </w:rPr>
              <w:t>гокласса</w:t>
            </w:r>
          </w:p>
        </w:tc>
        <w:tc>
          <w:tcPr>
            <w:tcW w:w="1583" w:type="dxa"/>
          </w:tcPr>
          <w:p w:rsidR="00D15D3A" w:rsidRPr="00D15D3A" w:rsidRDefault="00D15D3A" w:rsidP="00CA1743">
            <w:pPr>
              <w:jc w:val="both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Образовательная платформа «Учи.ру»</w:t>
            </w:r>
          </w:p>
        </w:tc>
        <w:tc>
          <w:tcPr>
            <w:tcW w:w="1527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09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Марченко Н.В.</w:t>
            </w:r>
          </w:p>
        </w:tc>
        <w:tc>
          <w:tcPr>
            <w:tcW w:w="851" w:type="dxa"/>
          </w:tcPr>
          <w:p w:rsidR="00D15D3A" w:rsidRPr="00D15D3A" w:rsidRDefault="00D15D3A" w:rsidP="00CA1743">
            <w:pPr>
              <w:jc w:val="center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7 а</w:t>
            </w:r>
          </w:p>
        </w:tc>
        <w:tc>
          <w:tcPr>
            <w:tcW w:w="757" w:type="dxa"/>
          </w:tcPr>
          <w:p w:rsidR="00D15D3A" w:rsidRPr="00D15D3A" w:rsidRDefault="00D15D3A" w:rsidP="00CA1743">
            <w:pPr>
              <w:jc w:val="center"/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D15D3A" w:rsidRPr="00D15D3A" w:rsidRDefault="00D15D3A" w:rsidP="00CA1743">
            <w:pPr>
              <w:rPr>
                <w:sz w:val="24"/>
                <w:szCs w:val="24"/>
              </w:rPr>
            </w:pPr>
            <w:r w:rsidRPr="00D15D3A">
              <w:rPr>
                <w:sz w:val="24"/>
                <w:szCs w:val="24"/>
              </w:rPr>
              <w:t xml:space="preserve">Похвальные </w:t>
            </w:r>
            <w:proofErr w:type="gramStart"/>
            <w:r w:rsidRPr="00D15D3A">
              <w:rPr>
                <w:sz w:val="24"/>
                <w:szCs w:val="24"/>
              </w:rPr>
              <w:t>грамоты</w:t>
            </w:r>
            <w:r w:rsidR="00C72811">
              <w:rPr>
                <w:sz w:val="24"/>
                <w:szCs w:val="24"/>
              </w:rPr>
              <w:t>.</w:t>
            </w:r>
            <w:r w:rsidRPr="00D15D3A">
              <w:rPr>
                <w:sz w:val="24"/>
                <w:szCs w:val="24"/>
              </w:rPr>
              <w:t>.</w:t>
            </w:r>
            <w:proofErr w:type="gramEnd"/>
          </w:p>
          <w:p w:rsidR="00D15D3A" w:rsidRPr="00D15D3A" w:rsidRDefault="00C72811" w:rsidP="00CA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за участие.</w:t>
            </w:r>
          </w:p>
          <w:p w:rsidR="00D15D3A" w:rsidRPr="00D15D3A" w:rsidRDefault="00C72811" w:rsidP="00C72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победителя.</w:t>
            </w:r>
          </w:p>
        </w:tc>
      </w:tr>
    </w:tbl>
    <w:p w:rsidR="00D15D3A" w:rsidRDefault="00D15D3A" w:rsidP="00D15D3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2835"/>
        <w:gridCol w:w="3119"/>
      </w:tblGrid>
      <w:tr w:rsidR="00D15D3A" w:rsidRPr="005F258D" w:rsidTr="00CA1743">
        <w:tc>
          <w:tcPr>
            <w:tcW w:w="2122" w:type="dxa"/>
          </w:tcPr>
          <w:p w:rsidR="00D15D3A" w:rsidRDefault="00D15D3A" w:rsidP="00CA1743">
            <w:pPr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Марченко Н.В.</w:t>
            </w:r>
          </w:p>
          <w:p w:rsidR="00D15D3A" w:rsidRDefault="00D15D3A" w:rsidP="00CA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Чумаченко В.И.</w:t>
            </w:r>
          </w:p>
          <w:p w:rsidR="00D15D3A" w:rsidRPr="005F258D" w:rsidRDefault="00D15D3A" w:rsidP="00CA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О.В.</w:t>
            </w:r>
          </w:p>
        </w:tc>
        <w:tc>
          <w:tcPr>
            <w:tcW w:w="1984" w:type="dxa"/>
          </w:tcPr>
          <w:p w:rsidR="00D15D3A" w:rsidRPr="005F258D" w:rsidRDefault="00D15D3A" w:rsidP="00CA17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Участие в  организации онлайн-уроков по финансовой грамотности</w:t>
            </w:r>
          </w:p>
        </w:tc>
        <w:tc>
          <w:tcPr>
            <w:tcW w:w="2835" w:type="dxa"/>
          </w:tcPr>
          <w:p w:rsidR="00D15D3A" w:rsidRPr="005F258D" w:rsidRDefault="00D15D3A" w:rsidP="00CA1743">
            <w:pPr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Онлайн-уроки по финансовой грамотности</w:t>
            </w:r>
          </w:p>
        </w:tc>
        <w:tc>
          <w:tcPr>
            <w:tcW w:w="3119" w:type="dxa"/>
          </w:tcPr>
          <w:p w:rsidR="00D15D3A" w:rsidRPr="005F258D" w:rsidRDefault="00D15D3A" w:rsidP="00CA1743">
            <w:pPr>
              <w:jc w:val="center"/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https://dni-fg.ru/list</w:t>
            </w:r>
          </w:p>
        </w:tc>
      </w:tr>
      <w:tr w:rsidR="00D15D3A" w:rsidRPr="005F258D" w:rsidTr="00CA1743">
        <w:tc>
          <w:tcPr>
            <w:tcW w:w="2122" w:type="dxa"/>
          </w:tcPr>
          <w:p w:rsidR="00D15D3A" w:rsidRPr="005F258D" w:rsidRDefault="00D15D3A" w:rsidP="00CA1743">
            <w:pPr>
              <w:jc w:val="both"/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Марченко Н.В.</w:t>
            </w:r>
          </w:p>
        </w:tc>
        <w:tc>
          <w:tcPr>
            <w:tcW w:w="1984" w:type="dxa"/>
          </w:tcPr>
          <w:p w:rsidR="00D15D3A" w:rsidRPr="005F258D" w:rsidRDefault="00D15D3A" w:rsidP="00CA1743">
            <w:pPr>
              <w:rPr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D15D3A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Благодарность за проведение олимпиады</w:t>
            </w:r>
          </w:p>
        </w:tc>
        <w:tc>
          <w:tcPr>
            <w:tcW w:w="2835" w:type="dxa"/>
          </w:tcPr>
          <w:p w:rsidR="00D15D3A" w:rsidRPr="005F258D" w:rsidRDefault="00D15D3A" w:rsidP="00CA17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58D">
              <w:rPr>
                <w:sz w:val="24"/>
                <w:szCs w:val="24"/>
              </w:rPr>
              <w:t>Организация олимпиады по финансовой грамотности и предпринимательству для 1-9 классов</w:t>
            </w:r>
          </w:p>
        </w:tc>
        <w:tc>
          <w:tcPr>
            <w:tcW w:w="3119" w:type="dxa"/>
          </w:tcPr>
          <w:p w:rsidR="00D15D3A" w:rsidRPr="005F258D" w:rsidRDefault="00D15D3A" w:rsidP="00CA1743">
            <w:pPr>
              <w:pStyle w:val="Default"/>
              <w:jc w:val="center"/>
            </w:pPr>
            <w:r w:rsidRPr="005F258D">
              <w:t>https://uchi.ru/</w:t>
            </w:r>
          </w:p>
        </w:tc>
      </w:tr>
    </w:tbl>
    <w:p w:rsidR="00D15D3A" w:rsidRDefault="00D15D3A" w:rsidP="00D15D3A">
      <w:pPr>
        <w:rPr>
          <w:rFonts w:ascii="Times New Roman" w:hAnsi="Times New Roman" w:cs="Times New Roman"/>
          <w:sz w:val="28"/>
          <w:szCs w:val="28"/>
        </w:rPr>
      </w:pPr>
    </w:p>
    <w:p w:rsidR="0052128F" w:rsidRPr="003851D4" w:rsidRDefault="00C72811" w:rsidP="003851D4">
      <w:pPr>
        <w:pStyle w:val="a4"/>
        <w:numPr>
          <w:ilvl w:val="0"/>
          <w:numId w:val="5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начальных классов Гаева О.Н., Гунько Е.И., Глущенко Е.А. вошли в состав региональной творческой группы по разработке и апробации заданий по формированию функциональной грамотности младших школьников. </w:t>
      </w:r>
    </w:p>
    <w:p w:rsidR="00C72811" w:rsidRPr="003851D4" w:rsidRDefault="00C72811" w:rsidP="003851D4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3851D4">
        <w:rPr>
          <w:b/>
          <w:color w:val="000000" w:themeColor="text1"/>
          <w:sz w:val="28"/>
          <w:szCs w:val="28"/>
        </w:rPr>
        <w:t>Цель работы</w:t>
      </w:r>
      <w:r w:rsidRPr="003851D4">
        <w:rPr>
          <w:color w:val="000000" w:themeColor="text1"/>
          <w:sz w:val="28"/>
          <w:szCs w:val="28"/>
        </w:rPr>
        <w:t xml:space="preserve"> творческой группы: разработать практико-ориентированные задания и критерии уровней сформированности математической грамотности </w:t>
      </w:r>
      <w:r w:rsidR="003851D4" w:rsidRPr="003851D4">
        <w:rPr>
          <w:color w:val="000000" w:themeColor="text1"/>
          <w:sz w:val="28"/>
          <w:szCs w:val="28"/>
        </w:rPr>
        <w:t xml:space="preserve">обучающихся 3 класса, провести апробацию заданий в параллели 3-х классов и </w:t>
      </w:r>
      <w:r w:rsidRPr="003851D4">
        <w:rPr>
          <w:color w:val="000000" w:themeColor="text1"/>
          <w:sz w:val="28"/>
          <w:szCs w:val="28"/>
        </w:rPr>
        <w:t xml:space="preserve">оценить уровень сформированности у обучающихся 3 класса математической грамотности, как одной из основных составляющих функциональной грамотности. </w:t>
      </w:r>
    </w:p>
    <w:p w:rsidR="003851D4" w:rsidRDefault="003851D4" w:rsidP="003851D4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МБОУ Зимовниковской СОШ №10 содержит информацию по вопросам формирования функциональной грамотностив соответствии с требованиями для информирования участников образовательных отношений (обучающихся, родителей, педагогов). </w:t>
      </w:r>
    </w:p>
    <w:p w:rsidR="00C72811" w:rsidRDefault="003851D4" w:rsidP="003851D4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раздел: </w:t>
      </w:r>
      <w:hyperlink r:id="rId6" w:history="1">
        <w:r w:rsidRPr="00DA4A80">
          <w:rPr>
            <w:rStyle w:val="a5"/>
            <w:rFonts w:ascii="Times New Roman" w:hAnsi="Times New Roman"/>
            <w:sz w:val="28"/>
            <w:szCs w:val="28"/>
          </w:rPr>
          <w:t>https://mbou-zimovnikovskaya.nubex.ru/14664/</w:t>
        </w:r>
      </w:hyperlink>
    </w:p>
    <w:p w:rsidR="003851D4" w:rsidRDefault="003851D4" w:rsidP="003851D4">
      <w:p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2022-2023 учебном году продолжить работу по формированию функциональной грамотности обучающихся.</w:t>
      </w:r>
    </w:p>
    <w:p w:rsidR="003851D4" w:rsidRDefault="003851D4" w:rsidP="003851D4">
      <w:p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1D4" w:rsidRPr="003851D4" w:rsidRDefault="003851D4" w:rsidP="003851D4">
      <w:p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851D4" w:rsidRPr="003851D4" w:rsidSect="00FE16EF">
          <w:pgSz w:w="11900" w:h="16840"/>
          <w:pgMar w:top="1060" w:right="700" w:bottom="280" w:left="1140" w:header="720" w:footer="720" w:gutter="0"/>
          <w:cols w:space="720"/>
        </w:sectPr>
      </w:pPr>
    </w:p>
    <w:p w:rsidR="00987B94" w:rsidRDefault="00987B94" w:rsidP="00987B94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987B94" w:rsidRPr="00987B94" w:rsidRDefault="00987B94" w:rsidP="00987B94">
      <w:pPr>
        <w:pStyle w:val="a4"/>
        <w:spacing w:after="4" w:line="276" w:lineRule="auto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535443" w:rsidRPr="00535443" w:rsidRDefault="00535443" w:rsidP="00535443">
      <w:pPr>
        <w:spacing w:after="4" w:line="276" w:lineRule="auto"/>
        <w:ind w:left="-502"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235CEC" w:rsidRPr="00535443" w:rsidRDefault="00235CEC" w:rsidP="00987B94">
      <w:pPr>
        <w:pStyle w:val="a4"/>
        <w:spacing w:after="4" w:line="276" w:lineRule="auto"/>
        <w:ind w:left="725" w:right="43"/>
        <w:jc w:val="both"/>
        <w:rPr>
          <w:rFonts w:ascii="Times New Roman" w:hAnsi="Times New Roman" w:cs="Times New Roman"/>
          <w:sz w:val="28"/>
          <w:szCs w:val="28"/>
        </w:rPr>
      </w:pPr>
    </w:p>
    <w:sectPr w:rsidR="00235CEC" w:rsidRPr="00535443" w:rsidSect="0054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51E0"/>
    <w:multiLevelType w:val="hybridMultilevel"/>
    <w:tmpl w:val="9A96E184"/>
    <w:lvl w:ilvl="0" w:tplc="CC3A8BC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002932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EE638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7A5AD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FCB7C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C4D756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41A94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0A28FE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6AAE8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A2E7E"/>
    <w:multiLevelType w:val="hybridMultilevel"/>
    <w:tmpl w:val="15AA8CC0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18DF4B38"/>
    <w:multiLevelType w:val="hybridMultilevel"/>
    <w:tmpl w:val="9A96E184"/>
    <w:lvl w:ilvl="0" w:tplc="CC3A8BC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002932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EE638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7A5AD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FCB7C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C4D756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41A94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0A28FE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6AAE8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36C5E"/>
    <w:multiLevelType w:val="hybridMultilevel"/>
    <w:tmpl w:val="60E480DA"/>
    <w:lvl w:ilvl="0" w:tplc="9DFC34D0">
      <w:numFmt w:val="bullet"/>
      <w:lvlText w:val="-"/>
      <w:lvlJc w:val="left"/>
      <w:pPr>
        <w:ind w:left="136" w:hanging="140"/>
      </w:pPr>
      <w:rPr>
        <w:rFonts w:hint="default"/>
        <w:w w:val="99"/>
        <w:lang w:val="ru-RU" w:eastAsia="en-US" w:bidi="ar-SA"/>
      </w:rPr>
    </w:lvl>
    <w:lvl w:ilvl="1" w:tplc="9856BBC0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667E6158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06A8D20C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AD845470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CCFEC79E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6" w:tplc="6E50596A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  <w:lvl w:ilvl="7" w:tplc="D4FE9092">
      <w:numFmt w:val="bullet"/>
      <w:lvlText w:val="•"/>
      <w:lvlJc w:val="left"/>
      <w:pPr>
        <w:ind w:left="7084" w:hanging="140"/>
      </w:pPr>
      <w:rPr>
        <w:rFonts w:hint="default"/>
        <w:lang w:val="ru-RU" w:eastAsia="en-US" w:bidi="ar-SA"/>
      </w:rPr>
    </w:lvl>
    <w:lvl w:ilvl="8" w:tplc="D56E6E44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BB03965"/>
    <w:multiLevelType w:val="hybridMultilevel"/>
    <w:tmpl w:val="F5C048C2"/>
    <w:lvl w:ilvl="0" w:tplc="CC3A8BC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002932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EE638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7A5AD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FCB7C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C4D756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41A94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0A28FE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6AAE8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045D76"/>
    <w:multiLevelType w:val="hybridMultilevel"/>
    <w:tmpl w:val="A53801F8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49E923D6"/>
    <w:multiLevelType w:val="hybridMultilevel"/>
    <w:tmpl w:val="15AA8CC0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4AD75EB3"/>
    <w:multiLevelType w:val="hybridMultilevel"/>
    <w:tmpl w:val="A30ED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62007"/>
    <w:multiLevelType w:val="multilevel"/>
    <w:tmpl w:val="4FFE1484"/>
    <w:lvl w:ilvl="0">
      <w:start w:val="1"/>
      <w:numFmt w:val="decimal"/>
      <w:lvlText w:val="%1"/>
      <w:lvlJc w:val="left"/>
      <w:pPr>
        <w:ind w:left="13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D7056CC"/>
    <w:multiLevelType w:val="hybridMultilevel"/>
    <w:tmpl w:val="1C7C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821B0"/>
    <w:multiLevelType w:val="hybridMultilevel"/>
    <w:tmpl w:val="D6A645DE"/>
    <w:lvl w:ilvl="0" w:tplc="DD72DB5C">
      <w:numFmt w:val="bullet"/>
      <w:lvlText w:val="•"/>
      <w:lvlJc w:val="left"/>
      <w:pPr>
        <w:ind w:left="82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741D57E6"/>
    <w:multiLevelType w:val="hybridMultilevel"/>
    <w:tmpl w:val="C860B3B8"/>
    <w:lvl w:ilvl="0" w:tplc="CC3A8BCA">
      <w:start w:val="1"/>
      <w:numFmt w:val="decimal"/>
      <w:lvlText w:val="%1."/>
      <w:lvlJc w:val="left"/>
      <w:pPr>
        <w:ind w:left="-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C770C"/>
    <w:rsid w:val="00235CEC"/>
    <w:rsid w:val="002D2CE3"/>
    <w:rsid w:val="0034487C"/>
    <w:rsid w:val="003851D4"/>
    <w:rsid w:val="003A6100"/>
    <w:rsid w:val="00491FB5"/>
    <w:rsid w:val="0052128F"/>
    <w:rsid w:val="00535443"/>
    <w:rsid w:val="00546E91"/>
    <w:rsid w:val="006E53AC"/>
    <w:rsid w:val="00747691"/>
    <w:rsid w:val="008A16CD"/>
    <w:rsid w:val="00987B94"/>
    <w:rsid w:val="009D220F"/>
    <w:rsid w:val="00BC770C"/>
    <w:rsid w:val="00C72811"/>
    <w:rsid w:val="00C83D01"/>
    <w:rsid w:val="00D15D3A"/>
    <w:rsid w:val="00FE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66085-72F4-40F1-AED2-B75CFAE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35CE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35CE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rsid w:val="00235CEC"/>
    <w:rPr>
      <w:color w:val="0000FF"/>
      <w:u w:val="single"/>
    </w:rPr>
  </w:style>
  <w:style w:type="paragraph" w:customStyle="1" w:styleId="Default">
    <w:name w:val="Default"/>
    <w:rsid w:val="00235C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9D2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91FB5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91FB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0"/>
    <w:qFormat/>
    <w:rsid w:val="00521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52128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3851D4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7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ou-zimovnikovskaya.nubex.ru/1466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Evgeniya</cp:lastModifiedBy>
  <cp:revision>2</cp:revision>
  <dcterms:created xsi:type="dcterms:W3CDTF">2022-10-03T12:47:00Z</dcterms:created>
  <dcterms:modified xsi:type="dcterms:W3CDTF">2022-10-03T12:47:00Z</dcterms:modified>
</cp:coreProperties>
</file>