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E" w:rsidRDefault="00952F1E"/>
    <w:p w:rsidR="00DF0647" w:rsidRPr="00DF0647" w:rsidRDefault="00DF0647" w:rsidP="00DF0647">
      <w:pPr>
        <w:jc w:val="center"/>
        <w:rPr>
          <w:b/>
          <w:sz w:val="28"/>
        </w:rPr>
      </w:pPr>
      <w:r w:rsidRPr="00DF0647">
        <w:rPr>
          <w:b/>
          <w:sz w:val="28"/>
        </w:rPr>
        <w:t>Чек-лист</w:t>
      </w:r>
      <w:r w:rsidR="00BB2C32" w:rsidRPr="00DF0647">
        <w:rPr>
          <w:b/>
          <w:sz w:val="28"/>
        </w:rPr>
        <w:t xml:space="preserve"> по подготовке </w:t>
      </w:r>
      <w:r w:rsidRPr="00DF0647">
        <w:rPr>
          <w:b/>
          <w:sz w:val="28"/>
        </w:rPr>
        <w:t>МБОУ Зимовниковской СОШ №10</w:t>
      </w:r>
    </w:p>
    <w:p w:rsidR="00952F1E" w:rsidRPr="00DF0647" w:rsidRDefault="00BB2C32" w:rsidP="00DF0647">
      <w:pPr>
        <w:jc w:val="center"/>
        <w:rPr>
          <w:b/>
          <w:sz w:val="28"/>
        </w:rPr>
      </w:pPr>
      <w:r w:rsidRPr="00DF0647">
        <w:rPr>
          <w:b/>
          <w:sz w:val="28"/>
        </w:rPr>
        <w:t>к введению и реализации обновленных федеральных государственных образовательных стандартов начального общего, основного общего, среднего общего образования (далее – ФГОС) и федеральных основных общеобразовательных программ (далее – ФООП) с 01.09.2023</w:t>
      </w:r>
    </w:p>
    <w:p w:rsidR="00952F1E" w:rsidRDefault="00952F1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464"/>
        <w:gridCol w:w="4128"/>
      </w:tblGrid>
      <w:tr w:rsidR="00952F1E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E" w:rsidRDefault="00BB2C32">
            <w:r>
              <w:t>№ п/п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E" w:rsidRDefault="00BB2C32">
            <w:r>
              <w:t xml:space="preserve">Мероприятие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E" w:rsidRDefault="00BB2C32">
            <w:r>
              <w:t>Отметка об исполнении</w:t>
            </w:r>
          </w:p>
        </w:tc>
      </w:tr>
      <w:tr w:rsidR="00952F1E">
        <w:trPr>
          <w:trHeight w:val="126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E" w:rsidRDefault="00BB2C3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E" w:rsidRDefault="00BB2C32">
            <w:pPr>
              <w:rPr>
                <w:sz w:val="24"/>
              </w:rPr>
            </w:pPr>
            <w:r>
              <w:rPr>
                <w:sz w:val="24"/>
              </w:rPr>
              <w:t>Наличие муниципального плана мероприятий по введению и реализации ФГОС и ФООП с 01.09.2023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E" w:rsidRDefault="00DF0647" w:rsidP="00DF06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D507E9" w:rsidRPr="00D507E9" w:rsidRDefault="00D507E9" w:rsidP="00DF0647">
            <w:pPr>
              <w:jc w:val="center"/>
            </w:pPr>
            <w:r>
              <w:rPr>
                <w:sz w:val="24"/>
              </w:rPr>
              <w:t xml:space="preserve"> </w:t>
            </w:r>
            <w:hyperlink r:id="rId6" w:history="1">
              <w:r w:rsidRPr="00D507E9">
                <w:rPr>
                  <w:rStyle w:val="a8"/>
                </w:rPr>
                <w:t>http://zimobr.ru/o-nas/обновленный-фгос.html</w:t>
              </w:r>
            </w:hyperlink>
          </w:p>
        </w:tc>
      </w:tr>
      <w:tr w:rsidR="00DF0647">
        <w:trPr>
          <w:trHeight w:val="111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Наличие школьных планов мероприятий по введению и реализации ФГОС и ФООП с 01.09.2023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DF0647" w:rsidRDefault="00366395" w:rsidP="00DF0647">
            <w:pPr>
              <w:jc w:val="center"/>
            </w:pPr>
            <w:hyperlink r:id="rId7" w:history="1">
              <w:r w:rsidR="00B32C58" w:rsidRPr="0036733F">
                <w:rPr>
                  <w:rStyle w:val="a8"/>
                </w:rPr>
                <w:t>https://mbou-zimovnikovskaya.nubex.ru/15597/</w:t>
              </w:r>
            </w:hyperlink>
          </w:p>
          <w:p w:rsidR="00B32C58" w:rsidRDefault="00B32C58" w:rsidP="00DF0647">
            <w:pPr>
              <w:jc w:val="center"/>
            </w:pP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Назначение ответственного специалиста муниципального органа, осуществляющего управление в сфере образования, координирующего работу общеобразовательных организаций по введению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DF0647" w:rsidRDefault="00DF0647" w:rsidP="00DF0647">
            <w:pPr>
              <w:jc w:val="center"/>
            </w:pPr>
          </w:p>
        </w:tc>
        <w:bookmarkStart w:id="0" w:name="_GoBack"/>
        <w:bookmarkEnd w:id="0"/>
      </w:tr>
      <w:tr w:rsidR="00DF0647">
        <w:trPr>
          <w:trHeight w:val="108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Проведение семинаров-совещаний по подготовке к введению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DF0647" w:rsidRDefault="00366395" w:rsidP="00DF0647">
            <w:pPr>
              <w:jc w:val="center"/>
            </w:pPr>
            <w:hyperlink r:id="rId8" w:history="1">
              <w:r w:rsidR="00B32C58" w:rsidRPr="0036733F">
                <w:rPr>
                  <w:rStyle w:val="a8"/>
                </w:rPr>
                <w:t>https://mbou-zimovnikovskaya.nubex.ru/15597/</w:t>
              </w:r>
            </w:hyperlink>
          </w:p>
          <w:p w:rsidR="00B32C58" w:rsidRDefault="00B32C58" w:rsidP="00DF0647">
            <w:pPr>
              <w:jc w:val="center"/>
            </w:pP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Проведение самодиагностики готовности к введению и реализации ФГОС и ФООП на муниципальном и школьном уровнях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</w:pPr>
            <w:r w:rsidRPr="003D3128">
              <w:rPr>
                <w:sz w:val="24"/>
              </w:rPr>
              <w:t>+</w:t>
            </w: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Актуализация деятельности муниципальных методических служб с учетом введения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</w:pPr>
            <w:r w:rsidRPr="003D3128">
              <w:rPr>
                <w:sz w:val="24"/>
              </w:rPr>
              <w:t>+</w:t>
            </w:r>
          </w:p>
        </w:tc>
      </w:tr>
      <w:tr w:rsidR="00DF0647">
        <w:trPr>
          <w:trHeight w:val="158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Обеспечение работы муниципальной методической службы по сопровождению общеобразовательных организаций по вопросам обновления содержания образования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B32C58" w:rsidRDefault="00366395" w:rsidP="00DF0647">
            <w:pPr>
              <w:jc w:val="center"/>
            </w:pPr>
            <w:hyperlink r:id="rId9" w:history="1">
              <w:r w:rsidR="00B32C58" w:rsidRPr="0036733F">
                <w:rPr>
                  <w:rStyle w:val="a8"/>
                </w:rPr>
                <w:t>https://mbou-zimovnikovskaya.nubex.ru/15597/</w:t>
              </w:r>
            </w:hyperlink>
          </w:p>
          <w:p w:rsidR="00B32C58" w:rsidRDefault="00B32C58" w:rsidP="00DF0647">
            <w:pPr>
              <w:jc w:val="center"/>
            </w:pPr>
          </w:p>
        </w:tc>
      </w:tr>
      <w:tr w:rsidR="00DF0647">
        <w:trPr>
          <w:trHeight w:val="13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Организация работы по составлению перечня учебников, планируемых к использованию в образовательном процессе с 01.09.2023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</w:pPr>
            <w:r w:rsidRPr="003D3128">
              <w:rPr>
                <w:sz w:val="24"/>
              </w:rPr>
              <w:t>+</w:t>
            </w:r>
          </w:p>
        </w:tc>
      </w:tr>
      <w:tr w:rsidR="00DF0647">
        <w:trPr>
          <w:trHeight w:val="14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Организация работы по повышению квалификации педагогических работников по вопросам введения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B32C58" w:rsidRDefault="00366395" w:rsidP="00DF0647">
            <w:pPr>
              <w:jc w:val="center"/>
            </w:pPr>
            <w:hyperlink r:id="rId10" w:history="1">
              <w:r w:rsidR="00B32C58" w:rsidRPr="0036733F">
                <w:rPr>
                  <w:rStyle w:val="a8"/>
                </w:rPr>
                <w:t>https://mbou-zimovnikovskaya.nubex.ru/15597/</w:t>
              </w:r>
            </w:hyperlink>
          </w:p>
          <w:p w:rsidR="00B32C58" w:rsidRDefault="00B32C58" w:rsidP="00DF0647">
            <w:pPr>
              <w:jc w:val="center"/>
            </w:pP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контроля за деятельностью общеобразовательных организаций по </w:t>
            </w:r>
            <w:r>
              <w:rPr>
                <w:sz w:val="24"/>
              </w:rPr>
              <w:lastRenderedPageBreak/>
              <w:t>развитию функциональной грамотности обучающихся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lastRenderedPageBreak/>
              <w:t>+</w:t>
            </w:r>
          </w:p>
          <w:p w:rsidR="00451DA4" w:rsidRDefault="00366395" w:rsidP="00DF0647">
            <w:pPr>
              <w:jc w:val="center"/>
            </w:pPr>
            <w:hyperlink r:id="rId11" w:history="1">
              <w:r w:rsidR="00451DA4" w:rsidRPr="001A27C0">
                <w:rPr>
                  <w:rStyle w:val="a8"/>
                </w:rPr>
                <w:t>https://mbou-zimovnikovskaya.nubex.ru/14664/</w:t>
              </w:r>
            </w:hyperlink>
          </w:p>
          <w:p w:rsidR="00451DA4" w:rsidRDefault="00451DA4" w:rsidP="00DF0647">
            <w:pPr>
              <w:jc w:val="center"/>
            </w:pP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Проведение мониторинга готовности общеобразовательных организаций к введению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451DA4" w:rsidRDefault="00451DA4" w:rsidP="00DF0647">
            <w:pPr>
              <w:jc w:val="center"/>
            </w:pP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Проведение мероприятий по распространению лучших практик по подготовке к введению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450B85" w:rsidRDefault="00450B85" w:rsidP="00DF0647">
            <w:pPr>
              <w:jc w:val="center"/>
            </w:pPr>
          </w:p>
        </w:tc>
      </w:tr>
      <w:tr w:rsidR="00DF0647">
        <w:trPr>
          <w:trHeight w:val="3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Проведение информационно-просветительской работы с родителями (законными представителями) обучающихся, СМИ, общественностью по вопросам введения и реализации ФГОС и ФООП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  <w:rPr>
                <w:sz w:val="24"/>
              </w:rPr>
            </w:pPr>
            <w:r w:rsidRPr="003D3128">
              <w:rPr>
                <w:sz w:val="24"/>
              </w:rPr>
              <w:t>+</w:t>
            </w:r>
          </w:p>
          <w:p w:rsidR="00450B85" w:rsidRDefault="00450B85" w:rsidP="00450B85">
            <w:pPr>
              <w:jc w:val="center"/>
              <w:rPr>
                <w:sz w:val="24"/>
              </w:rPr>
            </w:pPr>
          </w:p>
          <w:p w:rsidR="00450B85" w:rsidRDefault="00366395" w:rsidP="00450B85">
            <w:pPr>
              <w:jc w:val="center"/>
            </w:pPr>
            <w:hyperlink r:id="rId12" w:history="1">
              <w:r w:rsidR="00450B85" w:rsidRPr="0036733F">
                <w:rPr>
                  <w:rStyle w:val="a8"/>
                </w:rPr>
                <w:t>https://mbou-zimovnikovskaya.nubex.ru/15597/</w:t>
              </w:r>
            </w:hyperlink>
          </w:p>
          <w:p w:rsidR="00450B85" w:rsidRDefault="00450B85" w:rsidP="00DF0647">
            <w:pPr>
              <w:jc w:val="center"/>
            </w:pPr>
          </w:p>
        </w:tc>
      </w:tr>
      <w:tr w:rsidR="00DF0647">
        <w:trPr>
          <w:trHeight w:val="171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rPr>
                <w:sz w:val="24"/>
              </w:rPr>
            </w:pPr>
            <w:r>
              <w:rPr>
                <w:sz w:val="24"/>
              </w:rPr>
              <w:t>Обеспечение контроля за исполнением мероприятий по введению и реализации ФГОС и ФООП с 01.09.2023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47" w:rsidRDefault="00DF0647" w:rsidP="00DF0647">
            <w:pPr>
              <w:jc w:val="center"/>
            </w:pPr>
            <w:r w:rsidRPr="003D3128">
              <w:rPr>
                <w:sz w:val="24"/>
              </w:rPr>
              <w:t>+</w:t>
            </w:r>
          </w:p>
        </w:tc>
      </w:tr>
    </w:tbl>
    <w:p w:rsidR="00952F1E" w:rsidRDefault="00952F1E"/>
    <w:p w:rsidR="00952F1E" w:rsidRDefault="00952F1E"/>
    <w:p w:rsidR="00952F1E" w:rsidRDefault="00952F1E"/>
    <w:p w:rsidR="00952F1E" w:rsidRDefault="00952F1E">
      <w:pPr>
        <w:jc w:val="both"/>
        <w:rPr>
          <w:sz w:val="26"/>
        </w:rPr>
      </w:pPr>
    </w:p>
    <w:sectPr w:rsidR="00952F1E" w:rsidSect="00952F1E">
      <w:headerReference w:type="default" r:id="rId13"/>
      <w:headerReference w:type="first" r:id="rId14"/>
      <w:pgSz w:w="11907" w:h="16840"/>
      <w:pgMar w:top="1135" w:right="1134" w:bottom="709" w:left="1247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95" w:rsidRDefault="00366395" w:rsidP="00952F1E">
      <w:r>
        <w:separator/>
      </w:r>
    </w:p>
  </w:endnote>
  <w:endnote w:type="continuationSeparator" w:id="0">
    <w:p w:rsidR="00366395" w:rsidRDefault="00366395" w:rsidP="009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95" w:rsidRDefault="00366395" w:rsidP="00952F1E">
      <w:r>
        <w:separator/>
      </w:r>
    </w:p>
  </w:footnote>
  <w:footnote w:type="continuationSeparator" w:id="0">
    <w:p w:rsidR="00366395" w:rsidRDefault="00366395" w:rsidP="0095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1E" w:rsidRDefault="0000274C">
    <w:pPr>
      <w:framePr w:wrap="around" w:vAnchor="text" w:hAnchor="margin" w:xAlign="center" w:y="1"/>
    </w:pPr>
    <w:r>
      <w:fldChar w:fldCharType="begin"/>
    </w:r>
    <w:r w:rsidR="00BB2C32">
      <w:instrText xml:space="preserve">PAGE </w:instrText>
    </w:r>
    <w:r>
      <w:fldChar w:fldCharType="separate"/>
    </w:r>
    <w:r w:rsidR="00D507E9">
      <w:rPr>
        <w:noProof/>
      </w:rPr>
      <w:t>2</w:t>
    </w:r>
    <w:r>
      <w:fldChar w:fldCharType="end"/>
    </w:r>
  </w:p>
  <w:p w:rsidR="00952F1E" w:rsidRDefault="00952F1E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1E" w:rsidRDefault="00952F1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F1E"/>
    <w:rsid w:val="0000274C"/>
    <w:rsid w:val="00104B71"/>
    <w:rsid w:val="00197761"/>
    <w:rsid w:val="00217395"/>
    <w:rsid w:val="00260DA6"/>
    <w:rsid w:val="00366395"/>
    <w:rsid w:val="00450B85"/>
    <w:rsid w:val="00451DA4"/>
    <w:rsid w:val="00566852"/>
    <w:rsid w:val="00685236"/>
    <w:rsid w:val="00952F1E"/>
    <w:rsid w:val="00B32C58"/>
    <w:rsid w:val="00BB2C32"/>
    <w:rsid w:val="00D507E9"/>
    <w:rsid w:val="00D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45BCF-23A6-439F-952F-C6A4A54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52F1E"/>
  </w:style>
  <w:style w:type="paragraph" w:styleId="10">
    <w:name w:val="heading 1"/>
    <w:basedOn w:val="a"/>
    <w:next w:val="a"/>
    <w:link w:val="11"/>
    <w:uiPriority w:val="9"/>
    <w:qFormat/>
    <w:rsid w:val="00952F1E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952F1E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rsid w:val="00952F1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52F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52F1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2F1E"/>
  </w:style>
  <w:style w:type="paragraph" w:styleId="21">
    <w:name w:val="toc 2"/>
    <w:next w:val="a"/>
    <w:link w:val="22"/>
    <w:uiPriority w:val="39"/>
    <w:rsid w:val="00952F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2F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2F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2F1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2F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2F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2F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2F1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952F1E"/>
    <w:rPr>
      <w:rFonts w:ascii="Cambria" w:hAnsi="Cambria"/>
      <w:b/>
      <w:sz w:val="26"/>
    </w:rPr>
  </w:style>
  <w:style w:type="paragraph" w:styleId="a3">
    <w:name w:val="List Paragraph"/>
    <w:basedOn w:val="a"/>
    <w:link w:val="a4"/>
    <w:rsid w:val="00952F1E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sid w:val="00952F1E"/>
    <w:rPr>
      <w:sz w:val="24"/>
    </w:rPr>
  </w:style>
  <w:style w:type="paragraph" w:styleId="31">
    <w:name w:val="toc 3"/>
    <w:next w:val="a"/>
    <w:link w:val="32"/>
    <w:uiPriority w:val="39"/>
    <w:rsid w:val="00952F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2F1E"/>
    <w:rPr>
      <w:rFonts w:ascii="XO Thames" w:hAnsi="XO Thames"/>
      <w:sz w:val="28"/>
    </w:rPr>
  </w:style>
  <w:style w:type="paragraph" w:customStyle="1" w:styleId="Default">
    <w:name w:val="Default"/>
    <w:link w:val="Default0"/>
    <w:rsid w:val="00952F1E"/>
    <w:rPr>
      <w:sz w:val="24"/>
    </w:rPr>
  </w:style>
  <w:style w:type="character" w:customStyle="1" w:styleId="Default0">
    <w:name w:val="Default"/>
    <w:link w:val="Default"/>
    <w:rsid w:val="00952F1E"/>
    <w:rPr>
      <w:color w:val="000000"/>
      <w:sz w:val="24"/>
    </w:rPr>
  </w:style>
  <w:style w:type="paragraph" w:customStyle="1" w:styleId="12">
    <w:name w:val="Основной шрифт абзаца1"/>
    <w:rsid w:val="00952F1E"/>
  </w:style>
  <w:style w:type="paragraph" w:customStyle="1" w:styleId="13">
    <w:name w:val="Номер страницы1"/>
    <w:basedOn w:val="12"/>
    <w:link w:val="a5"/>
    <w:rsid w:val="00952F1E"/>
  </w:style>
  <w:style w:type="character" w:styleId="a5">
    <w:name w:val="page number"/>
    <w:basedOn w:val="a0"/>
    <w:link w:val="13"/>
    <w:rsid w:val="00952F1E"/>
  </w:style>
  <w:style w:type="character" w:customStyle="1" w:styleId="50">
    <w:name w:val="Заголовок 5 Знак"/>
    <w:link w:val="5"/>
    <w:rsid w:val="00952F1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52F1E"/>
    <w:rPr>
      <w:rFonts w:asciiTheme="majorHAnsi" w:hAnsiTheme="majorHAnsi"/>
      <w:color w:val="365F91" w:themeColor="accent1" w:themeShade="BF"/>
      <w:sz w:val="32"/>
    </w:rPr>
  </w:style>
  <w:style w:type="paragraph" w:styleId="a6">
    <w:name w:val="header"/>
    <w:basedOn w:val="a"/>
    <w:link w:val="a7"/>
    <w:rsid w:val="00952F1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sid w:val="00952F1E"/>
  </w:style>
  <w:style w:type="paragraph" w:customStyle="1" w:styleId="14">
    <w:name w:val="Гиперссылка1"/>
    <w:link w:val="a8"/>
    <w:rsid w:val="00952F1E"/>
    <w:rPr>
      <w:color w:val="0000FF"/>
      <w:u w:val="single"/>
    </w:rPr>
  </w:style>
  <w:style w:type="character" w:styleId="a8">
    <w:name w:val="Hyperlink"/>
    <w:link w:val="14"/>
    <w:rsid w:val="00952F1E"/>
    <w:rPr>
      <w:color w:val="0000FF"/>
      <w:u w:val="single"/>
    </w:rPr>
  </w:style>
  <w:style w:type="paragraph" w:customStyle="1" w:styleId="Footnote">
    <w:name w:val="Footnote"/>
    <w:link w:val="Footnote0"/>
    <w:rsid w:val="00952F1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52F1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52F1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52F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2F1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52F1E"/>
    <w:rPr>
      <w:rFonts w:ascii="XO Thames" w:hAnsi="XO Thames"/>
      <w:sz w:val="20"/>
    </w:rPr>
  </w:style>
  <w:style w:type="paragraph" w:styleId="a9">
    <w:name w:val="Balloon Text"/>
    <w:basedOn w:val="a"/>
    <w:link w:val="aa"/>
    <w:rsid w:val="00952F1E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952F1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952F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2F1E"/>
    <w:rPr>
      <w:rFonts w:ascii="XO Thames" w:hAnsi="XO Thames"/>
      <w:sz w:val="28"/>
    </w:rPr>
  </w:style>
  <w:style w:type="paragraph" w:styleId="ab">
    <w:name w:val="Normal (Web)"/>
    <w:basedOn w:val="a"/>
    <w:link w:val="ac"/>
    <w:rsid w:val="00952F1E"/>
    <w:rPr>
      <w:sz w:val="24"/>
    </w:rPr>
  </w:style>
  <w:style w:type="character" w:customStyle="1" w:styleId="ac">
    <w:name w:val="Обычный (веб) Знак"/>
    <w:basedOn w:val="1"/>
    <w:link w:val="ab"/>
    <w:rsid w:val="00952F1E"/>
    <w:rPr>
      <w:sz w:val="24"/>
    </w:rPr>
  </w:style>
  <w:style w:type="paragraph" w:styleId="8">
    <w:name w:val="toc 8"/>
    <w:next w:val="a"/>
    <w:link w:val="80"/>
    <w:uiPriority w:val="39"/>
    <w:rsid w:val="00952F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2F1E"/>
    <w:rPr>
      <w:rFonts w:ascii="XO Thames" w:hAnsi="XO Thames"/>
      <w:sz w:val="28"/>
    </w:rPr>
  </w:style>
  <w:style w:type="paragraph" w:styleId="ad">
    <w:name w:val="footer"/>
    <w:basedOn w:val="a"/>
    <w:link w:val="ae"/>
    <w:rsid w:val="00952F1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1"/>
    <w:link w:val="ad"/>
    <w:rsid w:val="00952F1E"/>
  </w:style>
  <w:style w:type="paragraph" w:styleId="23">
    <w:name w:val="Body Text Indent 2"/>
    <w:basedOn w:val="a"/>
    <w:link w:val="24"/>
    <w:rsid w:val="00952F1E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952F1E"/>
  </w:style>
  <w:style w:type="paragraph" w:styleId="51">
    <w:name w:val="toc 5"/>
    <w:next w:val="a"/>
    <w:link w:val="52"/>
    <w:uiPriority w:val="39"/>
    <w:rsid w:val="00952F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2F1E"/>
    <w:rPr>
      <w:rFonts w:ascii="XO Thames" w:hAnsi="XO Thames"/>
      <w:sz w:val="28"/>
    </w:rPr>
  </w:style>
  <w:style w:type="paragraph" w:customStyle="1" w:styleId="17">
    <w:name w:val="Просмотренная гиперссылка1"/>
    <w:basedOn w:val="12"/>
    <w:link w:val="af"/>
    <w:rsid w:val="00952F1E"/>
    <w:rPr>
      <w:color w:val="800080" w:themeColor="followedHyperlink"/>
      <w:u w:val="single"/>
    </w:rPr>
  </w:style>
  <w:style w:type="character" w:styleId="af">
    <w:name w:val="FollowedHyperlink"/>
    <w:basedOn w:val="a0"/>
    <w:link w:val="17"/>
    <w:rsid w:val="00952F1E"/>
    <w:rPr>
      <w:color w:val="800080" w:themeColor="followedHyperlink"/>
      <w:u w:val="single"/>
    </w:rPr>
  </w:style>
  <w:style w:type="paragraph" w:customStyle="1" w:styleId="af0">
    <w:name w:val="приложение"/>
    <w:basedOn w:val="a"/>
    <w:link w:val="af1"/>
    <w:rsid w:val="00952F1E"/>
    <w:pPr>
      <w:spacing w:before="120" w:after="120"/>
      <w:jc w:val="center"/>
    </w:pPr>
    <w:rPr>
      <w:b/>
      <w:sz w:val="28"/>
    </w:rPr>
  </w:style>
  <w:style w:type="character" w:customStyle="1" w:styleId="af1">
    <w:name w:val="приложение"/>
    <w:basedOn w:val="1"/>
    <w:link w:val="af0"/>
    <w:rsid w:val="00952F1E"/>
    <w:rPr>
      <w:b/>
      <w:sz w:val="28"/>
    </w:rPr>
  </w:style>
  <w:style w:type="paragraph" w:styleId="af2">
    <w:name w:val="Subtitle"/>
    <w:next w:val="a"/>
    <w:link w:val="af3"/>
    <w:uiPriority w:val="11"/>
    <w:qFormat/>
    <w:rsid w:val="00952F1E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952F1E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952F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952F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2F1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52F1E"/>
    <w:rPr>
      <w:b/>
      <w:sz w:val="22"/>
    </w:rPr>
  </w:style>
  <w:style w:type="table" w:styleId="af6">
    <w:name w:val="Table Grid"/>
    <w:basedOn w:val="a1"/>
    <w:rsid w:val="00952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-zimovnikovskaya.nubex.ru/15597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bou-zimovnikovskaya.nubex.ru/15597/" TargetMode="External"/><Relationship Id="rId12" Type="http://schemas.openxmlformats.org/officeDocument/2006/relationships/hyperlink" Target="https://mbou-zimovnikovskaya.nubex.ru/1559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imobr.ru/o-nas/&#1086;&#1073;&#1085;&#1086;&#1074;&#1083;&#1077;&#1085;&#1085;&#1099;&#1081;-&#1092;&#1075;&#1086;&#1089;.html" TargetMode="External"/><Relationship Id="rId11" Type="http://schemas.openxmlformats.org/officeDocument/2006/relationships/hyperlink" Target="https://mbou-zimovnikovskaya.nubex.ru/14664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bou-zimovnikovskaya.nubex.ru/1559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bou-zimovnikovskaya.nubex.ru/15597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4</cp:revision>
  <dcterms:created xsi:type="dcterms:W3CDTF">2023-03-13T12:41:00Z</dcterms:created>
  <dcterms:modified xsi:type="dcterms:W3CDTF">2023-03-30T06:30:00Z</dcterms:modified>
</cp:coreProperties>
</file>