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7F" w:rsidRDefault="005F5B7F" w:rsidP="005F5B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Зимовниковский район, п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имовники</w:t>
      </w: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Зимовниковская средняя общеобразовательная школа №10</w:t>
      </w: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451"/>
        <w:gridCol w:w="1469"/>
        <w:gridCol w:w="3651"/>
      </w:tblGrid>
      <w:tr w:rsidR="005F5B7F" w:rsidTr="005F5B7F">
        <w:tc>
          <w:tcPr>
            <w:tcW w:w="4451" w:type="dxa"/>
            <w:hideMark/>
          </w:tcPr>
          <w:p w:rsidR="005F5B7F" w:rsidRDefault="005F5B7F">
            <w:pPr>
              <w:spacing w:after="0" w:line="360" w:lineRule="auto"/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Рассмотрена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рекомендована к утверждению педагогическим советом от   30.08.2023г.</w:t>
            </w:r>
          </w:p>
          <w:p w:rsidR="005F5B7F" w:rsidRDefault="005F5B7F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1</w:t>
            </w:r>
          </w:p>
        </w:tc>
        <w:tc>
          <w:tcPr>
            <w:tcW w:w="1469" w:type="dxa"/>
          </w:tcPr>
          <w:p w:rsidR="005F5B7F" w:rsidRDefault="005F5B7F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  <w:hideMark/>
          </w:tcPr>
          <w:p w:rsidR="005F5B7F" w:rsidRDefault="005F5B7F">
            <w:pPr>
              <w:spacing w:after="0" w:line="360" w:lineRule="auto"/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приказом </w:t>
            </w:r>
          </w:p>
          <w:p w:rsidR="005F5B7F" w:rsidRDefault="005F5B7F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  30 .08.2023 г. № </w:t>
            </w:r>
            <w:r w:rsidR="00FC04F2"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  <w:p w:rsidR="005F5B7F" w:rsidRDefault="005F5B7F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школы</w:t>
            </w:r>
          </w:p>
          <w:p w:rsidR="005F5B7F" w:rsidRDefault="005F5B7F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__________О.П. Полищук</w:t>
            </w:r>
          </w:p>
        </w:tc>
      </w:tr>
    </w:tbl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по внеурочной деятельности</w:t>
      </w: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Направление: « Дополнительное изучение учебных предметов»</w:t>
      </w:r>
    </w:p>
    <w:p w:rsidR="005F5B7F" w:rsidRP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«М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ы-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твои друзья»</w:t>
      </w: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Класс: 1-4</w:t>
      </w: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2023-2024учебный год</w:t>
      </w: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F5B7F" w:rsidRDefault="005F5B7F" w:rsidP="005F5B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5F5B7F" w:rsidRDefault="005F5B7F" w:rsidP="005F5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F5B7F" w:rsidRDefault="005F5B7F" w:rsidP="005F5B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п. Зимовники</w:t>
      </w:r>
    </w:p>
    <w:p w:rsidR="005F5B7F" w:rsidRDefault="005F5B7F" w:rsidP="005F5B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-2023</w:t>
      </w:r>
    </w:p>
    <w:p w:rsidR="005F5B7F" w:rsidRPr="005F5B7F" w:rsidRDefault="005F5B7F" w:rsidP="005F5B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1520B" w:rsidRPr="007309D0" w:rsidRDefault="0071520B" w:rsidP="0071520B">
      <w:pPr>
        <w:tabs>
          <w:tab w:val="left" w:pos="108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1520B" w:rsidRDefault="0071520B" w:rsidP="0071520B">
      <w:pPr>
        <w:pStyle w:val="a6"/>
        <w:shd w:val="clear" w:color="auto" w:fill="FFFFFF"/>
        <w:rPr>
          <w:color w:val="000000"/>
          <w:sz w:val="28"/>
          <w:szCs w:val="28"/>
        </w:rPr>
      </w:pPr>
      <w:r w:rsidRPr="007309D0">
        <w:rPr>
          <w:b/>
          <w:color w:val="000000"/>
          <w:sz w:val="28"/>
          <w:szCs w:val="28"/>
        </w:rPr>
        <w:t>Актуальность и назначение данной программы-</w:t>
      </w:r>
      <w:r w:rsidRPr="007309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Питомц</w:t>
      </w:r>
      <w:proofErr w:type="gramStart"/>
      <w:r>
        <w:rPr>
          <w:color w:val="000000"/>
          <w:sz w:val="28"/>
          <w:szCs w:val="28"/>
        </w:rPr>
        <w:t>ы-</w:t>
      </w:r>
      <w:proofErr w:type="gramEnd"/>
      <w:r>
        <w:rPr>
          <w:color w:val="000000"/>
          <w:sz w:val="28"/>
          <w:szCs w:val="28"/>
        </w:rPr>
        <w:t xml:space="preserve"> часть экосистемы современного человека. </w:t>
      </w:r>
      <w:proofErr w:type="gramStart"/>
      <w:r>
        <w:rPr>
          <w:color w:val="000000"/>
          <w:sz w:val="28"/>
          <w:szCs w:val="28"/>
        </w:rPr>
        <w:t>Однако</w:t>
      </w:r>
      <w:proofErr w:type="gramEnd"/>
      <w:r>
        <w:rPr>
          <w:color w:val="000000"/>
          <w:sz w:val="28"/>
          <w:szCs w:val="28"/>
        </w:rPr>
        <w:t xml:space="preserve"> несмотря на многовековое сосуществование человека и животных, современное общество сталкивается с необходимостью решения целого ряда проблем. Они </w:t>
      </w:r>
      <w:proofErr w:type="gramStart"/>
      <w:r>
        <w:rPr>
          <w:color w:val="000000"/>
          <w:sz w:val="28"/>
          <w:szCs w:val="28"/>
        </w:rPr>
        <w:t>проявляются</w:t>
      </w:r>
      <w:proofErr w:type="gramEnd"/>
      <w:r>
        <w:rPr>
          <w:color w:val="000000"/>
          <w:sz w:val="28"/>
          <w:szCs w:val="28"/>
        </w:rPr>
        <w:t xml:space="preserve"> прежде всего в росте бездомных животных.</w:t>
      </w:r>
    </w:p>
    <w:p w:rsidR="0071520B" w:rsidRDefault="0071520B" w:rsidP="0071520B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государственном уровне </w:t>
      </w:r>
      <w:proofErr w:type="gramStart"/>
      <w:r>
        <w:rPr>
          <w:color w:val="000000"/>
          <w:sz w:val="28"/>
          <w:szCs w:val="28"/>
        </w:rPr>
        <w:t>предпринимаются усилия</w:t>
      </w:r>
      <w:proofErr w:type="gramEnd"/>
      <w:r>
        <w:rPr>
          <w:color w:val="000000"/>
          <w:sz w:val="28"/>
          <w:szCs w:val="28"/>
        </w:rPr>
        <w:t xml:space="preserve"> для того, чтобы изменить ситуацию. Так в 2018г. принят Федеральный закон « Об ответственном обращении с животными». В 2020г. специальные поправки были внесены в ст. 114 Конституци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 xml:space="preserve"> о важности формирования ответственного отношения к животным. Однако лишь государственного механизма регулирования  недостаточно.</w:t>
      </w:r>
    </w:p>
    <w:p w:rsidR="0071520B" w:rsidRPr="007309D0" w:rsidRDefault="0071520B" w:rsidP="0071520B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Экологическое просвещени</w:t>
      </w:r>
      <w:proofErr w:type="gramStart"/>
      <w:r>
        <w:rPr>
          <w:color w:val="000000"/>
          <w:sz w:val="28"/>
          <w:szCs w:val="28"/>
        </w:rPr>
        <w:t>е-</w:t>
      </w:r>
      <w:proofErr w:type="gramEnd"/>
      <w:r>
        <w:rPr>
          <w:color w:val="000000"/>
          <w:sz w:val="28"/>
          <w:szCs w:val="28"/>
        </w:rPr>
        <w:t xml:space="preserve"> основной путь продвижения культуры обращения с животными в обществе. Важная роль принадлежит школе, как социальному институту, обеспечивающему трансляцию культурных стандартов и норм.  Одним из таких инструментов является программа « М</w:t>
      </w:r>
      <w:proofErr w:type="gramStart"/>
      <w:r>
        <w:rPr>
          <w:color w:val="000000"/>
          <w:sz w:val="28"/>
          <w:szCs w:val="28"/>
        </w:rPr>
        <w:t>ы-</w:t>
      </w:r>
      <w:proofErr w:type="gramEnd"/>
      <w:r>
        <w:rPr>
          <w:color w:val="000000"/>
          <w:sz w:val="28"/>
          <w:szCs w:val="28"/>
        </w:rPr>
        <w:t xml:space="preserve"> твои друзья», позволяющая ориентироваться комплексное и системное воспитание у детей 7-11 лет устойчивых социальных компетенций, которые реализуются в ответственном отношении к домашним животным.</w:t>
      </w:r>
    </w:p>
    <w:p w:rsidR="0071520B" w:rsidRPr="007309D0" w:rsidRDefault="0071520B" w:rsidP="0071520B">
      <w:pPr>
        <w:spacing w:after="0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7309D0">
        <w:rPr>
          <w:rFonts w:ascii="Times New Roman" w:hAnsi="Times New Roman"/>
          <w:b/>
          <w:sz w:val="28"/>
          <w:szCs w:val="28"/>
        </w:rPr>
        <w:t>Цель программы</w:t>
      </w:r>
      <w:r>
        <w:rPr>
          <w:rFonts w:ascii="Times New Roman" w:hAnsi="Times New Roman"/>
          <w:sz w:val="28"/>
          <w:szCs w:val="28"/>
        </w:rPr>
        <w:t>: формирование у обучающихся целостной научной картины природного и социокультурного мира, ответственного отношения к домашним питомцам, экологически правильного мировоззрения, необходимых для полноценного проявления интеллектуальных и творческих способностей личности ребенка.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Формирование базовых знаний о нуждах и потребностях питомцев, понимание важности и необходимости заботы о них, навыки ухода за ними.</w:t>
      </w:r>
    </w:p>
    <w:p w:rsidR="0071520B" w:rsidRPr="007309D0" w:rsidRDefault="0071520B" w:rsidP="0071520B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t>Сроки освоения курса:</w:t>
      </w:r>
      <w:r w:rsidRPr="007309D0">
        <w:rPr>
          <w:rFonts w:ascii="Times New Roman" w:hAnsi="Times New Roman"/>
          <w:sz w:val="28"/>
          <w:szCs w:val="28"/>
        </w:rPr>
        <w:t xml:space="preserve">  Программа курса внеурочной деятельн</w:t>
      </w:r>
      <w:r>
        <w:rPr>
          <w:rFonts w:ascii="Times New Roman" w:hAnsi="Times New Roman"/>
          <w:sz w:val="28"/>
          <w:szCs w:val="28"/>
        </w:rPr>
        <w:t>ости «Мы-твои друзья</w:t>
      </w:r>
      <w:r w:rsidRPr="007309D0">
        <w:rPr>
          <w:rFonts w:ascii="Times New Roman" w:hAnsi="Times New Roman"/>
          <w:sz w:val="28"/>
          <w:szCs w:val="28"/>
        </w:rPr>
        <w:t>» рассчитана</w:t>
      </w:r>
      <w:r>
        <w:rPr>
          <w:rFonts w:ascii="Times New Roman" w:hAnsi="Times New Roman"/>
          <w:sz w:val="28"/>
          <w:szCs w:val="28"/>
        </w:rPr>
        <w:t xml:space="preserve"> на 34 часа    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базовый уровень)</w:t>
      </w:r>
      <w:r w:rsidRPr="007309D0">
        <w:rPr>
          <w:rFonts w:ascii="Times New Roman" w:hAnsi="Times New Roman"/>
          <w:sz w:val="28"/>
          <w:szCs w:val="28"/>
        </w:rPr>
        <w:t xml:space="preserve"> и предполагает проведение 1 занятия в неделю.</w:t>
      </w:r>
      <w:r>
        <w:rPr>
          <w:rFonts w:ascii="Times New Roman" w:hAnsi="Times New Roman"/>
          <w:sz w:val="28"/>
          <w:szCs w:val="28"/>
        </w:rPr>
        <w:t xml:space="preserve"> Реализация каждого раздела включает 4-6 часов: 2-3 ч теории и 2-4ч практической, творческой и проектной деятельности обучающихся. Срок реализации 1 год (базовый уровень</w:t>
      </w:r>
      <w:r w:rsidRPr="007309D0">
        <w:rPr>
          <w:rFonts w:ascii="Times New Roman" w:hAnsi="Times New Roman"/>
          <w:sz w:val="28"/>
          <w:szCs w:val="28"/>
        </w:rPr>
        <w:t xml:space="preserve">): </w:t>
      </w:r>
    </w:p>
    <w:p w:rsidR="0071520B" w:rsidRPr="007309D0" w:rsidRDefault="0071520B" w:rsidP="0071520B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1 класс – 33 часа </w:t>
      </w:r>
    </w:p>
    <w:p w:rsidR="0071520B" w:rsidRPr="007309D0" w:rsidRDefault="0071520B" w:rsidP="0071520B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2 класс – 34 часа </w:t>
      </w:r>
    </w:p>
    <w:p w:rsidR="0071520B" w:rsidRPr="007309D0" w:rsidRDefault="0071520B" w:rsidP="0071520B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3 класс – 34 часа </w:t>
      </w:r>
    </w:p>
    <w:p w:rsidR="0071520B" w:rsidRPr="007309D0" w:rsidRDefault="0071520B" w:rsidP="0071520B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4 класс – 34 часа </w:t>
      </w:r>
    </w:p>
    <w:p w:rsidR="0071520B" w:rsidRDefault="0071520B" w:rsidP="0071520B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Связь с программой воспитания-</w:t>
      </w:r>
      <w:r w:rsidRPr="00087903">
        <w:t xml:space="preserve"> </w:t>
      </w:r>
    </w:p>
    <w:p w:rsidR="0071520B" w:rsidRPr="006F77D9" w:rsidRDefault="0071520B" w:rsidP="007152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Программа курса внеурочной деятельности разработана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F77D9">
        <w:rPr>
          <w:rFonts w:ascii="Times New Roman" w:eastAsiaTheme="minorHAnsi" w:hAnsi="Times New Roman"/>
          <w:sz w:val="28"/>
          <w:szCs w:val="28"/>
        </w:rPr>
        <w:t>учётом рекомендаций Примерной программы воспитания. Это</w:t>
      </w:r>
    </w:p>
    <w:p w:rsidR="0071520B" w:rsidRDefault="0071520B" w:rsidP="007152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</w:t>
      </w:r>
      <w:r>
        <w:rPr>
          <w:rFonts w:ascii="Times New Roman" w:eastAsiaTheme="minorHAnsi" w:hAnsi="Times New Roman"/>
          <w:sz w:val="28"/>
          <w:szCs w:val="28"/>
        </w:rPr>
        <w:t xml:space="preserve"> обу</w:t>
      </w:r>
      <w:r w:rsidRPr="006F77D9">
        <w:rPr>
          <w:rFonts w:ascii="Times New Roman" w:eastAsiaTheme="minorHAnsi" w:hAnsi="Times New Roman"/>
          <w:sz w:val="28"/>
          <w:szCs w:val="28"/>
        </w:rPr>
        <w:t>ча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6F77D9">
        <w:rPr>
          <w:rFonts w:ascii="Times New Roman" w:eastAsiaTheme="minorHAnsi" w:hAnsi="Times New Roman"/>
          <w:sz w:val="28"/>
          <w:szCs w:val="28"/>
        </w:rPr>
        <w:t xml:space="preserve">щегося. </w:t>
      </w:r>
    </w:p>
    <w:p w:rsidR="0071520B" w:rsidRDefault="0071520B" w:rsidP="007152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Это проявляется: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1520B" w:rsidRPr="00925350" w:rsidRDefault="0071520B" w:rsidP="0071520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 xml:space="preserve">-в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71520B" w:rsidRPr="00925350" w:rsidRDefault="0071520B" w:rsidP="0071520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>-в возможности включения школьников в деятельность, организуемую образовательной организацией в рамках направлений  программы воспитания;</w:t>
      </w:r>
    </w:p>
    <w:p w:rsidR="0071520B" w:rsidRPr="00925350" w:rsidRDefault="0071520B" w:rsidP="0071520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 xml:space="preserve">-в возможности комплектования разновозрастных групп для организации совместной деятельности школьников, воспитательное значение которых отмечается в примерной программе воспитания; </w:t>
      </w:r>
    </w:p>
    <w:p w:rsidR="0071520B" w:rsidRPr="00925350" w:rsidRDefault="0071520B" w:rsidP="0071520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>-в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воспитания.</w:t>
      </w:r>
    </w:p>
    <w:p w:rsidR="0071520B" w:rsidRPr="007309D0" w:rsidRDefault="0071520B" w:rsidP="0071520B">
      <w:pPr>
        <w:pStyle w:val="a4"/>
        <w:tabs>
          <w:tab w:val="left" w:pos="1080"/>
        </w:tabs>
        <w:jc w:val="left"/>
        <w:rPr>
          <w:b/>
          <w:sz w:val="28"/>
          <w:szCs w:val="28"/>
        </w:rPr>
      </w:pPr>
      <w:r w:rsidRPr="007309D0">
        <w:rPr>
          <w:b/>
          <w:sz w:val="28"/>
          <w:szCs w:val="28"/>
        </w:rPr>
        <w:t>Содержание курса</w:t>
      </w:r>
    </w:p>
    <w:p w:rsidR="0071520B" w:rsidRPr="007309D0" w:rsidRDefault="0071520B" w:rsidP="007152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309D0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курса внеурочной деятельности:                                                                                                  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b/>
          <w:i/>
          <w:sz w:val="28"/>
          <w:szCs w:val="28"/>
        </w:rPr>
      </w:pPr>
      <w:r w:rsidRPr="007309D0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>-4</w:t>
      </w:r>
      <w:r w:rsidRPr="007309D0">
        <w:rPr>
          <w:rFonts w:ascii="Times New Roman" w:hAnsi="Times New Roman"/>
          <w:b/>
          <w:i/>
          <w:sz w:val="28"/>
          <w:szCs w:val="28"/>
        </w:rPr>
        <w:t xml:space="preserve"> класс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 xml:space="preserve">Личностные </w:t>
      </w:r>
      <w:r w:rsidRPr="007309D0">
        <w:rPr>
          <w:rFonts w:ascii="Times New Roman" w:hAnsi="Times New Roman"/>
          <w:bCs/>
          <w:sz w:val="28"/>
          <w:szCs w:val="28"/>
        </w:rPr>
        <w:t>результаты</w:t>
      </w:r>
      <w:r w:rsidRPr="007309D0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1520B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развивать интерес к изучению домашних животных;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формировать умение выражать свое отношение к домашним животным различными художественными средствами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художественное слово, рисунок, живопись, различные жанры декоративно-прикладного искусства,</w:t>
      </w:r>
    </w:p>
    <w:p w:rsidR="0071520B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9D0">
        <w:rPr>
          <w:rFonts w:ascii="Times New Roman" w:hAnsi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готовность внимательно и ответственно относиться к домашним животным; учить сопереживать и сочувствовать им.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9D0">
        <w:rPr>
          <w:rFonts w:ascii="Times New Roman" w:hAnsi="Times New Roman"/>
          <w:sz w:val="28"/>
          <w:szCs w:val="28"/>
        </w:rPr>
        <w:t xml:space="preserve"> уметь сотрудничать </w:t>
      </w:r>
      <w:proofErr w:type="gramStart"/>
      <w:r w:rsidRPr="007309D0">
        <w:rPr>
          <w:rFonts w:ascii="Times New Roman" w:hAnsi="Times New Roman"/>
          <w:sz w:val="28"/>
          <w:szCs w:val="28"/>
        </w:rPr>
        <w:t>со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взрослыми и сверстниками в разных игровых и реальных ситуациях. 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r w:rsidRPr="007309D0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71520B" w:rsidRPr="007309D0" w:rsidRDefault="0071520B" w:rsidP="0071520B">
      <w:pPr>
        <w:spacing w:after="0" w:line="25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lastRenderedPageBreak/>
        <w:t>Познавательные:</w:t>
      </w:r>
    </w:p>
    <w:p w:rsidR="0071520B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развивать навыки исследовательской деятельности, связанные с изучением домашних животных: формулирование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 помощью учителя) цели исследования, наблюдение, фиксирование результатов, формулировка выводов по результатам исследования;</w:t>
      </w:r>
    </w:p>
    <w:p w:rsidR="0071520B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развивать навыки работы с источниками информации, связанными с домашними животными; выбор источников информации; поиск, отбор и анализ информации;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7309D0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7309D0">
        <w:rPr>
          <w:rFonts w:ascii="Times New Roman" w:hAnsi="Times New Roman"/>
          <w:sz w:val="28"/>
          <w:szCs w:val="28"/>
        </w:rPr>
        <w:t>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1520B" w:rsidRPr="007309D0" w:rsidRDefault="0071520B" w:rsidP="0071520B">
      <w:pPr>
        <w:spacing w:after="0" w:line="25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принимать и сохранять учебную цель и задачу;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71520B" w:rsidRPr="007309D0" w:rsidRDefault="0071520B" w:rsidP="0071520B">
      <w:pPr>
        <w:spacing w:after="0" w:line="250" w:lineRule="auto"/>
        <w:rPr>
          <w:rFonts w:ascii="Times New Roman" w:hAnsi="Times New Roman"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71520B" w:rsidRPr="007309D0" w:rsidRDefault="0071520B" w:rsidP="0071520B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1520B" w:rsidRDefault="0071520B" w:rsidP="0071520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E625E3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lastRenderedPageBreak/>
        <w:t>Предметные:</w:t>
      </w:r>
    </w:p>
    <w:p w:rsidR="0071520B" w:rsidRDefault="0071520B" w:rsidP="0071520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-сформировать основные экологические понятия, связанные с домашними животными;</w:t>
      </w:r>
    </w:p>
    <w:p w:rsidR="0071520B" w:rsidRDefault="0071520B" w:rsidP="0071520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-сформировать представление о роли домашних животных в жизни человека, понимание важности и необходимости заботы о животных, а также знания о правильном уходе за домашними животными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кормление, выгул, обустройство мест содержания и т.д.);</w:t>
      </w:r>
    </w:p>
    <w:p w:rsidR="0071520B" w:rsidRDefault="0071520B" w:rsidP="0071520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-дать представление о номах и правилах безопасного с домашними (профилактика заболеваний, агрессивного поведения при встрече с чужими или бездомными животными;</w:t>
      </w:r>
    </w:p>
    <w:p w:rsidR="0071520B" w:rsidRDefault="0071520B" w:rsidP="0071520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-развивать умение использовать полученные знания и умения в повседневной жизни при взаимодействии с домашними животными;</w:t>
      </w:r>
    </w:p>
    <w:p w:rsidR="0071520B" w:rsidRPr="00E625E3" w:rsidRDefault="0071520B" w:rsidP="0071520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-дать элементарные представления о позитивном влиянии домашних питомцев на физическое здоровье и социальное благополучие человека, понимание того, как ежедневные прогулки и игры с домашними животными могут способствовать укреплению здоровья.</w:t>
      </w:r>
    </w:p>
    <w:p w:rsidR="0071520B" w:rsidRPr="00116F37" w:rsidRDefault="0071520B" w:rsidP="0071520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F3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В основе программы 6 модулей, изучение которых предполагается в рекомендованной последовательности.</w:t>
      </w:r>
      <w:r w:rsidRPr="00116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Темы включают информационные блоки и комплекс заданий, помогающих </w:t>
      </w:r>
      <w:proofErr w:type="gramStart"/>
      <w:r w:rsidRPr="00116F37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обучающимся</w:t>
      </w:r>
      <w:proofErr w:type="gramEnd"/>
      <w:r w:rsidRPr="00116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оценивать полученные знания.</w:t>
      </w:r>
    </w:p>
    <w:p w:rsidR="0071520B" w:rsidRPr="00116F37" w:rsidRDefault="0071520B" w:rsidP="0071520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F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Программа носит интегрированный характер. Будучи направленной на решение конкретных педагогических задач, она создает своеобразное поле проблем, для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решения которых требуются определ</w:t>
      </w:r>
      <w:r w:rsidRPr="00116F37">
        <w:rPr>
          <w:rFonts w:ascii="Times New Roman" w:eastAsia="Times New Roman" w:hAnsi="Times New Roman"/>
          <w:bCs/>
          <w:sz w:val="28"/>
          <w:szCs w:val="28"/>
          <w:lang w:eastAsia="ru-RU"/>
        </w:rPr>
        <w:t>енные знания из различных предметных областей и курсов, изучаемых в начальной школе: окружающий мира, литературного чтения, изобразительного искусства, музыки.</w:t>
      </w:r>
    </w:p>
    <w:p w:rsidR="0071520B" w:rsidRPr="00116F37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F37">
        <w:rPr>
          <w:rFonts w:ascii="Times New Roman" w:eastAsia="Times New Roman" w:hAnsi="Times New Roman"/>
          <w:bCs/>
          <w:sz w:val="28"/>
          <w:szCs w:val="28"/>
          <w:lang w:eastAsia="ru-RU"/>
        </w:rPr>
        <w:t>1 -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16F37">
        <w:rPr>
          <w:rFonts w:ascii="Times New Roman" w:eastAsia="Times New Roman" w:hAnsi="Times New Roman"/>
          <w:bCs/>
          <w:sz w:val="28"/>
          <w:szCs w:val="28"/>
          <w:lang w:eastAsia="ru-RU"/>
        </w:rPr>
        <w:t>4 классы</w:t>
      </w:r>
    </w:p>
    <w:p w:rsidR="0071520B" w:rsidRPr="007309D0" w:rsidRDefault="0071520B" w:rsidP="0071520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 модуль « Давайте познакомимся. Вместе нам лучше (6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1520B" w:rsidRDefault="0071520B" w:rsidP="0071520B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данного модул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развитие у обучающихся устойчивого познавательного, эстетического и практического интереса к домашним животным.</w:t>
      </w:r>
    </w:p>
    <w:p w:rsidR="0071520B" w:rsidRPr="007309D0" w:rsidRDefault="0071520B" w:rsidP="0071520B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понятия: домашние животные, сельскохозяйственные животные, животные-компаньоны (питомцы).</w:t>
      </w:r>
    </w:p>
    <w:p w:rsidR="0071520B" w:rsidRPr="007309D0" w:rsidRDefault="0071520B" w:rsidP="0071520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 модул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«Как мы появились в доме человека. Мы очень разные» (6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1520B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C82">
        <w:rPr>
          <w:rFonts w:ascii="Times New Roman" w:eastAsia="Times New Roman" w:hAnsi="Times New Roman"/>
          <w:sz w:val="28"/>
          <w:szCs w:val="28"/>
          <w:lang w:eastAsia="ru-RU"/>
        </w:rPr>
        <w:t>Цель данного модул</w:t>
      </w:r>
      <w:proofErr w:type="gramStart"/>
      <w:r w:rsidRPr="00530C82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530C82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познакомить обучающихся с историей одомашнивания кошек и собак, показать особенности повадок и потребностей домашних животных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20B" w:rsidRPr="00530C82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понятия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семейство кошачьих, семейство собачьих, порода, кинология, фелинология.</w:t>
      </w:r>
    </w:p>
    <w:p w:rsidR="0071520B" w:rsidRPr="007309D0" w:rsidRDefault="0071520B" w:rsidP="0071520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 3 модуль « Как мы устроены и как за нами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ухаживать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 (6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1520B" w:rsidRPr="0058289E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Цель данного модул</w:t>
      </w:r>
      <w:proofErr w:type="gramStart"/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познакомить с основными принципами ухода за домашними питомцами,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развивать понимание ответственного отношения к животным.</w:t>
      </w:r>
    </w:p>
    <w:p w:rsidR="0071520B" w:rsidRDefault="0071520B" w:rsidP="0071520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Основные понятия</w:t>
      </w:r>
      <w:proofErr w:type="gramStart"/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организм, органы, рацион, ассоциация, волонтер.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71520B" w:rsidRPr="004A6E66" w:rsidRDefault="0071520B" w:rsidP="0071520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A6E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 модуль» Школа для животных: как правильно воспитывать питомцев» (6 ч</w:t>
      </w:r>
      <w:proofErr w:type="gramStart"/>
      <w:r w:rsidRPr="004A6E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</w:p>
    <w:p w:rsidR="0071520B" w:rsidRPr="0058289E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Цель данного модул</w:t>
      </w:r>
      <w:proofErr w:type="gramStart"/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познакомить с основными правилами обучения домашнего животного как еще одного важного  способа проявления ответственности и заботы о своем питомце.</w:t>
      </w:r>
    </w:p>
    <w:p w:rsidR="0071520B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понятия: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язык, поза, жест, дрессировка.</w:t>
      </w:r>
    </w:p>
    <w:p w:rsidR="0071520B" w:rsidRPr="004A6E66" w:rsidRDefault="0071520B" w:rsidP="0071520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</w:t>
      </w:r>
      <w:r w:rsidRPr="004A6E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модуль « На приеме у Айболита» (4 ч)</w:t>
      </w:r>
    </w:p>
    <w:p w:rsidR="0071520B" w:rsidRPr="0058289E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Цель данного модул</w:t>
      </w:r>
      <w:proofErr w:type="gramStart"/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познакомить с основными правилами заботы о здоровье домашнего питомца как важного способа проявления ответственности и заботы о своем питомце.</w:t>
      </w:r>
    </w:p>
    <w:p w:rsidR="0071520B" w:rsidRPr="0058289E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понятия: травма, заболевание, инфекция,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гигиена, прививка, ветери</w:t>
      </w:r>
      <w:r w:rsidRPr="0058289E">
        <w:rPr>
          <w:rFonts w:ascii="Times New Roman" w:eastAsia="Times New Roman" w:hAnsi="Times New Roman"/>
          <w:sz w:val="28"/>
          <w:szCs w:val="28"/>
          <w:lang w:eastAsia="ru-RU"/>
        </w:rPr>
        <w:t>нарный врач.</w:t>
      </w:r>
    </w:p>
    <w:p w:rsidR="0071520B" w:rsidRPr="007309D0" w:rsidRDefault="0071520B" w:rsidP="0071520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6 модуль « Мы с тобой друзья!» (6 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71520B" w:rsidRPr="004A6E66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E66">
        <w:rPr>
          <w:rFonts w:ascii="Times New Roman" w:eastAsia="Times New Roman" w:hAnsi="Times New Roman"/>
          <w:sz w:val="28"/>
          <w:szCs w:val="28"/>
          <w:lang w:eastAsia="ru-RU"/>
        </w:rPr>
        <w:t>Цель данного модул</w:t>
      </w:r>
      <w:proofErr w:type="gramStart"/>
      <w:r w:rsidRPr="004A6E66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4A6E6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эстетических представлений и оценок, готовности высказывать свое личное отношение к произведению искусства.</w:t>
      </w:r>
    </w:p>
    <w:p w:rsidR="0071520B" w:rsidRPr="004A6E66" w:rsidRDefault="0071520B" w:rsidP="007152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6E66">
        <w:rPr>
          <w:rFonts w:ascii="Times New Roman" w:eastAsia="Times New Roman" w:hAnsi="Times New Roman"/>
          <w:sz w:val="28"/>
          <w:szCs w:val="28"/>
          <w:lang w:eastAsia="ru-RU"/>
        </w:rPr>
        <w:t>Основные понятия: искусство, персонаж, выставка, анималистика.</w:t>
      </w:r>
    </w:p>
    <w:p w:rsidR="0071520B" w:rsidRPr="007309D0" w:rsidRDefault="0071520B" w:rsidP="0071520B">
      <w:pPr>
        <w:pStyle w:val="a4"/>
        <w:tabs>
          <w:tab w:val="left" w:pos="1080"/>
        </w:tabs>
        <w:jc w:val="left"/>
        <w:rPr>
          <w:b/>
          <w:color w:val="000000"/>
          <w:sz w:val="28"/>
          <w:szCs w:val="28"/>
        </w:rPr>
      </w:pPr>
      <w:r w:rsidRPr="007309D0">
        <w:rPr>
          <w:b/>
          <w:color w:val="000000"/>
          <w:sz w:val="28"/>
          <w:szCs w:val="28"/>
        </w:rPr>
        <w:t xml:space="preserve">                                                         </w:t>
      </w:r>
    </w:p>
    <w:p w:rsidR="0071520B" w:rsidRPr="000C624B" w:rsidRDefault="0071520B" w:rsidP="0071520B">
      <w:pPr>
        <w:pStyle w:val="a4"/>
        <w:tabs>
          <w:tab w:val="left" w:pos="1080"/>
        </w:tabs>
        <w:jc w:val="both"/>
        <w:rPr>
          <w:b/>
          <w:bCs/>
          <w:sz w:val="28"/>
          <w:szCs w:val="28"/>
        </w:rPr>
      </w:pPr>
      <w:r w:rsidRPr="000C624B">
        <w:rPr>
          <w:color w:val="000000"/>
          <w:sz w:val="28"/>
          <w:szCs w:val="28"/>
        </w:rPr>
        <w:t xml:space="preserve">                                                               </w:t>
      </w:r>
      <w:r w:rsidRPr="000C624B">
        <w:rPr>
          <w:b/>
          <w:bCs/>
          <w:sz w:val="28"/>
          <w:szCs w:val="28"/>
        </w:rPr>
        <w:t>Календарно-тематический план</w:t>
      </w:r>
    </w:p>
    <w:p w:rsidR="0071520B" w:rsidRPr="000C624B" w:rsidRDefault="0071520B" w:rsidP="007152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737"/>
        <w:gridCol w:w="3480"/>
        <w:gridCol w:w="7"/>
        <w:gridCol w:w="14"/>
        <w:gridCol w:w="1028"/>
        <w:gridCol w:w="15"/>
        <w:gridCol w:w="31"/>
        <w:gridCol w:w="1436"/>
        <w:gridCol w:w="5628"/>
        <w:gridCol w:w="590"/>
        <w:gridCol w:w="950"/>
        <w:gridCol w:w="934"/>
      </w:tblGrid>
      <w:tr w:rsidR="0071520B" w:rsidRPr="000C624B" w:rsidTr="00902B6C">
        <w:trPr>
          <w:trHeight w:val="240"/>
        </w:trPr>
        <w:tc>
          <w:tcPr>
            <w:tcW w:w="737" w:type="dxa"/>
            <w:vMerge w:val="restart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487" w:type="dxa"/>
            <w:gridSpan w:val="2"/>
            <w:vMerge w:val="restart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2524" w:type="dxa"/>
            <w:gridSpan w:val="5"/>
            <w:tcBorders>
              <w:bottom w:val="single" w:sz="4" w:space="0" w:color="auto"/>
            </w:tcBorders>
          </w:tcPr>
          <w:p w:rsidR="0071520B" w:rsidRDefault="0071520B" w:rsidP="00902B6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218" w:type="dxa"/>
            <w:gridSpan w:val="2"/>
            <w:vMerge w:val="restart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1884" w:type="dxa"/>
            <w:gridSpan w:val="2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1520B" w:rsidRPr="000C624B" w:rsidTr="00902B6C">
        <w:trPr>
          <w:trHeight w:val="315"/>
        </w:trPr>
        <w:tc>
          <w:tcPr>
            <w:tcW w:w="737" w:type="dxa"/>
            <w:vMerge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87" w:type="dxa"/>
            <w:gridSpan w:val="2"/>
            <w:vMerge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</w:tcBorders>
          </w:tcPr>
          <w:p w:rsidR="0071520B" w:rsidRPr="000C624B" w:rsidRDefault="0071520B" w:rsidP="00902B6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71520B" w:rsidRPr="000C624B" w:rsidRDefault="0071520B" w:rsidP="00902B6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6218" w:type="dxa"/>
            <w:gridSpan w:val="2"/>
            <w:vMerge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1520B" w:rsidRPr="000C624B" w:rsidTr="00902B6C">
        <w:trPr>
          <w:trHeight w:val="318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9" w:type="dxa"/>
            <w:gridSpan w:val="9"/>
          </w:tcPr>
          <w:p w:rsidR="0071520B" w:rsidRPr="000C624B" w:rsidRDefault="0071520B" w:rsidP="00902B6C">
            <w:pPr>
              <w:ind w:left="3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 модуль «Давайте познакомимся. Вместе нам лучше</w:t>
            </w: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»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420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Давайте познакомимся. Программа «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Мы-твои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друзья».</w:t>
            </w:r>
          </w:p>
        </w:tc>
        <w:tc>
          <w:tcPr>
            <w:tcW w:w="1057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6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ндвидуальная,групповая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. 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деят-ти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ознавательная,исследовательская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,проблемно-ценностное общение.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520B" w:rsidRPr="000C624B" w:rsidTr="00902B6C"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Домашние и дикие животные.</w:t>
            </w:r>
          </w:p>
        </w:tc>
        <w:tc>
          <w:tcPr>
            <w:tcW w:w="1042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проблемно-ценностное общение.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495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Животные-питомцы.</w:t>
            </w:r>
          </w:p>
        </w:tc>
        <w:tc>
          <w:tcPr>
            <w:tcW w:w="1042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82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465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01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выбрать питомца.</w:t>
            </w:r>
          </w:p>
        </w:tc>
        <w:tc>
          <w:tcPr>
            <w:tcW w:w="1028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889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Занятие-викторина « Карнавал животных»</w:t>
            </w:r>
          </w:p>
        </w:tc>
        <w:tc>
          <w:tcPr>
            <w:tcW w:w="1042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98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9" w:type="dxa"/>
            <w:gridSpan w:val="9"/>
          </w:tcPr>
          <w:p w:rsidR="0071520B" w:rsidRDefault="0071520B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 модуль « Как мы появились в доме человека. Мы очень разные»</w:t>
            </w: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615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родственников кошек и собак.</w:t>
            </w:r>
          </w:p>
        </w:tc>
        <w:tc>
          <w:tcPr>
            <w:tcW w:w="1042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82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615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мы появились в доме человека.</w:t>
            </w:r>
          </w:p>
        </w:tc>
        <w:tc>
          <w:tcPr>
            <w:tcW w:w="1042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90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Такие разные кошки и собаки. Породы кошек и собак.</w:t>
            </w:r>
          </w:p>
        </w:tc>
        <w:tc>
          <w:tcPr>
            <w:tcW w:w="1042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82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416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Какого питомца выбрать.</w:t>
            </w:r>
          </w:p>
        </w:tc>
        <w:tc>
          <w:tcPr>
            <w:tcW w:w="1042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797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Они нуждаются в нашей защите.</w:t>
            </w:r>
          </w:p>
        </w:tc>
        <w:tc>
          <w:tcPr>
            <w:tcW w:w="1057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154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9" w:type="dxa"/>
            <w:gridSpan w:val="9"/>
          </w:tcPr>
          <w:p w:rsidR="0071520B" w:rsidRDefault="0071520B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3 модуль « Как мы устроены и как за нами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ухаживать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»</w:t>
            </w: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45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Строение тела кошек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собак. Как кошки и собаки воспринимают окружающий мир.</w:t>
            </w:r>
          </w:p>
        </w:tc>
        <w:tc>
          <w:tcPr>
            <w:tcW w:w="1057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6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</w:t>
            </w: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525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ухаживать за домашними питомцами.</w:t>
            </w:r>
          </w:p>
        </w:tc>
        <w:tc>
          <w:tcPr>
            <w:tcW w:w="1057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420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80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Бездомные животные.</w:t>
            </w:r>
          </w:p>
        </w:tc>
        <w:tc>
          <w:tcPr>
            <w:tcW w:w="1064" w:type="dxa"/>
            <w:gridSpan w:val="4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67" w:type="dxa"/>
            <w:gridSpan w:val="2"/>
          </w:tcPr>
          <w:p w:rsidR="0071520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888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80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Животные в городе.</w:t>
            </w:r>
          </w:p>
        </w:tc>
        <w:tc>
          <w:tcPr>
            <w:tcW w:w="1064" w:type="dxa"/>
            <w:gridSpan w:val="4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83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9" w:type="dxa"/>
            <w:gridSpan w:val="9"/>
          </w:tcPr>
          <w:p w:rsidR="0071520B" w:rsidRPr="00A60B4B" w:rsidRDefault="0071520B" w:rsidP="00902B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0B4B">
              <w:rPr>
                <w:rFonts w:ascii="Times New Roman" w:hAnsi="Times New Roman"/>
                <w:b/>
                <w:i/>
                <w:sz w:val="28"/>
                <w:szCs w:val="28"/>
              </w:rPr>
              <w:t>4 модуль « Школа для животных: как правильно воспитывать питомцев.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661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80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понять питомца. Как питомцы разговаривают при помощи позы.</w:t>
            </w:r>
          </w:p>
        </w:tc>
        <w:tc>
          <w:tcPr>
            <w:tcW w:w="1064" w:type="dxa"/>
            <w:gridSpan w:val="4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A4211E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510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80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учатся животные. Правила безопасного поведения с незнакомыми кошками и собаками.</w:t>
            </w:r>
          </w:p>
        </w:tc>
        <w:tc>
          <w:tcPr>
            <w:tcW w:w="1064" w:type="dxa"/>
            <w:gridSpan w:val="4"/>
          </w:tcPr>
          <w:p w:rsidR="0071520B" w:rsidRPr="000C624B" w:rsidRDefault="0071520B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7" w:type="dxa"/>
            <w:gridSpan w:val="2"/>
          </w:tcPr>
          <w:p w:rsidR="0071520B" w:rsidRPr="00A60B4B" w:rsidRDefault="0071520B" w:rsidP="00902B6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0B4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A4211E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53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хозяин заботится о своем питомце и о природе.</w:t>
            </w:r>
          </w:p>
        </w:tc>
        <w:tc>
          <w:tcPr>
            <w:tcW w:w="1057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6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218" w:type="dxa"/>
            <w:gridSpan w:val="2"/>
          </w:tcPr>
          <w:p w:rsidR="0071520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26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9" w:type="dxa"/>
            <w:gridSpan w:val="9"/>
          </w:tcPr>
          <w:p w:rsidR="0071520B" w:rsidRPr="008E6460" w:rsidRDefault="0071520B" w:rsidP="00902B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E6460">
              <w:rPr>
                <w:rFonts w:ascii="Times New Roman" w:hAnsi="Times New Roman"/>
                <w:b/>
                <w:i/>
                <w:sz w:val="28"/>
                <w:szCs w:val="28"/>
              </w:rPr>
              <w:t>5 модуль « На приеме у Айболита»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255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приеме у Айболита.</w:t>
            </w:r>
          </w:p>
        </w:tc>
        <w:tc>
          <w:tcPr>
            <w:tcW w:w="1057" w:type="dxa"/>
            <w:gridSpan w:val="3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6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90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80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гигиены при общении с питомцем.</w:t>
            </w:r>
          </w:p>
        </w:tc>
        <w:tc>
          <w:tcPr>
            <w:tcW w:w="1095" w:type="dxa"/>
            <w:gridSpan w:val="5"/>
          </w:tcPr>
          <w:p w:rsidR="0071520B" w:rsidRPr="000C624B" w:rsidRDefault="0071520B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36" w:type="dxa"/>
          </w:tcPr>
          <w:p w:rsidR="0071520B" w:rsidRPr="008E6460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904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Важные правила.</w:t>
            </w:r>
          </w:p>
        </w:tc>
        <w:tc>
          <w:tcPr>
            <w:tcW w:w="1088" w:type="dxa"/>
            <w:gridSpan w:val="4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83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9" w:type="dxa"/>
            <w:gridSpan w:val="9"/>
          </w:tcPr>
          <w:p w:rsidR="0071520B" w:rsidRPr="008E6460" w:rsidRDefault="0071520B" w:rsidP="00902B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E6460">
              <w:rPr>
                <w:rFonts w:ascii="Times New Roman" w:hAnsi="Times New Roman"/>
                <w:b/>
                <w:i/>
                <w:sz w:val="28"/>
                <w:szCs w:val="28"/>
              </w:rPr>
              <w:t>6 модуль « Мы с тобой друзья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 Удивительная выставка</w:t>
            </w:r>
            <w:r w:rsidRPr="008E646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638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Удивительная выставка.</w:t>
            </w:r>
          </w:p>
        </w:tc>
        <w:tc>
          <w:tcPr>
            <w:tcW w:w="1088" w:type="dxa"/>
            <w:gridSpan w:val="4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420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Профессии кошек и собак.</w:t>
            </w:r>
          </w:p>
        </w:tc>
        <w:tc>
          <w:tcPr>
            <w:tcW w:w="1088" w:type="dxa"/>
            <w:gridSpan w:val="4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554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в ответе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кого приручили.</w:t>
            </w:r>
          </w:p>
        </w:tc>
        <w:tc>
          <w:tcPr>
            <w:tcW w:w="1088" w:type="dxa"/>
            <w:gridSpan w:val="4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8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950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1520B" w:rsidRPr="000C624B" w:rsidTr="00902B6C">
        <w:trPr>
          <w:trHeight w:val="303"/>
        </w:trPr>
        <w:tc>
          <w:tcPr>
            <w:tcW w:w="737" w:type="dxa"/>
          </w:tcPr>
          <w:p w:rsidR="0071520B" w:rsidRPr="000C624B" w:rsidRDefault="0071520B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2"/>
          </w:tcPr>
          <w:p w:rsidR="0071520B" w:rsidRPr="000C624B" w:rsidRDefault="0071520B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524" w:type="dxa"/>
            <w:gridSpan w:val="5"/>
          </w:tcPr>
          <w:p w:rsidR="0071520B" w:rsidRPr="000C624B" w:rsidRDefault="0071520B" w:rsidP="00902B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628" w:type="dxa"/>
          </w:tcPr>
          <w:p w:rsidR="0071520B" w:rsidRPr="000C624B" w:rsidRDefault="0071520B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:rsidR="0071520B" w:rsidRPr="000C624B" w:rsidRDefault="0071520B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1520B" w:rsidRDefault="0071520B" w:rsidP="0071520B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819"/>
      </w:tblGrid>
      <w:tr w:rsidR="0071520B" w:rsidRPr="00B56963" w:rsidTr="00902B6C">
        <w:tc>
          <w:tcPr>
            <w:tcW w:w="5245" w:type="dxa"/>
          </w:tcPr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МБОУ Зимовниковской СОШ №10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30.08.2023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года           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56963">
              <w:rPr>
                <w:rFonts w:ascii="Times New Roman" w:hAnsi="Times New Roman"/>
                <w:sz w:val="28"/>
                <w:szCs w:val="28"/>
              </w:rPr>
              <w:br/>
              <w:t>___________ подпись руководителя МС</w:t>
            </w:r>
          </w:p>
          <w:p w:rsidR="0071520B" w:rsidRPr="00B56963" w:rsidRDefault="0071520B" w:rsidP="00902B6C">
            <w:pPr>
              <w:pBdr>
                <w:bottom w:val="single" w:sz="12" w:space="1" w:color="auto"/>
              </w:pBdr>
              <w:tabs>
                <w:tab w:val="left" w:pos="-142"/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Дончулеско Л.Г.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>Иванова О.В._______</w:t>
            </w:r>
            <w:r w:rsidRPr="00B5696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</w:t>
            </w: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Ф.И.О.                              подпись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>. 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8. 2023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года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                  дата</w:t>
            </w:r>
          </w:p>
          <w:p w:rsidR="0071520B" w:rsidRPr="00B56963" w:rsidRDefault="0071520B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0DC8" w:rsidRDefault="002F0DC8"/>
    <w:sectPr w:rsidR="002F0DC8" w:rsidSect="007152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F7C20"/>
    <w:multiLevelType w:val="hybridMultilevel"/>
    <w:tmpl w:val="533A3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20B"/>
    <w:rsid w:val="002F0DC8"/>
    <w:rsid w:val="004019C3"/>
    <w:rsid w:val="005F5B7F"/>
    <w:rsid w:val="0071520B"/>
    <w:rsid w:val="00FC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52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body text,Основной текст Знак1,Основной текст Знак Знак,Основной текст отчета"/>
    <w:basedOn w:val="a"/>
    <w:link w:val="2"/>
    <w:rsid w:val="0071520B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1520B"/>
    <w:rPr>
      <w:rFonts w:ascii="Calibri" w:eastAsia="Calibri" w:hAnsi="Calibri" w:cs="Times New Roman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4"/>
    <w:locked/>
    <w:rsid w:val="007152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15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5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2088</Words>
  <Characters>11903</Characters>
  <Application>Microsoft Office Word</Application>
  <DocSecurity>0</DocSecurity>
  <Lines>99</Lines>
  <Paragraphs>27</Paragraphs>
  <ScaleCrop>false</ScaleCrop>
  <Company>Grizli777</Company>
  <LinksUpToDate>false</LinksUpToDate>
  <CharactersWithSpaces>13964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o2107</dc:creator>
  <cp:lastModifiedBy>1</cp:lastModifiedBy>
  <cp:revision>4</cp:revision>
  <dcterms:created xsi:type="dcterms:W3CDTF">2024-04-08T19:31:00Z</dcterms:created>
  <dcterms:modified xsi:type="dcterms:W3CDTF">2024-04-09T05:01:00Z</dcterms:modified>
</cp:coreProperties>
</file>