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12" w:rsidRPr="00232CB3" w:rsidRDefault="00066812" w:rsidP="00A52B23">
      <w:pPr>
        <w:spacing w:after="0" w:line="408" w:lineRule="auto"/>
        <w:ind w:left="120"/>
        <w:jc w:val="center"/>
        <w:rPr>
          <w:lang w:val="ru-RU"/>
        </w:rPr>
      </w:pPr>
      <w:bookmarkStart w:id="0" w:name="block-16791519"/>
    </w:p>
    <w:p w:rsidR="00066812" w:rsidRPr="00232CB3" w:rsidRDefault="00066812">
      <w:pPr>
        <w:spacing w:after="0"/>
        <w:ind w:left="120"/>
        <w:jc w:val="center"/>
        <w:rPr>
          <w:lang w:val="ru-RU"/>
        </w:rPr>
      </w:pPr>
    </w:p>
    <w:p w:rsidR="00066812" w:rsidRPr="00232CB3" w:rsidRDefault="00066812">
      <w:pPr>
        <w:spacing w:after="0"/>
        <w:ind w:left="120"/>
        <w:jc w:val="center"/>
        <w:rPr>
          <w:lang w:val="ru-RU"/>
        </w:rPr>
      </w:pPr>
    </w:p>
    <w:p w:rsidR="004C565F" w:rsidRDefault="004C565F" w:rsidP="004C565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C565F" w:rsidRDefault="004C565F" w:rsidP="004C565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326412a7-2759-4e4f-bde6-d270fe4a688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4C565F" w:rsidRDefault="004C565F" w:rsidP="004C565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36dcea1-2d9e-4c3b-8c18-19bdf8f2b14a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C565F" w:rsidRDefault="004C565F" w:rsidP="004C565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Зимовниковская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№ 10</w:t>
      </w:r>
    </w:p>
    <w:p w:rsidR="004C565F" w:rsidRDefault="004C565F" w:rsidP="004C565F">
      <w:pPr>
        <w:spacing w:after="0"/>
        <w:ind w:left="120"/>
        <w:rPr>
          <w:lang w:val="ru-RU"/>
        </w:rPr>
      </w:pPr>
    </w:p>
    <w:p w:rsidR="004C565F" w:rsidRDefault="004C565F" w:rsidP="004C565F">
      <w:pPr>
        <w:spacing w:after="0"/>
        <w:ind w:left="120"/>
        <w:rPr>
          <w:lang w:val="ru-RU"/>
        </w:rPr>
      </w:pPr>
    </w:p>
    <w:p w:rsidR="004C565F" w:rsidRDefault="004C565F" w:rsidP="004C565F">
      <w:pPr>
        <w:spacing w:after="0"/>
        <w:ind w:left="120"/>
        <w:rPr>
          <w:lang w:val="ru-RU"/>
        </w:rPr>
      </w:pPr>
    </w:p>
    <w:p w:rsidR="004C565F" w:rsidRDefault="004C565F" w:rsidP="004C565F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2948"/>
        <w:gridCol w:w="3685"/>
      </w:tblGrid>
      <w:tr w:rsidR="004C565F" w:rsidTr="004C565F">
        <w:tc>
          <w:tcPr>
            <w:tcW w:w="3114" w:type="dxa"/>
          </w:tcPr>
          <w:p w:rsidR="004C565F" w:rsidRDefault="004C56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4C565F" w:rsidRDefault="004C56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4C565F" w:rsidRDefault="004C56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C565F" w:rsidRDefault="004C56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Зимовниковской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№ 10</w:t>
            </w:r>
          </w:p>
          <w:p w:rsidR="004C565F" w:rsidRDefault="004C56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565F" w:rsidRDefault="004C56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О. П. Полищук</w:t>
            </w:r>
          </w:p>
          <w:p w:rsidR="004C565F" w:rsidRDefault="004C56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 от «30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».08.2024г.</w:t>
            </w:r>
            <w:proofErr w:type="gramEnd"/>
          </w:p>
          <w:p w:rsidR="004C565F" w:rsidRDefault="004C56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565F" w:rsidRDefault="004C565F" w:rsidP="004C565F">
      <w:pPr>
        <w:spacing w:after="0"/>
        <w:ind w:left="120"/>
        <w:rPr>
          <w:lang w:val="ru-RU"/>
        </w:rPr>
      </w:pPr>
    </w:p>
    <w:p w:rsidR="004C565F" w:rsidRDefault="004C565F" w:rsidP="004C565F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4C565F" w:rsidRDefault="004C565F" w:rsidP="004C565F">
      <w:pPr>
        <w:spacing w:after="0"/>
        <w:ind w:left="120"/>
        <w:rPr>
          <w:lang w:val="ru-RU"/>
        </w:rPr>
      </w:pPr>
    </w:p>
    <w:p w:rsidR="004C565F" w:rsidRDefault="004C565F" w:rsidP="004C565F">
      <w:pPr>
        <w:spacing w:after="0"/>
        <w:ind w:left="120"/>
        <w:rPr>
          <w:lang w:val="ru-RU"/>
        </w:rPr>
      </w:pPr>
    </w:p>
    <w:p w:rsidR="004C565F" w:rsidRDefault="004C565F" w:rsidP="004C565F">
      <w:pPr>
        <w:spacing w:after="0"/>
        <w:ind w:left="120"/>
        <w:rPr>
          <w:lang w:val="ru-RU"/>
        </w:rPr>
      </w:pPr>
    </w:p>
    <w:p w:rsidR="004C565F" w:rsidRDefault="004C565F" w:rsidP="004C56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565F" w:rsidRDefault="004C565F" w:rsidP="004C56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2260070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4C565F" w:rsidRDefault="004C565F" w:rsidP="004C565F">
      <w:pPr>
        <w:spacing w:after="0"/>
        <w:ind w:left="120"/>
        <w:jc w:val="center"/>
        <w:rPr>
          <w:lang w:val="ru-RU"/>
        </w:rPr>
      </w:pPr>
    </w:p>
    <w:p w:rsidR="004C565F" w:rsidRDefault="004C565F" w:rsidP="004C56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Алгебра и начала математического анализа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C565F" w:rsidRDefault="004C565F" w:rsidP="004C56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(углубленный уровень)</w:t>
      </w:r>
    </w:p>
    <w:p w:rsidR="004C565F" w:rsidRDefault="004C565F" w:rsidP="004C56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4C565F" w:rsidRDefault="004C565F" w:rsidP="004C565F">
      <w:pPr>
        <w:spacing w:after="0"/>
        <w:ind w:left="120"/>
        <w:jc w:val="center"/>
        <w:rPr>
          <w:lang w:val="ru-RU"/>
        </w:rPr>
      </w:pPr>
    </w:p>
    <w:p w:rsidR="004C565F" w:rsidRDefault="004C565F" w:rsidP="004C565F">
      <w:pPr>
        <w:spacing w:after="0"/>
        <w:ind w:left="120"/>
        <w:jc w:val="center"/>
        <w:rPr>
          <w:lang w:val="ru-RU"/>
        </w:rPr>
      </w:pPr>
    </w:p>
    <w:p w:rsidR="004C565F" w:rsidRDefault="004C565F" w:rsidP="004C565F">
      <w:pPr>
        <w:spacing w:after="0"/>
        <w:ind w:left="120"/>
        <w:jc w:val="center"/>
        <w:rPr>
          <w:lang w:val="ru-RU"/>
        </w:rPr>
      </w:pPr>
    </w:p>
    <w:p w:rsidR="004C565F" w:rsidRDefault="004C565F" w:rsidP="004C565F">
      <w:pPr>
        <w:spacing w:after="0"/>
        <w:ind w:left="120"/>
        <w:jc w:val="center"/>
        <w:rPr>
          <w:lang w:val="ru-RU"/>
        </w:rPr>
      </w:pPr>
    </w:p>
    <w:p w:rsidR="004C565F" w:rsidRDefault="004C565F" w:rsidP="004C565F">
      <w:pPr>
        <w:spacing w:after="0"/>
        <w:rPr>
          <w:lang w:val="ru-RU"/>
        </w:rPr>
      </w:pPr>
    </w:p>
    <w:p w:rsidR="004C565F" w:rsidRDefault="004C565F" w:rsidP="004C565F">
      <w:pPr>
        <w:spacing w:after="0"/>
        <w:ind w:left="120"/>
        <w:jc w:val="center"/>
        <w:rPr>
          <w:lang w:val="ru-RU"/>
        </w:rPr>
      </w:pPr>
    </w:p>
    <w:p w:rsidR="004C565F" w:rsidRDefault="004C565F" w:rsidP="004C565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_GoBack"/>
      <w:bookmarkEnd w:id="3"/>
    </w:p>
    <w:p w:rsidR="004C565F" w:rsidRDefault="004C565F" w:rsidP="004C565F">
      <w:pPr>
        <w:spacing w:after="0"/>
        <w:ind w:left="120"/>
        <w:jc w:val="center"/>
        <w:rPr>
          <w:lang w:val="ru-RU"/>
        </w:rPr>
      </w:pPr>
      <w:bookmarkStart w:id="4" w:name="ea1153b0-1c57-4e3e-bd72-9418d6c953dd"/>
      <w:r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2024г.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66812" w:rsidRPr="00232CB3" w:rsidRDefault="00066812">
      <w:pPr>
        <w:spacing w:after="0"/>
        <w:ind w:left="120"/>
        <w:jc w:val="center"/>
        <w:rPr>
          <w:lang w:val="ru-RU"/>
        </w:rPr>
      </w:pPr>
    </w:p>
    <w:p w:rsidR="00066812" w:rsidRPr="00232CB3" w:rsidRDefault="00066812">
      <w:pPr>
        <w:spacing w:after="0"/>
        <w:ind w:left="120"/>
        <w:jc w:val="center"/>
        <w:rPr>
          <w:lang w:val="ru-RU"/>
        </w:rPr>
      </w:pPr>
    </w:p>
    <w:p w:rsidR="00066812" w:rsidRPr="00232CB3" w:rsidRDefault="00FD0439">
      <w:pPr>
        <w:spacing w:after="0"/>
        <w:ind w:left="120"/>
        <w:jc w:val="center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​</w:t>
      </w:r>
      <w:r w:rsidRPr="00232CB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32CB3">
        <w:rPr>
          <w:rFonts w:ascii="Times New Roman" w:hAnsi="Times New Roman"/>
          <w:color w:val="000000"/>
          <w:sz w:val="28"/>
          <w:lang w:val="ru-RU"/>
        </w:rPr>
        <w:t>​</w:t>
      </w:r>
    </w:p>
    <w:p w:rsidR="00066812" w:rsidRPr="00232CB3" w:rsidRDefault="00066812">
      <w:pPr>
        <w:spacing w:after="0"/>
        <w:ind w:left="120"/>
        <w:rPr>
          <w:lang w:val="ru-RU"/>
        </w:rPr>
      </w:pPr>
    </w:p>
    <w:p w:rsidR="00066812" w:rsidRPr="00232CB3" w:rsidRDefault="00066812">
      <w:pPr>
        <w:rPr>
          <w:lang w:val="ru-RU"/>
        </w:rPr>
        <w:sectPr w:rsidR="00066812" w:rsidRPr="00232CB3">
          <w:pgSz w:w="11906" w:h="16383"/>
          <w:pgMar w:top="1134" w:right="850" w:bottom="1134" w:left="1701" w:header="720" w:footer="720" w:gutter="0"/>
          <w:cols w:space="720"/>
        </w:sectPr>
      </w:pP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bookmarkStart w:id="6" w:name="block-16791517"/>
      <w:bookmarkEnd w:id="0"/>
      <w:r w:rsidRPr="00232C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066812" w:rsidRPr="009B4AEF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3d76e050-51fd-4b58-80c8-65c11753c1a9"/>
      <w:r w:rsidRPr="00232CB3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  <w:r w:rsidRPr="009B4AE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66812" w:rsidRPr="009B4AEF" w:rsidRDefault="00066812">
      <w:pPr>
        <w:rPr>
          <w:lang w:val="ru-RU"/>
        </w:rPr>
        <w:sectPr w:rsidR="00066812" w:rsidRPr="009B4AEF">
          <w:pgSz w:w="11906" w:h="16383"/>
          <w:pgMar w:top="1134" w:right="850" w:bottom="1134" w:left="1701" w:header="720" w:footer="720" w:gutter="0"/>
          <w:cols w:space="720"/>
        </w:sectPr>
      </w:pP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bookmarkStart w:id="8" w:name="block-16791516"/>
      <w:bookmarkEnd w:id="6"/>
      <w:r w:rsidRPr="00232C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9B4AEF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232CB3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32CB3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66812" w:rsidRPr="009B4AEF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</w:t>
      </w:r>
      <w:r w:rsidRPr="009B4AEF">
        <w:rPr>
          <w:rFonts w:ascii="Times New Roman" w:hAnsi="Times New Roman"/>
          <w:color w:val="000000"/>
          <w:sz w:val="28"/>
          <w:lang w:val="ru-RU"/>
        </w:rPr>
        <w:t xml:space="preserve">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232CB3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232CB3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9B4AEF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9B4AEF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232CB3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066812" w:rsidRPr="009B4AEF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9B4AEF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9B4AEF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232CB3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066812" w:rsidRPr="00232CB3" w:rsidRDefault="00066812">
      <w:pPr>
        <w:rPr>
          <w:lang w:val="ru-RU"/>
        </w:rPr>
        <w:sectPr w:rsidR="00066812" w:rsidRPr="00232CB3">
          <w:pgSz w:w="11906" w:h="16383"/>
          <w:pgMar w:top="1134" w:right="850" w:bottom="1134" w:left="1701" w:header="720" w:footer="720" w:gutter="0"/>
          <w:cols w:space="720"/>
        </w:sectPr>
      </w:pP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bookmarkStart w:id="9" w:name="block-16791518"/>
      <w:bookmarkEnd w:id="8"/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66812" w:rsidRPr="009B4AEF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</w:t>
      </w:r>
      <w:r w:rsidRPr="009B4AEF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left="12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6812" w:rsidRPr="00232CB3" w:rsidRDefault="00066812">
      <w:pPr>
        <w:spacing w:after="0" w:line="264" w:lineRule="auto"/>
        <w:ind w:left="120"/>
        <w:jc w:val="both"/>
        <w:rPr>
          <w:lang w:val="ru-RU"/>
        </w:rPr>
      </w:pP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32CB3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232CB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32CB3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32CB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32CB3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232CB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066812" w:rsidRPr="00232CB3" w:rsidRDefault="00FD0439">
      <w:pPr>
        <w:spacing w:after="0" w:line="264" w:lineRule="auto"/>
        <w:ind w:firstLine="600"/>
        <w:jc w:val="both"/>
        <w:rPr>
          <w:lang w:val="ru-RU"/>
        </w:rPr>
      </w:pPr>
      <w:r w:rsidRPr="00232CB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66812" w:rsidRPr="00232CB3" w:rsidRDefault="00066812">
      <w:pPr>
        <w:rPr>
          <w:lang w:val="ru-RU"/>
        </w:rPr>
        <w:sectPr w:rsidR="00066812" w:rsidRPr="00232CB3">
          <w:pgSz w:w="11906" w:h="16383"/>
          <w:pgMar w:top="1134" w:right="850" w:bottom="1134" w:left="1701" w:header="720" w:footer="720" w:gutter="0"/>
          <w:cols w:space="720"/>
        </w:sectPr>
      </w:pPr>
    </w:p>
    <w:p w:rsidR="00066812" w:rsidRDefault="00FD0439">
      <w:pPr>
        <w:spacing w:after="0"/>
        <w:ind w:left="120"/>
      </w:pPr>
      <w:bookmarkStart w:id="10" w:name="block-16791515"/>
      <w:bookmarkEnd w:id="9"/>
      <w:r w:rsidRPr="00232C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6812" w:rsidRDefault="00FD0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6681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 w:rsidRPr="009B4A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344C8" w:rsidRPr="0066127C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Default="00066812"/>
        </w:tc>
      </w:tr>
    </w:tbl>
    <w:p w:rsidR="00066812" w:rsidRDefault="00066812">
      <w:pPr>
        <w:sectPr w:rsidR="00066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812" w:rsidRDefault="00FD0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6681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Pr="007344C8" w:rsidRDefault="007344C8" w:rsidP="007344C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66812" w:rsidRDefault="00066812"/>
        </w:tc>
      </w:tr>
    </w:tbl>
    <w:p w:rsidR="00066812" w:rsidRDefault="00066812">
      <w:pPr>
        <w:sectPr w:rsidR="00066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812" w:rsidRDefault="00066812">
      <w:pPr>
        <w:sectPr w:rsidR="00066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812" w:rsidRDefault="00FD0439">
      <w:pPr>
        <w:spacing w:after="0"/>
        <w:ind w:left="120"/>
      </w:pPr>
      <w:bookmarkStart w:id="11" w:name="block-167915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6812" w:rsidRDefault="00FD0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066812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Определитель матрицы 2×2, его геометрический смысл и свойства; 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Элементарное исследование и 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методы решения иррациональных 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и экспоненциальный рост. 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Определение, геометрический смысл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75024" w:rsidRPr="0066127C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Pr="00775024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Pr="00775024" w:rsidRDefault="00775024" w:rsidP="00775024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812" w:rsidRDefault="00066812"/>
        </w:tc>
      </w:tr>
    </w:tbl>
    <w:p w:rsidR="00066812" w:rsidRDefault="00066812">
      <w:pPr>
        <w:sectPr w:rsidR="00066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812" w:rsidRDefault="00FD0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0668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812" w:rsidRDefault="00066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812" w:rsidRDefault="00066812"/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Pr="002845BD" w:rsidRDefault="00066812">
            <w:pPr>
              <w:spacing w:after="0"/>
              <w:ind w:left="135"/>
              <w:rPr>
                <w:lang w:val="ru-RU"/>
              </w:rPr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Pr="002845BD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Pr="002845BD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Pr="002845BD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Pr="002845BD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Pr="002845BD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Pr="002845BD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логарифмических 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9B4AEF" w:rsidRDefault="00FD0439">
            <w:pPr>
              <w:spacing w:after="0"/>
              <w:ind w:left="135"/>
              <w:rPr>
                <w:lang w:val="ru-RU"/>
              </w:rPr>
            </w:pPr>
            <w:r w:rsidRPr="009B4A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B4AE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9B4A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9B4AEF" w:rsidRDefault="00FD0439">
            <w:pPr>
              <w:spacing w:after="0"/>
              <w:ind w:left="135"/>
              <w:rPr>
                <w:lang w:val="ru-RU"/>
              </w:rPr>
            </w:pPr>
            <w:r w:rsidRPr="009B4A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B4AE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9B4A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"Теория целых 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</w:t>
            </w: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845BD" w:rsidRPr="0066127C" w:rsidRDefault="002845BD" w:rsidP="002845B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6127C">
              <w:rPr>
                <w:b/>
                <w:bCs/>
                <w:color w:val="000000"/>
                <w:u w:val="single"/>
              </w:rPr>
              <w:t>https://resh.edu.ru/</w:t>
            </w:r>
          </w:p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6812" w:rsidRDefault="00066812">
            <w:pPr>
              <w:spacing w:after="0"/>
              <w:ind w:left="135"/>
            </w:pPr>
          </w:p>
        </w:tc>
      </w:tr>
      <w:tr w:rsidR="00066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812" w:rsidRPr="00232CB3" w:rsidRDefault="00FD0439">
            <w:pPr>
              <w:spacing w:after="0"/>
              <w:ind w:left="135"/>
              <w:rPr>
                <w:lang w:val="ru-RU"/>
              </w:rPr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 w:rsidRPr="00232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6812" w:rsidRDefault="00FD0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812" w:rsidRDefault="00066812"/>
        </w:tc>
      </w:tr>
    </w:tbl>
    <w:p w:rsidR="00066812" w:rsidRDefault="00066812">
      <w:pPr>
        <w:sectPr w:rsidR="00066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812" w:rsidRDefault="00066812">
      <w:pPr>
        <w:sectPr w:rsidR="00066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812" w:rsidRPr="0066127C" w:rsidRDefault="00FD04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16791520"/>
      <w:bookmarkEnd w:id="11"/>
      <w:r w:rsidRPr="006612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66812" w:rsidRPr="0066127C" w:rsidRDefault="00FD043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612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A2DD6" w:rsidRPr="0066127C" w:rsidRDefault="00FD0439" w:rsidP="000A2DD6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​‌‌​</w:t>
      </w:r>
      <w:r w:rsidR="000A2DD6" w:rsidRPr="0066127C">
        <w:rPr>
          <w:b/>
          <w:bCs/>
          <w:color w:val="000000"/>
        </w:rPr>
        <w:t>Учебник:</w:t>
      </w:r>
      <w:r w:rsidR="000A2DD6" w:rsidRPr="0066127C">
        <w:rPr>
          <w:color w:val="000000"/>
        </w:rPr>
        <w:t> Алгебра и нач. мат. анализа. 10-11кл. К</w:t>
      </w:r>
      <w:r w:rsidR="002709BB" w:rsidRPr="0066127C">
        <w:rPr>
          <w:color w:val="000000"/>
        </w:rPr>
        <w:t>алягин А.В.Алимов Ш.А.</w:t>
      </w:r>
    </w:p>
    <w:p w:rsidR="000A2DD6" w:rsidRPr="0066127C" w:rsidRDefault="000A2DD6" w:rsidP="000A2DD6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b/>
          <w:bCs/>
          <w:color w:val="000000"/>
        </w:rPr>
        <w:t>МЕТОДИЧЕСКИЕ МАТЕРИАЛЫ ДЛЯ УЧИТЕЛЯ</w:t>
      </w:r>
    </w:p>
    <w:p w:rsidR="000A2DD6" w:rsidRPr="0066127C" w:rsidRDefault="000A2DD6" w:rsidP="000A2DD6">
      <w:pPr>
        <w:pStyle w:val="ae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b/>
          <w:bCs/>
          <w:color w:val="000000"/>
        </w:rPr>
        <w:t>Учебник:</w:t>
      </w:r>
      <w:r w:rsidRPr="0066127C">
        <w:rPr>
          <w:color w:val="000000"/>
        </w:rPr>
        <w:t> Алгебра и нач. мат. анализ</w:t>
      </w:r>
      <w:r w:rsidR="004E2B61" w:rsidRPr="0066127C">
        <w:rPr>
          <w:color w:val="000000"/>
        </w:rPr>
        <w:t>а. 10-11кл. Алимов Ш.А. и др_</w:t>
      </w:r>
      <w:r w:rsidRPr="0066127C">
        <w:rPr>
          <w:color w:val="000000"/>
        </w:rPr>
        <w:t>Алгебра и начала математического анализа. Методические рекомендации. 10 класс: пособие для учителей общеобразоват. организаций / М. К. Потапов, А. В. Шевкин. — М.: П</w:t>
      </w:r>
      <w:r w:rsidR="002709BB" w:rsidRPr="0066127C">
        <w:rPr>
          <w:color w:val="000000"/>
        </w:rPr>
        <w:t>росвещение</w:t>
      </w:r>
    </w:p>
    <w:p w:rsidR="000A2DD6" w:rsidRPr="0066127C" w:rsidRDefault="000A2DD6" w:rsidP="000A2DD6">
      <w:pPr>
        <w:pStyle w:val="ae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 xml:space="preserve">Алгебра и начала математического анализа. Дидактические материалы к учебнику Ш.А. Алимова и других 11 класс: учеб. пособие для общеобразоват. организаций: базовый и углубл. уровни / М. И. Шабунин, М.В. Ткачёва, Н.Е. Фёдорова. - 8-е изд.-М.: </w:t>
      </w:r>
      <w:r w:rsidR="002709BB" w:rsidRPr="0066127C">
        <w:rPr>
          <w:color w:val="000000"/>
        </w:rPr>
        <w:t>Просвещение</w:t>
      </w:r>
    </w:p>
    <w:p w:rsidR="000A2DD6" w:rsidRPr="0066127C" w:rsidRDefault="000A2DD6" w:rsidP="000A2DD6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b/>
          <w:bCs/>
          <w:color w:val="000000"/>
        </w:rPr>
        <w:t>ЦИФРОВЫЕ ОБРАЗОВАТЕЛЬНЫЕ РЕСУРСЫ И РЕСУРСЫ СЕТИ ИНТЕРНЕТ</w:t>
      </w:r>
    </w:p>
    <w:p w:rsidR="000A2DD6" w:rsidRPr="0066127C" w:rsidRDefault="000A2DD6" w:rsidP="007344C8">
      <w:pPr>
        <w:pStyle w:val="ae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Российская электронная школа </w:t>
      </w:r>
      <w:r w:rsidRPr="0066127C">
        <w:rPr>
          <w:b/>
          <w:bCs/>
          <w:color w:val="000000"/>
          <w:u w:val="single"/>
        </w:rPr>
        <w:t>https://resh.edu.ru/</w:t>
      </w:r>
    </w:p>
    <w:p w:rsidR="000A2DD6" w:rsidRPr="0066127C" w:rsidRDefault="000A2DD6" w:rsidP="007344C8">
      <w:pPr>
        <w:pStyle w:val="ae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Математические олимпиады и олимпиадные задачи, – [электронный ресурс], – режим доступа: http://www.zaba.ru.</w:t>
      </w:r>
    </w:p>
    <w:p w:rsidR="000A2DD6" w:rsidRPr="0066127C" w:rsidRDefault="000A2DD6" w:rsidP="007344C8">
      <w:pPr>
        <w:pStyle w:val="ae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Методика преподавания математики – [электронный ресурс], – режим доступа: http://methmath.chat.ru.</w:t>
      </w:r>
    </w:p>
    <w:p w:rsidR="000A2DD6" w:rsidRPr="0066127C" w:rsidRDefault="000A2DD6" w:rsidP="007344C8">
      <w:pPr>
        <w:pStyle w:val="ae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Реестр примерных общеобразовательных программ [электронный ресурс], − режим доступа: http://www.fgosreestr.ru.</w:t>
      </w:r>
    </w:p>
    <w:p w:rsidR="000A2DD6" w:rsidRPr="0066127C" w:rsidRDefault="000A2DD6" w:rsidP="007344C8">
      <w:pPr>
        <w:pStyle w:val="ae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Путеводитель «В мире науки» для школьников [электронный ресурс], − режим доступа: http://www.uic.ssu.samara.ru</w:t>
      </w:r>
    </w:p>
    <w:p w:rsidR="000A2DD6" w:rsidRPr="0066127C" w:rsidRDefault="000A2DD6" w:rsidP="007344C8">
      <w:pPr>
        <w:pStyle w:val="ae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Электронная хрестоматия по методике преподавания математики [электронный ресурс], – режим доступа: http://fmi.asf.ru.</w:t>
      </w:r>
    </w:p>
    <w:p w:rsidR="000A2DD6" w:rsidRPr="0066127C" w:rsidRDefault="000A2DD6" w:rsidP="000A2DD6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b/>
          <w:bCs/>
          <w:color w:val="000000"/>
        </w:rPr>
        <w:t>МАТЕРИАЛЬНО-ТЕХНИЧЕСКОЕ ОБЕСПЕЧЕНИЕ ОБРАЗОВАТЕЛЬНОГО ПРОЦЕССА</w:t>
      </w:r>
    </w:p>
    <w:p w:rsidR="000A2DD6" w:rsidRPr="0066127C" w:rsidRDefault="000A2DD6" w:rsidP="000A2DD6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b/>
          <w:bCs/>
          <w:color w:val="000000"/>
        </w:rPr>
        <w:t>УЧЕБНОЕ ОБОРУДОВАНИЕ</w:t>
      </w:r>
    </w:p>
    <w:p w:rsidR="000A2DD6" w:rsidRPr="0066127C" w:rsidRDefault="000A2DD6" w:rsidP="000A2DD6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Интерактивная доска, доска магнитно - меловая</w:t>
      </w:r>
    </w:p>
    <w:p w:rsidR="000A2DD6" w:rsidRPr="0066127C" w:rsidRDefault="000A2DD6" w:rsidP="000A2DD6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Набор плакатов, чертежные инструменты для доски</w:t>
      </w:r>
    </w:p>
    <w:p w:rsidR="000A2DD6" w:rsidRPr="0066127C" w:rsidRDefault="000A2DD6" w:rsidP="000A2DD6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Мел (белый и цветной), магниты</w:t>
      </w:r>
    </w:p>
    <w:p w:rsidR="000A2DD6" w:rsidRPr="0066127C" w:rsidRDefault="000A2DD6" w:rsidP="000A2DD6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b/>
          <w:bCs/>
          <w:color w:val="000000"/>
        </w:rPr>
        <w:t>ОБОРУДОВАНИЕ ДЛЯ ПРОВЕДЕНИЯ ЛАБОРАТОРНЫХ И ПРАКТИЧЕСКИХ РАБОТ</w:t>
      </w:r>
    </w:p>
    <w:p w:rsidR="000A2DD6" w:rsidRPr="0066127C" w:rsidRDefault="000A2DD6" w:rsidP="000A2DD6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66127C">
        <w:rPr>
          <w:color w:val="000000"/>
        </w:rPr>
        <w:t>Чертежные инструменты: линейка, циркуль, треугольники (45* и 45*; 30* и 60*), транспортир.</w:t>
      </w:r>
    </w:p>
    <w:p w:rsidR="00066812" w:rsidRPr="0066127C" w:rsidRDefault="0006681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66812" w:rsidRPr="0066127C" w:rsidRDefault="00FD043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612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066812" w:rsidRPr="0066127C" w:rsidRDefault="00FD0439" w:rsidP="000A2DD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066812" w:rsidRPr="0066127C">
          <w:pgSz w:w="11906" w:h="16383"/>
          <w:pgMar w:top="1134" w:right="850" w:bottom="1134" w:left="1701" w:header="720" w:footer="720" w:gutter="0"/>
          <w:cols w:space="720"/>
        </w:sectPr>
      </w:pPr>
      <w:r w:rsidRPr="006612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bookmarkEnd w:id="12"/>
    <w:p w:rsidR="00FD0439" w:rsidRPr="0066127C" w:rsidRDefault="00FD0439" w:rsidP="000A2DD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D0439" w:rsidRPr="0066127C" w:rsidSect="000668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A79AA"/>
    <w:multiLevelType w:val="multilevel"/>
    <w:tmpl w:val="B1EE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F50E8"/>
    <w:multiLevelType w:val="multilevel"/>
    <w:tmpl w:val="1B0E4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096BE5"/>
    <w:multiLevelType w:val="multilevel"/>
    <w:tmpl w:val="1B0E4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812"/>
    <w:rsid w:val="00066812"/>
    <w:rsid w:val="000A2DD6"/>
    <w:rsid w:val="00232CB3"/>
    <w:rsid w:val="002709BB"/>
    <w:rsid w:val="002845BD"/>
    <w:rsid w:val="003C001F"/>
    <w:rsid w:val="004C565F"/>
    <w:rsid w:val="004E2B61"/>
    <w:rsid w:val="0063336B"/>
    <w:rsid w:val="0066127C"/>
    <w:rsid w:val="007344C8"/>
    <w:rsid w:val="00775024"/>
    <w:rsid w:val="007D4299"/>
    <w:rsid w:val="0091793C"/>
    <w:rsid w:val="009B4AEF"/>
    <w:rsid w:val="009D5AA0"/>
    <w:rsid w:val="00A52B23"/>
    <w:rsid w:val="00AE734E"/>
    <w:rsid w:val="00B44BD1"/>
    <w:rsid w:val="00BF641E"/>
    <w:rsid w:val="00F85F18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59167-9F12-4B87-BC1D-9B6CD818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68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68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0A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A64E5-F077-41EC-B297-3DBBBE89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8835</Words>
  <Characters>50364</Characters>
  <Application>Microsoft Office Word</Application>
  <DocSecurity>0</DocSecurity>
  <Lines>419</Lines>
  <Paragraphs>118</Paragraphs>
  <ScaleCrop>false</ScaleCrop>
  <Company>Reanimator Extreme Edition</Company>
  <LinksUpToDate>false</LinksUpToDate>
  <CharactersWithSpaces>59081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18</cp:revision>
  <cp:lastPrinted>2023-09-20T10:59:00Z</cp:lastPrinted>
  <dcterms:created xsi:type="dcterms:W3CDTF">2023-09-16T17:07:00Z</dcterms:created>
  <dcterms:modified xsi:type="dcterms:W3CDTF">2025-02-26T17:55:00Z</dcterms:modified>
</cp:coreProperties>
</file>