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94C" w:rsidRPr="00162C77" w:rsidRDefault="00C11AAA" w:rsidP="00162C77">
      <w:pPr>
        <w:pStyle w:val="31"/>
        <w:jc w:val="right"/>
        <w:rPr>
          <w:b/>
          <w:sz w:val="28"/>
          <w:szCs w:val="28"/>
        </w:rPr>
      </w:pPr>
      <w:r>
        <w:rPr>
          <w:b/>
          <w:szCs w:val="28"/>
          <w:lang w:eastAsia="ru-RU"/>
        </w:rPr>
        <w:drawing>
          <wp:inline distT="0" distB="0" distL="0" distR="0">
            <wp:extent cx="5791200" cy="22574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91200" cy="2257425"/>
                    </a:xfrm>
                    <a:prstGeom prst="rect">
                      <a:avLst/>
                    </a:prstGeom>
                    <a:noFill/>
                    <a:ln w="9525">
                      <a:noFill/>
                      <a:miter lim="800000"/>
                      <a:headEnd/>
                      <a:tailEnd/>
                    </a:ln>
                  </pic:spPr>
                </pic:pic>
              </a:graphicData>
            </a:graphic>
          </wp:inline>
        </w:drawing>
      </w: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C11AAA">
      <w:pPr>
        <w:pStyle w:val="31"/>
        <w:ind w:left="0" w:firstLine="0"/>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 xml:space="preserve">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C2232F" w:rsidRPr="00AE70B9" w:rsidRDefault="00C2232F" w:rsidP="00BA7082">
      <w:pPr>
        <w:pStyle w:val="31"/>
        <w:jc w:val="center"/>
        <w:rPr>
          <w:sz w:val="28"/>
          <w:szCs w:val="28"/>
        </w:rPr>
      </w:pP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897644"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897644" w:rsidP="00982561">
          <w:pPr>
            <w:pStyle w:val="13"/>
            <w:tabs>
              <w:tab w:val="right" w:leader="dot" w:pos="10063"/>
            </w:tabs>
            <w:spacing w:line="240" w:lineRule="auto"/>
            <w:rPr>
              <w:rFonts w:asciiTheme="minorHAnsi" w:hAnsiTheme="minorHAnsi"/>
              <w:noProof/>
              <w:sz w:val="24"/>
              <w:szCs w:val="24"/>
            </w:rPr>
          </w:pPr>
          <w:hyperlink w:anchor="_Toc97114918" w:history="1">
            <w:r w:rsidR="00C73EED">
              <w:rPr>
                <w:rStyle w:val="af1"/>
                <w:rFonts w:eastAsia="Times New Roman"/>
                <w:noProof/>
                <w:sz w:val="24"/>
                <w:szCs w:val="24"/>
              </w:rPr>
              <w:t xml:space="preserve">2. </w:t>
            </w:r>
            <w:r w:rsidR="00BF5EEB" w:rsidRPr="00C86BA2">
              <w:rPr>
                <w:rStyle w:val="af1"/>
                <w:rFonts w:eastAsia="Times New Roman"/>
                <w:noProof/>
                <w:sz w:val="24"/>
                <w:szCs w:val="24"/>
              </w:rPr>
              <w:t xml:space="preserve">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897644"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C73EED">
              <w:rPr>
                <w:rStyle w:val="af1"/>
                <w:b/>
                <w:noProof/>
                <w:sz w:val="24"/>
                <w:szCs w:val="24"/>
                <w:u w:val="none"/>
              </w:rPr>
              <w:t xml:space="preserve">елевой раздел </w:t>
            </w:r>
            <w:r w:rsidR="008C3CF6" w:rsidRPr="00C86BA2">
              <w:rPr>
                <w:rStyle w:val="af1"/>
                <w:b/>
                <w:noProof/>
                <w:sz w:val="24"/>
                <w:szCs w:val="24"/>
                <w:u w:val="none"/>
              </w:rPr>
              <w:t xml:space="preserve">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897644"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897644"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897644"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897644"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897644"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897644"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897644"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897644"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897644"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897644"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897644"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897644"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897644"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692</w:t>
            </w:r>
            <w:r w:rsidRPr="00C86BA2">
              <w:rPr>
                <w:noProof/>
                <w:webHidden/>
                <w:sz w:val="24"/>
                <w:szCs w:val="24"/>
              </w:rPr>
              <w:fldChar w:fldCharType="end"/>
            </w:r>
          </w:hyperlink>
        </w:p>
        <w:p w:rsidR="009D0F5A" w:rsidRPr="00982561" w:rsidRDefault="00897644"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C73EED"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Pr>
          <w:caps w:val="0"/>
          <w:color w:val="auto"/>
        </w:rPr>
        <w:t>ПООП ООО), П</w:t>
      </w:r>
      <w:r w:rsidR="002E799C" w:rsidRPr="002E799C">
        <w:rPr>
          <w:caps w:val="0"/>
          <w:color w:val="auto"/>
        </w:rPr>
        <w:t>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w:t>
      </w:r>
      <w:r w:rsidR="00C73EED">
        <w:rPr>
          <w:szCs w:val="28"/>
        </w:rPr>
        <w:t>работанную на основе П</w:t>
      </w:r>
      <w:r w:rsidR="0005794C" w:rsidRPr="00CF03C3">
        <w:rPr>
          <w:szCs w:val="28"/>
        </w:rPr>
        <w:t>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учебный план</w:t>
      </w:r>
      <w:r w:rsidR="003B3AE6"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календарный план воспитательной работы</w:t>
      </w:r>
      <w:r w:rsidR="003B3AE6"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C73EED" w:rsidP="00B2479D">
      <w:pPr>
        <w:pStyle w:val="1"/>
        <w:rPr>
          <w:rFonts w:eastAsia="Times New Roman"/>
        </w:rPr>
      </w:pPr>
      <w:bookmarkStart w:id="1" w:name="_Toc97114918"/>
      <w:r>
        <w:rPr>
          <w:rFonts w:eastAsia="Times New Roman"/>
        </w:rPr>
        <w:lastRenderedPageBreak/>
        <w:t xml:space="preserve">2. </w:t>
      </w:r>
      <w:r w:rsidR="0005794C" w:rsidRPr="00CF03C3">
        <w:rPr>
          <w:rFonts w:eastAsia="Times New Roman"/>
        </w:rPr>
        <w:t xml:space="preserve">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C73EED">
        <w:t xml:space="preserve">ЕЛЕВОЙ РАЗДЕЛ </w:t>
      </w:r>
      <w:r w:rsidR="00557E5D" w:rsidRPr="00CF03C3">
        <w:t xml:space="preserve">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00C73EED">
        <w:rPr>
          <w:rFonts w:eastAsia="Times New Roman"/>
          <w:szCs w:val="28"/>
        </w:rPr>
        <w:t xml:space="preserve"> </w:t>
      </w:r>
      <w:r w:rsidRPr="00CF03C3">
        <w:rPr>
          <w:rFonts w:eastAsia="Times New Roman" w:hint="eastAsia"/>
          <w:szCs w:val="28"/>
        </w:rPr>
        <w:t>у</w:t>
      </w:r>
      <w:r w:rsidR="00C73EED">
        <w:rPr>
          <w:rFonts w:eastAsia="Times New Roman"/>
          <w:szCs w:val="28"/>
        </w:rPr>
        <w:t xml:space="preserve"> </w:t>
      </w:r>
      <w:r w:rsidR="00B52BD4" w:rsidRPr="00CF03C3">
        <w:rPr>
          <w:rFonts w:cs="Times New Roman"/>
          <w:szCs w:val="28"/>
        </w:rPr>
        <w:t>обучающегося</w:t>
      </w:r>
      <w:r w:rsidR="00C73EED">
        <w:rPr>
          <w:rFonts w:cs="Times New Roman"/>
          <w:szCs w:val="28"/>
        </w:rPr>
        <w:t xml:space="preserve"> </w:t>
      </w:r>
      <w:r w:rsidRPr="00CF03C3">
        <w:rPr>
          <w:rFonts w:eastAsia="Times New Roman" w:hint="eastAsia"/>
          <w:szCs w:val="28"/>
        </w:rPr>
        <w:t>задержку психического</w:t>
      </w:r>
      <w:r w:rsidR="00C73EED">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w:t>
      </w:r>
      <w:r w:rsidRPr="00CF03C3">
        <w:rPr>
          <w:rFonts w:eastAsia="Times New Roman"/>
          <w:szCs w:val="28"/>
        </w:rPr>
        <w:lastRenderedPageBreak/>
        <w:t>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C73EED"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Pr>
          <w:szCs w:val="28"/>
        </w:rPr>
        <w:t xml:space="preserve"> </w:t>
      </w:r>
      <w:r w:rsidR="00351423">
        <w:rPr>
          <w:szCs w:val="28"/>
        </w:rPr>
        <w:t>(</w:t>
      </w:r>
      <w:r w:rsidR="00D6141D" w:rsidRPr="00CF03C3">
        <w:rPr>
          <w:szCs w:val="28"/>
        </w:rPr>
        <w:t>ПАООП)</w:t>
      </w:r>
      <w:r w:rsidR="00E531B5" w:rsidRPr="00CF03C3">
        <w:rPr>
          <w:szCs w:val="28"/>
        </w:rPr>
        <w:t xml:space="preserve"> – это учебно-мето</w:t>
      </w:r>
      <w:r>
        <w:rPr>
          <w:szCs w:val="28"/>
        </w:rPr>
        <w:t xml:space="preserve">дическая документация (учебный план, </w:t>
      </w:r>
      <w:r w:rsidR="00E531B5" w:rsidRPr="00CF03C3">
        <w:rPr>
          <w:szCs w:val="28"/>
        </w:rPr>
        <w:t xml:space="preserve"> календарный</w:t>
      </w:r>
      <w:r>
        <w:rPr>
          <w:szCs w:val="28"/>
        </w:rPr>
        <w:t xml:space="preserve"> план, учебный график, </w:t>
      </w:r>
      <w:r w:rsidR="00E531B5" w:rsidRPr="00CF03C3">
        <w:rPr>
          <w:szCs w:val="28"/>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00C73EED">
        <w:rPr>
          <w:szCs w:val="28"/>
        </w:rPr>
        <w:t xml:space="preserve"> с учетом </w:t>
      </w:r>
      <w:r w:rsidRPr="00CF03C3">
        <w:rPr>
          <w:szCs w:val="28"/>
        </w:rPr>
        <w:t xml:space="preserve"> основной образовательной программ</w:t>
      </w:r>
      <w:r w:rsidR="00F37BDB" w:rsidRPr="00CF03C3">
        <w:rPr>
          <w:szCs w:val="28"/>
        </w:rPr>
        <w:t>ы</w:t>
      </w:r>
      <w:r w:rsidR="00C73EED">
        <w:rPr>
          <w:szCs w:val="28"/>
        </w:rPr>
        <w:t xml:space="preserve"> (</w:t>
      </w:r>
      <w:r w:rsidRPr="00CF03C3">
        <w:rPr>
          <w:szCs w:val="28"/>
        </w:rPr>
        <w:t>ООП)</w:t>
      </w:r>
      <w:r w:rsidR="00C73EED">
        <w:rPr>
          <w:szCs w:val="28"/>
        </w:rPr>
        <w:t xml:space="preserve">, на основе </w:t>
      </w:r>
      <w:r w:rsidR="00F37BDB" w:rsidRPr="00CF03C3">
        <w:rPr>
          <w:szCs w:val="28"/>
        </w:rPr>
        <w:t xml:space="preserve"> адаптированной основной </w:t>
      </w:r>
      <w:r w:rsidR="00F37BDB" w:rsidRPr="00CF03C3">
        <w:rPr>
          <w:szCs w:val="28"/>
        </w:rPr>
        <w:lastRenderedPageBreak/>
        <w:t xml:space="preserve">образовательной программы основного общего образования </w:t>
      </w:r>
      <w:r w:rsidR="00C73EED">
        <w:rPr>
          <w:szCs w:val="28"/>
        </w:rPr>
        <w:t>(</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C73EED">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00C73EED">
        <w:rPr>
          <w:szCs w:val="28"/>
        </w:rPr>
        <w:t xml:space="preserve"> При этом МБОУ Зимовниковская СОШ № 10   вносит</w:t>
      </w:r>
      <w:r w:rsidR="008B52E5" w:rsidRPr="00CF03C3">
        <w:rPr>
          <w:szCs w:val="28"/>
        </w:rPr>
        <w:t xml:space="preserve">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w:t>
      </w:r>
      <w:r w:rsidRPr="001816D4">
        <w:rPr>
          <w:rFonts w:eastAsia="Times New Roman"/>
          <w:szCs w:val="28"/>
        </w:rPr>
        <w:lastRenderedPageBreak/>
        <w:t xml:space="preserve">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w:t>
      </w:r>
      <w:r w:rsidRPr="007324FC">
        <w:rPr>
          <w:rFonts w:eastAsia="Times New Roman"/>
          <w:szCs w:val="28"/>
        </w:rPr>
        <w:lastRenderedPageBreak/>
        <w:t xml:space="preserve">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 xml:space="preserve">сохраняются недостатки фонематической стороны речи, они продолжают смешивать оппозиционные звуки, </w:t>
      </w:r>
      <w:r w:rsidRPr="007324FC">
        <w:rPr>
          <w:rFonts w:eastAsia="Times New Roman"/>
          <w:szCs w:val="28"/>
        </w:rPr>
        <w:lastRenderedPageBreak/>
        <w:t>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w:t>
      </w:r>
      <w:r w:rsidRPr="00C61193">
        <w:rPr>
          <w:rFonts w:eastAsia="Times New Roman"/>
          <w:bCs/>
          <w:szCs w:val="28"/>
        </w:rPr>
        <w:lastRenderedPageBreak/>
        <w:t>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 xml:space="preserve">Особенности освоения учебного материала связаны у школьников с ЗПР с неравномерной обучаемостью, замедленностью восприятия и переработки учебной </w:t>
      </w:r>
      <w:r w:rsidRPr="00C61193">
        <w:rPr>
          <w:szCs w:val="28"/>
        </w:rPr>
        <w:lastRenderedPageBreak/>
        <w:t>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w:t>
      </w:r>
      <w:r w:rsidRPr="00CF03C3">
        <w:rPr>
          <w:szCs w:val="28"/>
        </w:rPr>
        <w:lastRenderedPageBreak/>
        <w:t xml:space="preserve">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lastRenderedPageBreak/>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w:t>
      </w:r>
      <w:r w:rsidR="009D3E21" w:rsidRPr="00CF03C3">
        <w:rPr>
          <w:rFonts w:eastAsia="Times New Roman"/>
          <w:szCs w:val="28"/>
        </w:rPr>
        <w:lastRenderedPageBreak/>
        <w:t xml:space="preserve">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lastRenderedPageBreak/>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3"/>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w:t>
      </w:r>
      <w:r w:rsidRPr="00CF03C3">
        <w:rPr>
          <w:rFonts w:eastAsia="Times New Roman"/>
          <w:szCs w:val="28"/>
        </w:rPr>
        <w:lastRenderedPageBreak/>
        <w:t xml:space="preserve">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основ экологической культуры, соответствующей современному уровню экологического мышления, приобретение опыта </w:t>
      </w:r>
      <w:r w:rsidRPr="00CF03C3">
        <w:rPr>
          <w:szCs w:val="28"/>
        </w:rPr>
        <w:lastRenderedPageBreak/>
        <w:t>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CF03C3">
        <w:rPr>
          <w:rFonts w:eastAsia="Times New Roman"/>
          <w:szCs w:val="28"/>
        </w:rPr>
        <w:t>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w:t>
      </w:r>
      <w:r w:rsidR="00F5300D">
        <w:rPr>
          <w:rFonts w:eastAsia="Times New Roman"/>
          <w:szCs w:val="28"/>
        </w:rPr>
        <w:t xml:space="preserve">етизируются в </w:t>
      </w:r>
      <w:r w:rsidR="004252D5" w:rsidRPr="00CF03C3">
        <w:rPr>
          <w:rFonts w:eastAsia="Times New Roman"/>
          <w:szCs w:val="28"/>
        </w:rPr>
        <w:t xml:space="preserve">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w:t>
      </w:r>
      <w:r w:rsidR="00F5300D">
        <w:rPr>
          <w:rFonts w:eastAsia="Times New Roman"/>
          <w:szCs w:val="28"/>
        </w:rPr>
        <w:t xml:space="preserve">нки включает, в соответствии с </w:t>
      </w:r>
      <w:r w:rsidRPr="00CF03C3">
        <w:rPr>
          <w:rFonts w:eastAsia="Times New Roman"/>
          <w:szCs w:val="28"/>
        </w:rPr>
        <w:t>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lastRenderedPageBreak/>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разнообразных методов и форм оценки, взаимно дополняющих друг друга (стандартизированных устных и письменных работ, </w:t>
      </w:r>
      <w:r w:rsidRPr="00CF03C3">
        <w:rPr>
          <w:szCs w:val="28"/>
        </w:rPr>
        <w:lastRenderedPageBreak/>
        <w:t>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w:t>
      </w:r>
      <w:r w:rsidRPr="00CF03C3">
        <w:rPr>
          <w:szCs w:val="28"/>
        </w:rPr>
        <w:lastRenderedPageBreak/>
        <w:t>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CF03C3">
        <w:rPr>
          <w:szCs w:val="28"/>
        </w:rPr>
        <w:lastRenderedPageBreak/>
        <w:t>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lastRenderedPageBreak/>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w:t>
      </w:r>
      <w:r w:rsidRPr="00CF03C3">
        <w:rPr>
          <w:szCs w:val="28"/>
        </w:rPr>
        <w:lastRenderedPageBreak/>
        <w:t>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w:t>
      </w:r>
      <w:r w:rsidRPr="00CF03C3">
        <w:rPr>
          <w:szCs w:val="28"/>
        </w:rPr>
        <w:lastRenderedPageBreak/>
        <w:t xml:space="preserve">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w:t>
      </w:r>
      <w:r w:rsidRPr="00CF03C3">
        <w:rPr>
          <w:szCs w:val="28"/>
        </w:rPr>
        <w:lastRenderedPageBreak/>
        <w:t>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w:t>
      </w:r>
      <w:r w:rsidRPr="00CF03C3">
        <w:rPr>
          <w:sz w:val="28"/>
          <w:szCs w:val="28"/>
        </w:rPr>
        <w:lastRenderedPageBreak/>
        <w:t xml:space="preserve">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lastRenderedPageBreak/>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F5300D">
        <w:rPr>
          <w:rFonts w:cs="Times New Roman"/>
          <w:caps/>
          <w:szCs w:val="28"/>
        </w:rPr>
        <w:t xml:space="preserve">. </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F076A0"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Pr>
          <w:caps w:val="0"/>
          <w:color w:val="auto"/>
        </w:rPr>
        <w:t xml:space="preserve"> АООП ООО ЗПР), </w:t>
      </w:r>
      <w:r w:rsidR="00C649A2" w:rsidRPr="00CF03C3">
        <w:rPr>
          <w:caps w:val="0"/>
          <w:color w:val="auto"/>
        </w:rPr>
        <w:t>абочей программы основного общего образования «Русский язык», Концепции преподавания русского языка и литературы в Р</w:t>
      </w:r>
      <w:r>
        <w:rPr>
          <w:caps w:val="0"/>
          <w:color w:val="auto"/>
        </w:rPr>
        <w:t>оссийской Федерации, П</w:t>
      </w:r>
      <w:r w:rsidR="00C649A2" w:rsidRPr="00CF03C3">
        <w:rPr>
          <w:caps w:val="0"/>
          <w:color w:val="auto"/>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w:t>
      </w:r>
      <w:r w:rsidRPr="00CF03C3">
        <w:rPr>
          <w:rFonts w:ascii="Times New Roman" w:hAnsi="Times New Roman" w:cs="Times New Roman"/>
          <w:color w:val="auto"/>
          <w:sz w:val="28"/>
          <w:szCs w:val="28"/>
        </w:rPr>
        <w:lastRenderedPageBreak/>
        <w:t xml:space="preserve">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lastRenderedPageBreak/>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имена </w:t>
      </w:r>
      <w:r w:rsidRPr="00CF03C3">
        <w:rPr>
          <w:rFonts w:ascii="Times New Roman" w:hAnsi="Times New Roman" w:cs="Times New Roman"/>
          <w:color w:val="auto"/>
          <w:sz w:val="28"/>
          <w:szCs w:val="28"/>
        </w:rPr>
        <w:lastRenderedPageBreak/>
        <w:t>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lastRenderedPageBreak/>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 xml:space="preserve">однородных </w:t>
      </w:r>
      <w:r w:rsidRPr="00CF03C3">
        <w:rPr>
          <w:rFonts w:ascii="Times New Roman" w:hAnsi="Times New Roman" w:cs="Times New Roman"/>
          <w:color w:val="auto"/>
          <w:spacing w:val="-2"/>
          <w:sz w:val="28"/>
          <w:szCs w:val="28"/>
        </w:rPr>
        <w:lastRenderedPageBreak/>
        <w:t>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w:t>
      </w:r>
      <w:r w:rsidRPr="00CF03C3">
        <w:rPr>
          <w:rFonts w:ascii="Times New Roman" w:hAnsi="Times New Roman" w:cs="Times New Roman"/>
          <w:color w:val="auto"/>
          <w:sz w:val="28"/>
          <w:szCs w:val="28"/>
        </w:rPr>
        <w:lastRenderedPageBreak/>
        <w:t xml:space="preserve">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изобразительно-выразительные средства русского языка, их </w:t>
      </w:r>
      <w:r w:rsidRPr="00CF03C3">
        <w:rPr>
          <w:rFonts w:ascii="Times New Roman" w:hAnsi="Times New Roman" w:cs="Times New Roman"/>
          <w:i/>
          <w:color w:val="auto"/>
          <w:sz w:val="28"/>
          <w:szCs w:val="28"/>
        </w:rPr>
        <w:lastRenderedPageBreak/>
        <w:t>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Типичные грамматические ошибки при построении </w:t>
      </w:r>
      <w:r w:rsidRPr="00CF03C3">
        <w:rPr>
          <w:rFonts w:ascii="Times New Roman" w:hAnsi="Times New Roman" w:cs="Times New Roman"/>
          <w:i/>
          <w:color w:val="auto"/>
          <w:sz w:val="28"/>
          <w:szCs w:val="28"/>
        </w:rPr>
        <w:lastRenderedPageBreak/>
        <w:t>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5"/>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lastRenderedPageBreak/>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высказывания в соответствии с целью, темой и коммуникативным </w:t>
      </w:r>
      <w:r w:rsidRPr="00CF03C3">
        <w:rPr>
          <w:rFonts w:ascii="Times New Roman" w:hAnsi="Times New Roman" w:cs="Times New Roman"/>
          <w:i/>
          <w:color w:val="auto"/>
          <w:sz w:val="28"/>
          <w:szCs w:val="28"/>
        </w:rPr>
        <w:lastRenderedPageBreak/>
        <w:t>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направляющей помощью педагога признаки глагола и имени прилагательного </w:t>
      </w:r>
      <w:r w:rsidRPr="00CF03C3">
        <w:rPr>
          <w:rFonts w:ascii="Times New Roman" w:hAnsi="Times New Roman" w:cs="Times New Roman"/>
          <w:color w:val="auto"/>
          <w:sz w:val="28"/>
          <w:szCs w:val="28"/>
        </w:rPr>
        <w:lastRenderedPageBreak/>
        <w:t>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 xml:space="preserve">различать разряды </w:t>
      </w:r>
      <w:r w:rsidRPr="00CF03C3">
        <w:rPr>
          <w:rFonts w:ascii="Times New Roman" w:hAnsi="Times New Roman" w:cs="Times New Roman"/>
          <w:i/>
          <w:color w:val="auto"/>
          <w:sz w:val="28"/>
          <w:szCs w:val="28"/>
        </w:rPr>
        <w:lastRenderedPageBreak/>
        <w:t>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w:t>
      </w:r>
      <w:r w:rsidRPr="00CF03C3">
        <w:rPr>
          <w:rFonts w:ascii="Times New Roman" w:hAnsi="Times New Roman" w:cs="Times New Roman"/>
          <w:color w:val="auto"/>
          <w:sz w:val="28"/>
          <w:szCs w:val="28"/>
        </w:rPr>
        <w:lastRenderedPageBreak/>
        <w:t>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w:t>
      </w:r>
      <w:r w:rsidRPr="00CF03C3">
        <w:rPr>
          <w:rFonts w:ascii="Times New Roman" w:hAnsi="Times New Roman" w:cs="Times New Roman"/>
          <w:i/>
          <w:color w:val="auto"/>
          <w:sz w:val="28"/>
          <w:szCs w:val="28"/>
        </w:rPr>
        <w:lastRenderedPageBreak/>
        <w:t>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w:t>
      </w:r>
      <w:r w:rsidRPr="00CF03C3">
        <w:rPr>
          <w:rFonts w:ascii="Times New Roman" w:hAnsi="Times New Roman" w:cs="Times New Roman"/>
          <w:color w:val="auto"/>
          <w:sz w:val="28"/>
          <w:szCs w:val="28"/>
        </w:rPr>
        <w:lastRenderedPageBreak/>
        <w:t xml:space="preserve">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CF03C3">
        <w:rPr>
          <w:rFonts w:ascii="Times New Roman" w:hAnsi="Times New Roman" w:cs="Times New Roman"/>
          <w:color w:val="auto"/>
          <w:spacing w:val="-2"/>
          <w:sz w:val="28"/>
          <w:szCs w:val="28"/>
        </w:rP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0D4FAE"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Pr>
          <w:rFonts w:cs="Times New Roman"/>
          <w:szCs w:val="28"/>
        </w:rPr>
        <w:t xml:space="preserve">) (далее  – ФГОС ООО), </w:t>
      </w:r>
      <w:r w:rsidR="00861B7A" w:rsidRPr="00CF03C3">
        <w:rPr>
          <w:rFonts w:cs="Times New Roman"/>
          <w:szCs w:val="28"/>
        </w:rPr>
        <w:t xml:space="preserve"> адаптированной основной образовательной программы основного общего образования обучающихся с задержкой </w:t>
      </w:r>
      <w:r>
        <w:rPr>
          <w:rFonts w:cs="Times New Roman"/>
          <w:szCs w:val="28"/>
        </w:rPr>
        <w:t xml:space="preserve">психического развития (далее – АООП ООО ЗПР), </w:t>
      </w:r>
      <w:r w:rsidR="00861B7A" w:rsidRPr="00CF03C3">
        <w:rPr>
          <w:rFonts w:cs="Times New Roman"/>
          <w:szCs w:val="28"/>
        </w:rPr>
        <w:t xml:space="preserve"> рабочей программы основного общего образования «Литература», Концепции преподавания русского языка и литературы в Р</w:t>
      </w:r>
      <w:r>
        <w:rPr>
          <w:rFonts w:cs="Times New Roman"/>
          <w:szCs w:val="28"/>
        </w:rPr>
        <w:t>оссийской Федерации, П</w:t>
      </w:r>
      <w:r w:rsidR="00861B7A"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6"/>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7"/>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0D4FAE"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Pr>
          <w:rFonts w:cs="Times New Roman"/>
          <w:szCs w:val="28"/>
        </w:rPr>
        <w:t xml:space="preserve">полностью соответствует </w:t>
      </w:r>
      <w:r w:rsidR="00BD649A" w:rsidRPr="00CF03C3">
        <w:rPr>
          <w:rFonts w:cs="Times New Roman"/>
          <w:szCs w:val="28"/>
        </w:rPr>
        <w:t xml:space="preserve">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0D4FAE"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Pr>
          <w:rFonts w:cs="Times New Roman"/>
          <w:szCs w:val="28"/>
        </w:rPr>
        <w:t xml:space="preserve">» полностью соответствует </w:t>
      </w:r>
      <w:r w:rsidR="00BD649A" w:rsidRPr="00CF03C3">
        <w:rPr>
          <w:rFonts w:cs="Times New Roman"/>
          <w:szCs w:val="28"/>
        </w:rPr>
        <w:t xml:space="preserve">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w:t>
      </w:r>
      <w:r w:rsidR="000D4FAE">
        <w:rPr>
          <w:rFonts w:cs="Times New Roman"/>
          <w:szCs w:val="28"/>
        </w:rPr>
        <w:t>чности, указанными в П</w:t>
      </w:r>
      <w:r w:rsidRPr="00CF03C3">
        <w:rPr>
          <w:rFonts w:cs="Times New Roman"/>
          <w:szCs w:val="28"/>
        </w:rPr>
        <w:t>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lastRenderedPageBreak/>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w:t>
      </w:r>
      <w:r w:rsidRPr="00BA7E2D">
        <w:rPr>
          <w:rFonts w:cs="Times New Roman"/>
          <w:szCs w:val="28"/>
        </w:rPr>
        <w:lastRenderedPageBreak/>
        <w:t>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005CDB">
        <w:rPr>
          <w:rFonts w:cs="Times New Roman"/>
          <w:szCs w:val="28"/>
        </w:rPr>
        <w:lastRenderedPageBreak/>
        <w:t>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C73EED"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C73EED">
        <w:rPr>
          <w:rFonts w:cs="Times New Roman"/>
          <w:bCs/>
          <w:i/>
          <w:iCs/>
          <w:szCs w:val="28"/>
        </w:rPr>
        <w:t xml:space="preserve"> </w:t>
      </w:r>
      <w:r w:rsidRPr="00CF03C3">
        <w:rPr>
          <w:rFonts w:cs="Times New Roman"/>
          <w:bCs/>
          <w:i/>
          <w:iCs/>
          <w:szCs w:val="28"/>
          <w:lang w:val="en-US"/>
        </w:rPr>
        <w:t>is</w:t>
      </w:r>
      <w:r w:rsidRPr="00C73EED">
        <w:rPr>
          <w:rFonts w:cs="Times New Roman"/>
          <w:bCs/>
          <w:i/>
          <w:iCs/>
          <w:szCs w:val="28"/>
        </w:rPr>
        <w:t xml:space="preserve"> </w:t>
      </w:r>
      <w:r w:rsidRPr="00CF03C3">
        <w:rPr>
          <w:rFonts w:cs="Times New Roman"/>
          <w:bCs/>
          <w:i/>
          <w:iCs/>
          <w:szCs w:val="28"/>
          <w:lang w:val="en-US"/>
        </w:rPr>
        <w:t>her</w:t>
      </w:r>
      <w:r w:rsidRPr="00C73EED">
        <w:rPr>
          <w:rFonts w:cs="Times New Roman"/>
          <w:bCs/>
          <w:i/>
          <w:iCs/>
          <w:szCs w:val="28"/>
        </w:rPr>
        <w:t xml:space="preserve"> </w:t>
      </w:r>
      <w:r w:rsidRPr="00CF03C3">
        <w:rPr>
          <w:rFonts w:cs="Times New Roman"/>
          <w:bCs/>
          <w:i/>
          <w:iCs/>
          <w:szCs w:val="28"/>
          <w:lang w:val="en-US"/>
        </w:rPr>
        <w:t>sister</w:t>
      </w:r>
      <w:r w:rsidRPr="00C73EED">
        <w:rPr>
          <w:rFonts w:cs="Times New Roman"/>
          <w:bCs/>
          <w:i/>
          <w:iCs/>
          <w:szCs w:val="28"/>
        </w:rPr>
        <w:t>;</w:t>
      </w:r>
    </w:p>
    <w:p w:rsidR="001F2AB9" w:rsidRPr="00C73EED"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C73EED">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C73EED">
        <w:rPr>
          <w:rFonts w:cs="Times New Roman"/>
          <w:i/>
          <w:iCs/>
          <w:szCs w:val="28"/>
        </w:rPr>
        <w:t xml:space="preserve"> </w:t>
      </w:r>
      <w:r w:rsidRPr="00CF03C3">
        <w:rPr>
          <w:rFonts w:cs="Times New Roman"/>
          <w:i/>
          <w:iCs/>
          <w:szCs w:val="28"/>
          <w:lang w:val="en-US"/>
        </w:rPr>
        <w:t>you</w:t>
      </w:r>
      <w:r w:rsidRPr="00C73EED">
        <w:rPr>
          <w:rFonts w:cs="Times New Roman"/>
          <w:i/>
          <w:iCs/>
          <w:szCs w:val="28"/>
        </w:rPr>
        <w:t xml:space="preserve"> </w:t>
      </w:r>
      <w:r w:rsidRPr="00CF03C3">
        <w:rPr>
          <w:rFonts w:cs="Times New Roman"/>
          <w:i/>
          <w:iCs/>
          <w:szCs w:val="28"/>
          <w:lang w:val="en-US"/>
        </w:rPr>
        <w:t>got</w:t>
      </w:r>
      <w:r w:rsidRPr="00C73EED">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C73EED">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73EED" w:rsidRDefault="001F2AB9" w:rsidP="001F2AB9">
      <w:pPr>
        <w:spacing w:after="0" w:line="240" w:lineRule="auto"/>
        <w:ind w:firstLine="709"/>
        <w:jc w:val="both"/>
        <w:rPr>
          <w:rFonts w:cs="Times New Roman"/>
          <w:szCs w:val="28"/>
        </w:rPr>
      </w:pPr>
      <w:r w:rsidRPr="00CF03C3">
        <w:rPr>
          <w:rFonts w:cs="Times New Roman"/>
          <w:szCs w:val="28"/>
        </w:rPr>
        <w:t>наречияповторности</w:t>
      </w:r>
      <w:r w:rsidRPr="00C73EED">
        <w:rPr>
          <w:rFonts w:cs="Times New Roman"/>
          <w:szCs w:val="28"/>
        </w:rPr>
        <w:t xml:space="preserve">: </w:t>
      </w:r>
      <w:r w:rsidRPr="00CF03C3">
        <w:rPr>
          <w:rFonts w:cs="Times New Roman"/>
          <w:i/>
          <w:szCs w:val="28"/>
          <w:lang w:val="en-US"/>
        </w:rPr>
        <w:t>often</w:t>
      </w:r>
      <w:r w:rsidRPr="00C73EED">
        <w:rPr>
          <w:rFonts w:cs="Times New Roman"/>
          <w:i/>
          <w:szCs w:val="28"/>
        </w:rPr>
        <w:t xml:space="preserve">, </w:t>
      </w:r>
      <w:r w:rsidRPr="00CF03C3">
        <w:rPr>
          <w:rFonts w:cs="Times New Roman"/>
          <w:i/>
          <w:szCs w:val="28"/>
          <w:lang w:val="en-US"/>
        </w:rPr>
        <w:t>usually</w:t>
      </w:r>
      <w:r w:rsidRPr="00C73EED">
        <w:rPr>
          <w:rFonts w:cs="Times New Roman"/>
          <w:i/>
          <w:szCs w:val="28"/>
        </w:rPr>
        <w:t xml:space="preserve">, </w:t>
      </w:r>
      <w:r w:rsidRPr="00CF03C3">
        <w:rPr>
          <w:rFonts w:cs="Times New Roman"/>
          <w:i/>
          <w:szCs w:val="28"/>
          <w:lang w:val="en-US"/>
        </w:rPr>
        <w:t>sometimes</w:t>
      </w:r>
      <w:r w:rsidRPr="00C73EED">
        <w:rPr>
          <w:rFonts w:cs="Times New Roman"/>
          <w:i/>
          <w:szCs w:val="28"/>
        </w:rPr>
        <w:t xml:space="preserve">, </w:t>
      </w:r>
      <w:r w:rsidRPr="00CF03C3">
        <w:rPr>
          <w:rFonts w:cs="Times New Roman"/>
          <w:i/>
          <w:szCs w:val="28"/>
          <w:lang w:val="en-US"/>
        </w:rPr>
        <w:t>never</w:t>
      </w:r>
      <w:r w:rsidRPr="00C73EED">
        <w:rPr>
          <w:rFonts w:cs="Times New Roman"/>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73EED"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w:t>
      </w:r>
      <w:r w:rsidRPr="00C73EED">
        <w:rPr>
          <w:rFonts w:cs="Times New Roman"/>
          <w:i/>
          <w:iCs/>
          <w:szCs w:val="28"/>
        </w:rPr>
        <w:t xml:space="preserve"> </w:t>
      </w:r>
      <w:r w:rsidRPr="00CF03C3">
        <w:rPr>
          <w:rFonts w:cs="Times New Roman"/>
          <w:i/>
          <w:iCs/>
          <w:szCs w:val="28"/>
          <w:lang w:val="en-US"/>
        </w:rPr>
        <w:t>is</w:t>
      </w:r>
      <w:r w:rsidRPr="00C73EED">
        <w:rPr>
          <w:rFonts w:cs="Times New Roman"/>
          <w:i/>
          <w:iCs/>
          <w:szCs w:val="28"/>
        </w:rPr>
        <w:t>/</w:t>
      </w:r>
      <w:r w:rsidRPr="00CF03C3">
        <w:rPr>
          <w:rFonts w:cs="Times New Roman"/>
          <w:i/>
          <w:iCs/>
          <w:szCs w:val="28"/>
          <w:lang w:val="en-US"/>
        </w:rPr>
        <w:t>there</w:t>
      </w:r>
      <w:r w:rsidRPr="00C73EED">
        <w:rPr>
          <w:rFonts w:cs="Times New Roman"/>
          <w:i/>
          <w:iCs/>
          <w:szCs w:val="28"/>
        </w:rPr>
        <w:t xml:space="preserve"> </w:t>
      </w:r>
      <w:r w:rsidRPr="00CF03C3">
        <w:rPr>
          <w:rFonts w:cs="Times New Roman"/>
          <w:i/>
          <w:iCs/>
          <w:szCs w:val="28"/>
          <w:lang w:val="en-US"/>
        </w:rPr>
        <w:t>are</w:t>
      </w:r>
      <w:r w:rsidRPr="00C73EED">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C73EED"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w:t>
      </w:r>
      <w:r w:rsidRPr="00C73EED">
        <w:rPr>
          <w:rFonts w:cs="Times New Roman"/>
          <w:bCs/>
          <w:i/>
          <w:szCs w:val="28"/>
        </w:rPr>
        <w:t xml:space="preserve"> </w:t>
      </w:r>
      <w:r w:rsidRPr="00CF03C3">
        <w:rPr>
          <w:rFonts w:cs="Times New Roman"/>
          <w:bCs/>
          <w:i/>
          <w:szCs w:val="28"/>
          <w:lang w:val="en-US"/>
        </w:rPr>
        <w:t>about</w:t>
      </w:r>
      <w:r w:rsidRPr="00C73EED">
        <w:rPr>
          <w:rFonts w:cs="Times New Roman"/>
          <w:bCs/>
          <w:i/>
          <w:szCs w:val="28"/>
        </w:rPr>
        <w:t>…?/</w:t>
      </w:r>
      <w:r w:rsidRPr="00CF03C3">
        <w:rPr>
          <w:rFonts w:cs="Times New Roman"/>
          <w:bCs/>
          <w:i/>
          <w:szCs w:val="28"/>
          <w:lang w:val="en-US"/>
        </w:rPr>
        <w:t>What</w:t>
      </w:r>
      <w:r w:rsidRPr="00C73EED">
        <w:rPr>
          <w:rFonts w:cs="Times New Roman"/>
          <w:bCs/>
          <w:i/>
          <w:szCs w:val="28"/>
        </w:rPr>
        <w:t xml:space="preserve"> </w:t>
      </w:r>
      <w:r w:rsidRPr="00CF03C3">
        <w:rPr>
          <w:rFonts w:cs="Times New Roman"/>
          <w:bCs/>
          <w:i/>
          <w:szCs w:val="28"/>
          <w:lang w:val="en-US"/>
        </w:rPr>
        <w:t>about</w:t>
      </w:r>
      <w:r w:rsidRPr="00C73EED">
        <w:rPr>
          <w:rFonts w:cs="Times New Roman"/>
          <w:bCs/>
          <w:i/>
          <w:szCs w:val="28"/>
        </w:rPr>
        <w:t>…?.</w:t>
      </w:r>
    </w:p>
    <w:p w:rsidR="001F2AB9" w:rsidRPr="00C73EED"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lastRenderedPageBreak/>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73EED"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C73EED">
        <w:rPr>
          <w:rFonts w:cs="Times New Roman"/>
          <w:i/>
          <w:iCs/>
          <w:szCs w:val="28"/>
        </w:rPr>
        <w:t xml:space="preserve">, </w:t>
      </w:r>
      <w:r w:rsidRPr="00CF03C3">
        <w:rPr>
          <w:rFonts w:cs="Times New Roman"/>
          <w:i/>
          <w:iCs/>
          <w:szCs w:val="28"/>
          <w:lang w:val="en-US"/>
        </w:rPr>
        <w:t>loudly</w:t>
      </w:r>
      <w:r w:rsidRPr="00C73EED">
        <w:rPr>
          <w:rFonts w:cs="Times New Roman"/>
          <w:i/>
          <w:iCs/>
          <w:szCs w:val="28"/>
        </w:rPr>
        <w:t xml:space="preserve">, </w:t>
      </w:r>
      <w:r w:rsidRPr="00CF03C3">
        <w:rPr>
          <w:rFonts w:cs="Times New Roman"/>
          <w:i/>
          <w:iCs/>
          <w:szCs w:val="28"/>
          <w:lang w:val="en-US"/>
        </w:rPr>
        <w:t>carefully</w:t>
      </w:r>
      <w:r w:rsidRPr="00C73EED">
        <w:rPr>
          <w:rFonts w:cs="Times New Roman"/>
          <w:i/>
          <w:iCs/>
          <w:szCs w:val="28"/>
        </w:rPr>
        <w:t xml:space="preserve">, </w:t>
      </w:r>
      <w:r w:rsidRPr="00CF03C3">
        <w:rPr>
          <w:rFonts w:cs="Times New Roman"/>
          <w:i/>
          <w:iCs/>
          <w:szCs w:val="28"/>
          <w:lang w:val="en-US"/>
        </w:rPr>
        <w:t>beautifully</w:t>
      </w:r>
      <w:r w:rsidRPr="00C73EED">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lastRenderedPageBreak/>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w:t>
      </w:r>
      <w:r w:rsidR="00532ED5" w:rsidRPr="00532ED5">
        <w:rPr>
          <w:rFonts w:cs="Times New Roman"/>
          <w:szCs w:val="28"/>
        </w:rPr>
        <w:lastRenderedPageBreak/>
        <w:t xml:space="preserve">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0D4FAE"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w:t>
      </w:r>
      <w:r w:rsidR="0075218D"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75218D" w:rsidRPr="00CF03C3">
        <w:rPr>
          <w:rFonts w:eastAsia="Arial Unicode MS" w:cs="Times New Roman"/>
          <w:kern w:val="1"/>
          <w:szCs w:val="28"/>
          <w:lang w:eastAsia="en-US"/>
        </w:rPr>
        <w:t xml:space="preserve"> рабочей программы основного общего образования по</w:t>
      </w:r>
      <w:r>
        <w:rPr>
          <w:rFonts w:eastAsia="Arial Unicode MS" w:cs="Times New Roman"/>
          <w:kern w:val="1"/>
          <w:szCs w:val="28"/>
          <w:lang w:eastAsia="en-US"/>
        </w:rPr>
        <w:t xml:space="preserve"> предмету «История», П</w:t>
      </w:r>
      <w:r w:rsidR="0075218D"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60371E"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8"/>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9"/>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w:t>
      </w:r>
      <w:r w:rsidRPr="00CF03C3">
        <w:rPr>
          <w:rFonts w:cs="Times New Roman"/>
          <w:szCs w:val="28"/>
        </w:rPr>
        <w:lastRenderedPageBreak/>
        <w:t xml:space="preserve">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w:t>
      </w:r>
      <w:r w:rsidRPr="00CF03C3">
        <w:rPr>
          <w:rFonts w:cs="Times New Roman"/>
          <w:szCs w:val="28"/>
        </w:rPr>
        <w:lastRenderedPageBreak/>
        <w:t xml:space="preserve">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w:t>
      </w:r>
      <w:r w:rsidRPr="00CF03C3">
        <w:rPr>
          <w:rFonts w:cs="Times New Roman"/>
          <w:b/>
          <w:bCs/>
          <w:iCs/>
          <w:szCs w:val="28"/>
        </w:rPr>
        <w:lastRenderedPageBreak/>
        <w:t xml:space="preserve">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w:t>
      </w:r>
      <w:r w:rsidRPr="00CF03C3">
        <w:rPr>
          <w:rFonts w:cs="Times New Roman"/>
          <w:spacing w:val="1"/>
          <w:szCs w:val="28"/>
        </w:rPr>
        <w:lastRenderedPageBreak/>
        <w:t xml:space="preserve">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 xml:space="preserve">Россия </w:t>
      </w:r>
      <w:r w:rsidRPr="00CF03C3">
        <w:rPr>
          <w:rFonts w:cs="Times New Roman"/>
          <w:i/>
          <w:szCs w:val="28"/>
        </w:rPr>
        <w:lastRenderedPageBreak/>
        <w:t>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 xml:space="preserve">Укрепление </w:t>
      </w:r>
      <w:r w:rsidRPr="00CF03C3">
        <w:rPr>
          <w:rFonts w:cs="Times New Roman"/>
          <w:i/>
          <w:szCs w:val="28"/>
        </w:rPr>
        <w:lastRenderedPageBreak/>
        <w:t>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w:t>
      </w:r>
      <w:r w:rsidRPr="00CF03C3">
        <w:rPr>
          <w:rFonts w:eastAsia="Arial Unicode MS" w:cs="Times New Roman"/>
          <w:kern w:val="1"/>
          <w:szCs w:val="28"/>
          <w:lang w:eastAsia="en-US"/>
        </w:rPr>
        <w:lastRenderedPageBreak/>
        <w:t>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10"/>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карту античного мира, основные области расселения древних греков (эллинов); условия жизни и занятия населения Древней Греции, богов и </w:t>
      </w:r>
      <w:r w:rsidRPr="00CF03C3">
        <w:rPr>
          <w:rFonts w:eastAsia="Arial Unicode MS" w:cs="Times New Roman"/>
          <w:kern w:val="1"/>
          <w:szCs w:val="28"/>
          <w:lang w:eastAsia="en-US"/>
        </w:rPr>
        <w:lastRenderedPageBreak/>
        <w:t>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r w:rsidRPr="00CF03C3">
        <w:rPr>
          <w:szCs w:val="28"/>
        </w:rPr>
        <w:lastRenderedPageBreak/>
        <w:t>(</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lastRenderedPageBreak/>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lastRenderedPageBreak/>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 xml:space="preserve">культуру средневековой Европы: представления средневекового человека о мире; образование, развитие знаний о природе и человеке, </w:t>
      </w:r>
      <w:r w:rsidRPr="00CF03C3">
        <w:rPr>
          <w:szCs w:val="28"/>
        </w:rPr>
        <w:lastRenderedPageBreak/>
        <w:t>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lastRenderedPageBreak/>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 xml:space="preserve">Экономическое развитие России в XVII в. Первые мануфактуры. Ярмарки. Развитие хозяйственной специализации регионов Российского </w:t>
      </w:r>
      <w:r w:rsidRPr="00CF03C3">
        <w:rPr>
          <w:szCs w:val="28"/>
        </w:rPr>
        <w:lastRenderedPageBreak/>
        <w:t>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w:t>
      </w:r>
      <w:r w:rsidRPr="00CF03C3">
        <w:rPr>
          <w:rFonts w:eastAsia="Times New Roman" w:cs="Times New Roman"/>
        </w:rPr>
        <w:lastRenderedPageBreak/>
        <w:t xml:space="preserve">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w:t>
      </w:r>
      <w:r w:rsidRPr="00CF03C3">
        <w:rPr>
          <w:szCs w:val="28"/>
        </w:rPr>
        <w:lastRenderedPageBreak/>
        <w:t>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lastRenderedPageBreak/>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w:t>
      </w:r>
      <w:r w:rsidRPr="00CF03C3">
        <w:rPr>
          <w:szCs w:val="28"/>
        </w:rPr>
        <w:lastRenderedPageBreak/>
        <w:t>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lastRenderedPageBreak/>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lastRenderedPageBreak/>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lastRenderedPageBreak/>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w:t>
      </w:r>
      <w:r w:rsidRPr="00CF03C3">
        <w:rPr>
          <w:rFonts w:eastAsia="Times New Roman" w:cs="Times New Roman"/>
        </w:rPr>
        <w:lastRenderedPageBreak/>
        <w:t>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w:t>
      </w:r>
      <w:r w:rsidRPr="00CF03C3">
        <w:rPr>
          <w:rFonts w:eastAsia="Times New Roman" w:cs="Times New Roman"/>
        </w:rPr>
        <w:lastRenderedPageBreak/>
        <w:t xml:space="preserve">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после предварительного анализа (систематизировать, обобщать) отдельные элементы знания по истории России XIX – начала XX </w:t>
      </w:r>
      <w:r w:rsidRPr="00CF03C3">
        <w:rPr>
          <w:rFonts w:eastAsia="Times New Roman" w:cs="Times New Roman"/>
        </w:rPr>
        <w:lastRenderedPageBreak/>
        <w:t>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60371E"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w:t>
      </w:r>
      <w:r w:rsidR="00AB134C"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AB134C" w:rsidRPr="00CF03C3">
        <w:rPr>
          <w:rFonts w:eastAsia="Arial Unicode MS" w:cs="Times New Roman"/>
          <w:kern w:val="1"/>
          <w:szCs w:val="28"/>
          <w:lang w:eastAsia="en-US"/>
        </w:rPr>
        <w:t>рабочей программы основного общего образования по предмету «Обществознание», в соответствии с Концепцией преподавания учебного предмета «Обществ</w:t>
      </w:r>
      <w:r>
        <w:rPr>
          <w:rFonts w:eastAsia="Arial Unicode MS" w:cs="Times New Roman"/>
          <w:kern w:val="1"/>
          <w:szCs w:val="28"/>
          <w:lang w:eastAsia="en-US"/>
        </w:rPr>
        <w:t>ознание» (2018 г.) и П</w:t>
      </w:r>
      <w:r w:rsidR="00AB134C" w:rsidRPr="00CF03C3">
        <w:rPr>
          <w:rFonts w:eastAsia="Arial Unicode MS" w:cs="Times New Roman"/>
          <w:kern w:val="1"/>
          <w:szCs w:val="28"/>
          <w:lang w:eastAsia="en-US"/>
        </w:rPr>
        <w:t>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60371E"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w:t>
      </w:r>
      <w:r w:rsidRPr="00CF03C3">
        <w:rPr>
          <w:rFonts w:eastAsia="Times New Roman" w:cs="Times New Roman"/>
          <w:szCs w:val="28"/>
        </w:rPr>
        <w:lastRenderedPageBreak/>
        <w:t xml:space="preserve">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w:t>
      </w:r>
      <w:r w:rsidRPr="00CF03C3">
        <w:rPr>
          <w:rFonts w:cs="Times New Roman"/>
          <w:szCs w:val="28"/>
        </w:rPr>
        <w:lastRenderedPageBreak/>
        <w:t xml:space="preserve">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60371E"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60371E" w:rsidP="00BA54B1">
      <w:pPr>
        <w:spacing w:after="0" w:line="240" w:lineRule="auto"/>
        <w:ind w:firstLine="709"/>
        <w:jc w:val="both"/>
        <w:rPr>
          <w:rFonts w:eastAsiaTheme="majorEastAsia" w:cs="Times New Roman"/>
          <w:b/>
          <w:bCs/>
          <w:szCs w:val="28"/>
          <w:lang w:eastAsia="en-US"/>
        </w:rPr>
      </w:pPr>
      <w:bookmarkStart w:id="62"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w:t>
      </w:r>
      <w:r w:rsidRPr="00CF03C3">
        <w:rPr>
          <w:rFonts w:eastAsia="Times New Roman" w:cs="Times New Roman"/>
          <w:szCs w:val="28"/>
        </w:rPr>
        <w:lastRenderedPageBreak/>
        <w:t>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1"/>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w:t>
      </w:r>
      <w:r w:rsidRPr="00CF03C3">
        <w:rPr>
          <w:rFonts w:cs="Times New Roman"/>
          <w:szCs w:val="28"/>
        </w:rPr>
        <w:lastRenderedPageBreak/>
        <w:t xml:space="preserve">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 xml:space="preserve">Защита прав и интересов детей, </w:t>
      </w:r>
      <w:r w:rsidRPr="00CF03C3">
        <w:rPr>
          <w:rFonts w:cs="Times New Roman"/>
          <w:i/>
          <w:szCs w:val="28"/>
        </w:rPr>
        <w:lastRenderedPageBreak/>
        <w:t>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 xml:space="preserve">Услуги финансовых </w:t>
      </w:r>
      <w:r w:rsidRPr="00CF03C3">
        <w:rPr>
          <w:rFonts w:cs="Times New Roman"/>
          <w:i/>
          <w:szCs w:val="28"/>
        </w:rPr>
        <w:lastRenderedPageBreak/>
        <w:t>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w:t>
      </w:r>
      <w:r w:rsidRPr="00CF03C3">
        <w:rPr>
          <w:rFonts w:cs="Times New Roman"/>
          <w:szCs w:val="28"/>
        </w:rPr>
        <w:lastRenderedPageBreak/>
        <w:t>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60371E" w:rsidP="009C2C95">
      <w:pPr>
        <w:spacing w:after="0" w:line="240" w:lineRule="auto"/>
        <w:ind w:left="142" w:firstLine="709"/>
        <w:jc w:val="both"/>
        <w:rPr>
          <w:rFonts w:eastAsiaTheme="majorEastAsia" w:cs="Times New Roman"/>
          <w:b/>
          <w:bCs/>
          <w:szCs w:val="28"/>
          <w:lang w:eastAsia="en-US"/>
        </w:rPr>
      </w:pPr>
      <w:bookmarkStart w:id="69" w:name="_Toc83233539"/>
      <w:r>
        <w:rPr>
          <w:rFonts w:eastAsiaTheme="majorEastAsia" w:cs="Times New Roman"/>
          <w:b/>
          <w:bCs/>
          <w:szCs w:val="28"/>
          <w:lang w:eastAsia="en-US"/>
        </w:rPr>
        <w:t>К</w:t>
      </w:r>
      <w:r w:rsidR="00AB134C" w:rsidRPr="00CF03C3">
        <w:rPr>
          <w:rFonts w:eastAsiaTheme="majorEastAsia" w:cs="Times New Roman"/>
          <w:b/>
          <w:bCs/>
          <w:szCs w:val="28"/>
          <w:lang w:eastAsia="en-US"/>
        </w:rPr>
        <w:t>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w:t>
      </w:r>
      <w:r w:rsidRPr="00CF03C3">
        <w:rPr>
          <w:rFonts w:cs="Times New Roman"/>
          <w:szCs w:val="28"/>
        </w:rPr>
        <w:lastRenderedPageBreak/>
        <w:t>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w:t>
      </w:r>
      <w:r w:rsidRPr="00CF03C3">
        <w:rPr>
          <w:rFonts w:cs="Times New Roman"/>
          <w:szCs w:val="28"/>
        </w:rPr>
        <w:lastRenderedPageBreak/>
        <w:t xml:space="preserve">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0060371E">
        <w:rPr>
          <w:rFonts w:cs="Times New Roman"/>
          <w:spacing w:val="-2"/>
          <w:szCs w:val="28"/>
        </w:rPr>
        <w:t>, П</w:t>
      </w:r>
      <w:r w:rsidRPr="00CF03C3">
        <w:rPr>
          <w:rFonts w:cs="Times New Roman"/>
          <w:spacing w:val="-2"/>
          <w:szCs w:val="28"/>
        </w:rPr>
        <w:t xml:space="preserve">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60371E"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Pr>
          <w:rFonts w:eastAsiaTheme="majorEastAsia" w:cs="Times New Roman"/>
          <w:b/>
          <w:bCs/>
          <w:szCs w:val="28"/>
          <w:lang w:eastAsia="en-US"/>
        </w:rPr>
        <w:t>Р</w:t>
      </w:r>
      <w:r w:rsidR="00AB134C" w:rsidRPr="00CF03C3">
        <w:rPr>
          <w:rFonts w:eastAsiaTheme="majorEastAsia" w:cs="Times New Roman"/>
          <w:b/>
          <w:bCs/>
          <w:szCs w:val="28"/>
          <w:lang w:eastAsia="en-US"/>
        </w:rPr>
        <w:t>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w:t>
      </w:r>
      <w:r w:rsidRPr="00CF03C3">
        <w:rPr>
          <w:szCs w:val="28"/>
        </w:rPr>
        <w:lastRenderedPageBreak/>
        <w:t>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w:t>
      </w:r>
      <w:r w:rsidRPr="00CF03C3">
        <w:rPr>
          <w:szCs w:val="28"/>
        </w:rPr>
        <w:lastRenderedPageBreak/>
        <w:t>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совместной деятельности, включая взаимодействие с людьми другой культуры, национальной и религиозной </w:t>
      </w:r>
      <w:r w:rsidRPr="00CF03C3">
        <w:rPr>
          <w:rFonts w:eastAsia="Times New Roman" w:cs="Times New Roman"/>
        </w:rPr>
        <w:lastRenderedPageBreak/>
        <w:t>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60371E"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 </w:t>
      </w:r>
      <w:r w:rsidR="004D22D8"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4D22D8" w:rsidRPr="00CF03C3">
        <w:rPr>
          <w:rFonts w:eastAsia="Arial Unicode MS" w:cs="Times New Roman"/>
          <w:kern w:val="1"/>
          <w:szCs w:val="28"/>
          <w:lang w:eastAsia="en-US"/>
        </w:rPr>
        <w:t xml:space="preserve"> рабочей программы основного общего обра</w:t>
      </w:r>
      <w:r>
        <w:rPr>
          <w:rFonts w:eastAsia="Arial Unicode MS" w:cs="Times New Roman"/>
          <w:kern w:val="1"/>
          <w:szCs w:val="28"/>
          <w:lang w:eastAsia="en-US"/>
        </w:rPr>
        <w:t>зования «География», П</w:t>
      </w:r>
      <w:r w:rsidR="004D22D8"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Согл</w:t>
      </w:r>
      <w:r w:rsidR="0060371E">
        <w:rPr>
          <w:rFonts w:eastAsia="Arial Unicode MS" w:cs="Times New Roman"/>
          <w:kern w:val="1"/>
          <w:szCs w:val="28"/>
          <w:lang w:eastAsia="en-US"/>
        </w:rPr>
        <w:t xml:space="preserve">асно своему назначению </w:t>
      </w:r>
      <w:r w:rsidRPr="00CF03C3">
        <w:rPr>
          <w:rFonts w:eastAsia="Arial Unicode MS" w:cs="Times New Roman"/>
          <w:kern w:val="1"/>
          <w:szCs w:val="28"/>
          <w:lang w:eastAsia="en-US"/>
        </w:rPr>
        <w:t xml:space="preserve">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w:t>
      </w:r>
      <w:r w:rsidRPr="00CF03C3">
        <w:rPr>
          <w:rFonts w:cs="Times New Roman"/>
          <w:szCs w:val="28"/>
        </w:rPr>
        <w:lastRenderedPageBreak/>
        <w:t>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60371E" w:rsidP="00AC427A">
      <w:pPr>
        <w:spacing w:after="0" w:line="240" w:lineRule="auto"/>
        <w:ind w:firstLine="709"/>
        <w:jc w:val="both"/>
        <w:rPr>
          <w:rFonts w:eastAsiaTheme="majorEastAsia" w:cs="Times New Roman"/>
          <w:b/>
          <w:bCs/>
          <w:szCs w:val="28"/>
          <w:lang w:eastAsia="en-US"/>
        </w:rPr>
      </w:pPr>
      <w:bookmarkStart w:id="77"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w:t>
      </w:r>
      <w:r w:rsidRPr="00CF03C3">
        <w:rPr>
          <w:rFonts w:eastAsia="Times New Roman" w:cs="Times New Roman"/>
          <w:szCs w:val="28"/>
        </w:rPr>
        <w:lastRenderedPageBreak/>
        <w:t>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2"/>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3"/>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sidRPr="00CF03C3">
        <w:rPr>
          <w:rFonts w:cs="Times New Roman"/>
          <w:szCs w:val="28"/>
        </w:rPr>
        <w:lastRenderedPageBreak/>
        <w:t xml:space="preserve">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lastRenderedPageBreak/>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w:t>
      </w:r>
      <w:r w:rsidRPr="00CF03C3">
        <w:rPr>
          <w:rFonts w:cs="Times New Roman"/>
          <w:szCs w:val="28"/>
        </w:rPr>
        <w:lastRenderedPageBreak/>
        <w:t xml:space="preserve">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w:t>
      </w:r>
      <w:r w:rsidRPr="00CF03C3">
        <w:rPr>
          <w:rFonts w:cs="Times New Roman"/>
          <w:szCs w:val="28"/>
        </w:rPr>
        <w:lastRenderedPageBreak/>
        <w:t xml:space="preserve">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60371E"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 </w:t>
      </w:r>
      <w:r w:rsidR="00D22C41"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D22C41" w:rsidRPr="00CF03C3">
        <w:rPr>
          <w:rFonts w:eastAsia="Arial Unicode MS" w:cs="Times New Roman"/>
          <w:kern w:val="1"/>
          <w:szCs w:val="28"/>
          <w:lang w:eastAsia="en-US"/>
        </w:rPr>
        <w:t xml:space="preserve"> рабочей программы основного общего образования по пр</w:t>
      </w:r>
      <w:r>
        <w:rPr>
          <w:rFonts w:eastAsia="Arial Unicode MS" w:cs="Times New Roman"/>
          <w:kern w:val="1"/>
          <w:szCs w:val="28"/>
          <w:lang w:eastAsia="en-US"/>
        </w:rPr>
        <w:t>едмету «Математика», П</w:t>
      </w:r>
      <w:r w:rsidR="00D22C41"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w:t>
      </w:r>
      <w:r w:rsidRPr="00CF03C3">
        <w:rPr>
          <w:rFonts w:eastAsia="Arial Unicode MS" w:cs="Times New Roman"/>
          <w:kern w:val="1"/>
          <w:szCs w:val="28"/>
          <w:lang w:eastAsia="en-US"/>
        </w:rPr>
        <w:lastRenderedPageBreak/>
        <w:t>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w:t>
      </w:r>
      <w:r w:rsidRPr="00CF03C3">
        <w:rPr>
          <w:rFonts w:cs="Times New Roman"/>
          <w:szCs w:val="28"/>
        </w:rPr>
        <w:lastRenderedPageBreak/>
        <w:t>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w:t>
      </w:r>
      <w:r w:rsidRPr="00CF03C3">
        <w:rPr>
          <w:rFonts w:cs="Times New Roman"/>
          <w:szCs w:val="28"/>
        </w:rPr>
        <w:lastRenderedPageBreak/>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806670" w:rsidP="00951F73">
      <w:pPr>
        <w:spacing w:after="0" w:line="240" w:lineRule="auto"/>
        <w:ind w:firstLine="709"/>
        <w:jc w:val="both"/>
        <w:rPr>
          <w:rFonts w:eastAsia="Times New Roman" w:cs="Times New Roman"/>
          <w:b/>
          <w:bCs/>
          <w:szCs w:val="28"/>
          <w:lang w:eastAsia="en-US"/>
        </w:rPr>
      </w:pPr>
      <w:bookmarkStart w:id="93" w:name="_Toc83232969"/>
      <w:r>
        <w:rPr>
          <w:rFonts w:eastAsiaTheme="majorEastAsia" w:cs="Times New Roman"/>
          <w:b/>
          <w:bCs/>
          <w:szCs w:val="28"/>
          <w:lang w:eastAsia="en-US"/>
        </w:rPr>
        <w:t>В</w:t>
      </w:r>
      <w:r w:rsidR="00D22C41"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w:t>
      </w:r>
      <w:r w:rsidRPr="00CF03C3">
        <w:rPr>
          <w:rFonts w:cs="Times New Roman"/>
          <w:szCs w:val="28"/>
        </w:rPr>
        <w:lastRenderedPageBreak/>
        <w:t>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w:t>
      </w:r>
      <w:r w:rsidRPr="00CF03C3">
        <w:rPr>
          <w:rFonts w:cs="Times New Roman"/>
          <w:szCs w:val="28"/>
        </w:rPr>
        <w:lastRenderedPageBreak/>
        <w:t>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4"/>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xml:space="preserve">. </w:t>
      </w:r>
      <w:r w:rsidRPr="00CF03C3">
        <w:rPr>
          <w:rFonts w:cs="Times New Roman"/>
          <w:szCs w:val="28"/>
        </w:rPr>
        <w:lastRenderedPageBreak/>
        <w:t>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w:t>
      </w:r>
      <w:r w:rsidRPr="00CF03C3">
        <w:rPr>
          <w:rFonts w:cs="Times New Roman"/>
          <w:szCs w:val="28"/>
        </w:rPr>
        <w:lastRenderedPageBreak/>
        <w:t>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w:t>
      </w:r>
      <w:r w:rsidRPr="00CF03C3">
        <w:rPr>
          <w:rFonts w:cs="Times New Roman"/>
          <w:szCs w:val="28"/>
        </w:rPr>
        <w:lastRenderedPageBreak/>
        <w:t xml:space="preserve">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 xml:space="preserve">9 классах изучается учебный курс </w:t>
      </w:r>
      <w:r w:rsidRPr="00CF03C3">
        <w:rPr>
          <w:rFonts w:cs="Times New Roman"/>
          <w:szCs w:val="28"/>
        </w:rPr>
        <w:lastRenderedPageBreak/>
        <w:t>«Алгебра»,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Линейное уравнение с двумя переменными и его график</w:t>
      </w:r>
      <w:r w:rsidR="003D5C2A" w:rsidRPr="00CF03C3">
        <w:rPr>
          <w:rStyle w:val="a7"/>
          <w:rFonts w:cs="Times New Roman"/>
          <w:i/>
          <w:szCs w:val="28"/>
        </w:rPr>
        <w:footnoteReference w:id="15"/>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 функции. Чтение свойств функции по её графику. Примеры </w:t>
      </w:r>
      <w:r w:rsidRPr="00CF03C3">
        <w:rPr>
          <w:rFonts w:cs="Times New Roman"/>
          <w:szCs w:val="28"/>
        </w:rPr>
        <w:lastRenderedPageBreak/>
        <w:t>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lastRenderedPageBreak/>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w:t>
      </w:r>
      <w:r w:rsidRPr="00CF03C3">
        <w:rPr>
          <w:rFonts w:cs="Times New Roman"/>
          <w:szCs w:val="28"/>
        </w:rPr>
        <w:lastRenderedPageBreak/>
        <w:t>«Движения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6"/>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7"/>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w:t>
      </w:r>
      <w:r w:rsidRPr="00CF03C3">
        <w:rPr>
          <w:rFonts w:cs="Times New Roman"/>
          <w:szCs w:val="28"/>
        </w:rPr>
        <w:lastRenderedPageBreak/>
        <w:t>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806670"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w:t>
      </w:r>
      <w:r w:rsidRPr="00CF03C3">
        <w:rPr>
          <w:rFonts w:eastAsia="Times New Roman" w:cs="Times New Roman"/>
          <w:szCs w:val="28"/>
        </w:rPr>
        <w:lastRenderedPageBreak/>
        <w:t>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примеры объектов окружающего мира, имеющих форму </w:t>
      </w:r>
      <w:r w:rsidRPr="00CF03C3">
        <w:rPr>
          <w:rFonts w:cs="Times New Roman"/>
          <w:szCs w:val="28"/>
        </w:rPr>
        <w:lastRenderedPageBreak/>
        <w:t>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точки в прямоугольной системе координат с координатами </w:t>
      </w:r>
      <w:r w:rsidRPr="00CF03C3">
        <w:rPr>
          <w:rFonts w:cs="Times New Roman"/>
          <w:szCs w:val="28"/>
        </w:rPr>
        <w:lastRenderedPageBreak/>
        <w:t>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величины углов измерением с помощью транспортира, </w:t>
      </w:r>
      <w:r w:rsidRPr="00CF03C3">
        <w:rPr>
          <w:rFonts w:cs="Times New Roman"/>
          <w:szCs w:val="28"/>
        </w:rPr>
        <w:lastRenderedPageBreak/>
        <w:t>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действия со степенями с натуральными показателями (с </w:t>
      </w:r>
      <w:r w:rsidRPr="00CF03C3">
        <w:rPr>
          <w:rFonts w:cs="Times New Roman"/>
          <w:szCs w:val="28"/>
        </w:rPr>
        <w:lastRenderedPageBreak/>
        <w:t>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свойства числовых неравенств для сравнения, оценки; решать линейные неравенства с одной переменной и их системы; давать </w:t>
      </w:r>
      <w:r w:rsidRPr="00CF03C3">
        <w:rPr>
          <w:rFonts w:cs="Times New Roman"/>
          <w:szCs w:val="28"/>
        </w:rPr>
        <w:lastRenderedPageBreak/>
        <w:t>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w:t>
      </w:r>
      <w:r w:rsidRPr="00CF03C3">
        <w:rPr>
          <w:rFonts w:cs="Times New Roman"/>
          <w:szCs w:val="28"/>
        </w:rPr>
        <w:lastRenderedPageBreak/>
        <w:t>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вычисления и находить числовые и буквенные значения </w:t>
      </w:r>
      <w:r w:rsidRPr="00CF03C3">
        <w:rPr>
          <w:rFonts w:cs="Times New Roman"/>
          <w:szCs w:val="28"/>
        </w:rPr>
        <w:lastRenderedPageBreak/>
        <w:t>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вписанного и центрального угла, использовать теоремы о вписанных углах, углах между хордами (секущими) и угле между </w:t>
      </w:r>
      <w:r w:rsidRPr="00CF03C3">
        <w:rPr>
          <w:rFonts w:cs="Times New Roman"/>
          <w:szCs w:val="28"/>
        </w:rPr>
        <w:lastRenderedPageBreak/>
        <w:t>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w:t>
      </w:r>
      <w:r w:rsidR="005143E1" w:rsidRPr="00CF03C3">
        <w:rPr>
          <w:rFonts w:cs="Times New Roman"/>
          <w:bCs/>
          <w:caps/>
          <w:szCs w:val="28"/>
        </w:rPr>
        <w:lastRenderedPageBreak/>
        <w:t xml:space="preserve">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Извлекать и преобразовывать информацию, представленную в </w:t>
      </w:r>
      <w:r w:rsidRPr="00CF03C3">
        <w:rPr>
          <w:rFonts w:cs="Times New Roman"/>
          <w:szCs w:val="28"/>
        </w:rPr>
        <w:lastRenderedPageBreak/>
        <w:t>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806670"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 xml:space="preserve">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B223C7" w:rsidRPr="00CF03C3">
        <w:rPr>
          <w:rFonts w:eastAsia="Arial Unicode MS" w:cs="Times New Roman"/>
          <w:kern w:val="1"/>
          <w:szCs w:val="28"/>
          <w:lang w:eastAsia="en-US"/>
        </w:rPr>
        <w:t>АООП ООО ЗПР), рабочей программы основного общего образования по пре</w:t>
      </w:r>
      <w:r>
        <w:rPr>
          <w:rFonts w:eastAsia="Arial Unicode MS" w:cs="Times New Roman"/>
          <w:kern w:val="1"/>
          <w:szCs w:val="28"/>
          <w:lang w:eastAsia="en-US"/>
        </w:rPr>
        <w:t>дмету «Информатика», П</w:t>
      </w:r>
      <w:r w:rsidR="00B223C7"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806670"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w:t>
      </w:r>
      <w:r w:rsidR="00AF5EED">
        <w:rPr>
          <w:rFonts w:cs="Times New Roman"/>
          <w:spacing w:val="2"/>
          <w:szCs w:val="28"/>
        </w:rPr>
        <w:t>нностей обучающихся. 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897644"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897644"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897644"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897644"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897644"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897644"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897644"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897644" w:rsidRPr="00CF03C3">
        <w:rPr>
          <w:rFonts w:eastAsia="Times New Roman" w:cs="Times New Roman"/>
          <w:noProof/>
          <w:szCs w:val="28"/>
        </w:rPr>
        <w:fldChar w:fldCharType="end"/>
      </w:r>
      <w:r w:rsidRPr="00CF03C3">
        <w:rPr>
          <w:rFonts w:eastAsia="Times New Roman" w:cs="Times New Roman"/>
          <w:szCs w:val="28"/>
        </w:rPr>
        <w:t>каждогошага</w:t>
      </w:r>
      <w:r w:rsidR="00897644"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897644"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897644"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897644"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897644"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897644"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897644"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897644"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AF5EED" w:rsidP="0046385C">
      <w:pPr>
        <w:spacing w:after="0" w:line="240" w:lineRule="auto"/>
        <w:ind w:right="-28" w:firstLine="709"/>
        <w:jc w:val="both"/>
        <w:rPr>
          <w:rFonts w:eastAsiaTheme="majorEastAsia" w:cs="Times New Roman"/>
          <w:b/>
          <w:bCs/>
          <w:szCs w:val="28"/>
          <w:lang w:eastAsia="en-US"/>
        </w:rPr>
      </w:pPr>
      <w:bookmarkStart w:id="109"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w:t>
      </w:r>
      <w:r w:rsidRPr="00CF03C3">
        <w:rPr>
          <w:rFonts w:cs="Times New Roman"/>
          <w:szCs w:val="28"/>
          <w:lang w:eastAsia="ar-SA"/>
        </w:rPr>
        <w:lastRenderedPageBreak/>
        <w:t>(разделы)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 xml:space="preserve">История развития компьютеров и программного </w:t>
      </w:r>
      <w:r w:rsidRPr="00CF03C3">
        <w:rPr>
          <w:rFonts w:cs="Times New Roman"/>
          <w:i/>
          <w:iCs/>
          <w:szCs w:val="28"/>
        </w:rPr>
        <w:lastRenderedPageBreak/>
        <w:t>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w:t>
      </w:r>
      <w:r w:rsidRPr="00CF03C3">
        <w:rPr>
          <w:rFonts w:cs="Times New Roman"/>
          <w:szCs w:val="28"/>
        </w:rPr>
        <w:lastRenderedPageBreak/>
        <w:t>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 xml:space="preserve">Знакомство с логическими основами </w:t>
      </w:r>
      <w:r w:rsidRPr="00CF03C3">
        <w:rPr>
          <w:rFonts w:cs="Times New Roman"/>
          <w:i/>
          <w:iCs/>
          <w:szCs w:val="28"/>
        </w:rPr>
        <w:lastRenderedPageBreak/>
        <w:t>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переменной. Алгоритмы проверки делимости одного целого </w:t>
      </w:r>
      <w:r w:rsidRPr="00CF03C3">
        <w:rPr>
          <w:rFonts w:cs="Times New Roman"/>
          <w:szCs w:val="28"/>
        </w:rPr>
        <w:lastRenderedPageBreak/>
        <w:t>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w:t>
      </w:r>
      <w:r w:rsidRPr="00CF03C3">
        <w:rPr>
          <w:rFonts w:cs="Times New Roman"/>
          <w:szCs w:val="28"/>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кодировать и декодировать сообщения по заданным правилам, </w:t>
      </w:r>
      <w:r w:rsidRPr="00CF03C3">
        <w:rPr>
          <w:rFonts w:cs="Times New Roman"/>
          <w:szCs w:val="28"/>
        </w:rPr>
        <w:lastRenderedPageBreak/>
        <w:t>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Предметные результаты освоения обязательного предметного содержания, установленного данной примерной рабочей программой, </w:t>
      </w:r>
      <w:r w:rsidRPr="00CF03C3">
        <w:rPr>
          <w:rFonts w:cs="Times New Roman"/>
          <w:szCs w:val="28"/>
        </w:rPr>
        <w:lastRenderedPageBreak/>
        <w:t>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CF03C3">
        <w:rPr>
          <w:rFonts w:cs="Times New Roman"/>
          <w:szCs w:val="28"/>
        </w:rPr>
        <w:lastRenderedPageBreak/>
        <w:t>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w:t>
      </w:r>
      <w:r w:rsidRPr="00CF03C3">
        <w:rPr>
          <w:rFonts w:eastAsia="Times New Roman" w:cs="Times New Roman"/>
          <w:szCs w:val="28"/>
          <w:lang w:bidi="ru-RU"/>
        </w:rPr>
        <w:lastRenderedPageBreak/>
        <w:t>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AF5EED"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00041674">
        <w:rPr>
          <w:rFonts w:cs="Times New Roman"/>
          <w:szCs w:val="28"/>
        </w:rPr>
        <w:t xml:space="preserve">психического развития (далее – </w:t>
      </w:r>
      <w:r w:rsidR="0052075B" w:rsidRPr="00CF03C3">
        <w:rPr>
          <w:rFonts w:cs="Times New Roman"/>
          <w:szCs w:val="28"/>
        </w:rPr>
        <w:t>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w:t>
      </w:r>
      <w:r w:rsidR="00041674">
        <w:rPr>
          <w:rFonts w:cs="Times New Roman"/>
          <w:szCs w:val="28"/>
        </w:rPr>
        <w:t>вательные программы, П</w:t>
      </w:r>
      <w:r w:rsidR="0052075B"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041674"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Примерная тематическая и терминологическая лексика по курсу физики с</w:t>
      </w:r>
      <w:r w:rsidR="00041674">
        <w:rPr>
          <w:rFonts w:cs="Times New Roman"/>
          <w:szCs w:val="28"/>
        </w:rPr>
        <w:t xml:space="preserve">оответствует </w:t>
      </w:r>
      <w:r w:rsidRPr="00CF03C3">
        <w:rPr>
          <w:rFonts w:cs="Times New Roman"/>
          <w:szCs w:val="28"/>
        </w:rPr>
        <w:t xml:space="preserve">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w:t>
      </w:r>
      <w:r w:rsidR="00041674">
        <w:rPr>
          <w:rFonts w:cs="Times New Roman"/>
          <w:szCs w:val="28"/>
        </w:rPr>
        <w:t xml:space="preserve">. Помимо широко используемых в </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w:t>
      </w:r>
      <w:r w:rsidRPr="00CF03C3">
        <w:rPr>
          <w:rFonts w:cs="Times New Roman"/>
          <w:szCs w:val="28"/>
        </w:rPr>
        <w:lastRenderedPageBreak/>
        <w:t>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8"/>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9"/>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1"/>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041674"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абочая программа по биологии для обучающихся с задержкой психического развития (далее – ЗПР)</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АООП ООО ЗПР), рабочей программы основного общего образования по учебному </w:t>
      </w:r>
      <w:r>
        <w:rPr>
          <w:rFonts w:eastAsia="Arial Unicode MS" w:cs="Times New Roman"/>
          <w:kern w:val="1"/>
          <w:szCs w:val="28"/>
          <w:lang w:eastAsia="en-US"/>
        </w:rPr>
        <w:t>предмету «Биология», П</w:t>
      </w:r>
      <w:r w:rsidR="00C865CA"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041674" w:rsidP="000F702D">
      <w:pPr>
        <w:spacing w:after="0" w:line="240" w:lineRule="auto"/>
        <w:ind w:firstLine="709"/>
        <w:jc w:val="both"/>
        <w:rPr>
          <w:rFonts w:eastAsiaTheme="majorEastAsia" w:cs="Times New Roman"/>
          <w:b/>
          <w:bCs/>
          <w:szCs w:val="28"/>
          <w:lang w:eastAsia="en-US"/>
        </w:rPr>
      </w:pPr>
      <w:bookmarkStart w:id="155"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w:t>
      </w:r>
      <w:r w:rsidRPr="00CF03C3">
        <w:rPr>
          <w:rFonts w:cs="Times New Roman"/>
          <w:szCs w:val="28"/>
        </w:rPr>
        <w:lastRenderedPageBreak/>
        <w:t xml:space="preserve">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2"/>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 xml:space="preserve">(таксоны в биологии: </w:t>
      </w:r>
      <w:r w:rsidRPr="00CF03C3">
        <w:rPr>
          <w:rFonts w:cs="Times New Roman"/>
          <w:i/>
          <w:szCs w:val="28"/>
        </w:rPr>
        <w:lastRenderedPageBreak/>
        <w:t>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w:t>
      </w:r>
      <w:r w:rsidRPr="00CF03C3">
        <w:rPr>
          <w:rFonts w:cs="Times New Roman"/>
          <w:szCs w:val="28"/>
        </w:rPr>
        <w:lastRenderedPageBreak/>
        <w:t xml:space="preserve">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 xml:space="preserve">Особенности внутреннего строения листа в связи с его функциями (кожица </w:t>
      </w:r>
      <w:r w:rsidRPr="00CF03C3">
        <w:rPr>
          <w:rFonts w:cs="Times New Roman"/>
          <w:i/>
          <w:szCs w:val="28"/>
        </w:rPr>
        <w:lastRenderedPageBreak/>
        <w:t>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3. Выявление передвижения воды и минеральных веществ по </w:t>
      </w:r>
      <w:r w:rsidRPr="00CF03C3">
        <w:rPr>
          <w:rFonts w:cs="Times New Roman"/>
          <w:szCs w:val="28"/>
        </w:rPr>
        <w:lastRenderedPageBreak/>
        <w:t>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4"/>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5"/>
      </w:r>
      <w:r w:rsidRPr="00CF03C3">
        <w:rPr>
          <w:rFonts w:cs="Times New Roman"/>
          <w:szCs w:val="28"/>
        </w:rPr>
        <w:t xml:space="preserve">. Многообразие растений. Дикорастущие представители </w:t>
      </w:r>
      <w:r w:rsidRPr="00CF03C3">
        <w:rPr>
          <w:rFonts w:cs="Times New Roman"/>
          <w:szCs w:val="28"/>
        </w:rPr>
        <w:lastRenderedPageBreak/>
        <w:t>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w:t>
      </w:r>
      <w:r w:rsidRPr="00CF03C3">
        <w:rPr>
          <w:rFonts w:cs="Times New Roman"/>
          <w:szCs w:val="28"/>
        </w:rPr>
        <w:lastRenderedPageBreak/>
        <w:t xml:space="preserve">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w:t>
      </w:r>
      <w:r w:rsidRPr="00CF03C3">
        <w:rPr>
          <w:rFonts w:cs="Times New Roman"/>
          <w:szCs w:val="28"/>
        </w:rPr>
        <w:lastRenderedPageBreak/>
        <w:t xml:space="preserve">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6"/>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lastRenderedPageBreak/>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w:t>
      </w:r>
      <w:r w:rsidRPr="00CF03C3">
        <w:rPr>
          <w:rFonts w:cs="Times New Roman"/>
          <w:szCs w:val="28"/>
        </w:rPr>
        <w:lastRenderedPageBreak/>
        <w:t xml:space="preserve">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7"/>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8"/>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9"/>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w:t>
      </w:r>
      <w:r w:rsidRPr="00CF03C3">
        <w:rPr>
          <w:rFonts w:cs="Times New Roman"/>
          <w:i/>
          <w:szCs w:val="28"/>
        </w:rPr>
        <w:lastRenderedPageBreak/>
        <w:t xml:space="preserve">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 xml:space="preserve">Нарушение в работе эндокринных желёз. Особенности рефлекторной и </w:t>
      </w:r>
      <w:r w:rsidRPr="00CF03C3">
        <w:rPr>
          <w:rFonts w:cs="Times New Roman"/>
          <w:i/>
          <w:spacing w:val="-1"/>
          <w:szCs w:val="28"/>
        </w:rPr>
        <w:lastRenderedPageBreak/>
        <w:t>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Изучение микроскопического строения крови человека и лягушки </w:t>
      </w:r>
      <w:r w:rsidRPr="00CF03C3">
        <w:rPr>
          <w:rFonts w:cs="Times New Roman"/>
          <w:szCs w:val="28"/>
        </w:rPr>
        <w:lastRenderedPageBreak/>
        <w:t>(сравнение).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w:t>
      </w:r>
      <w:r w:rsidRPr="00CF03C3">
        <w:rPr>
          <w:rFonts w:cs="Times New Roman"/>
          <w:spacing w:val="-2"/>
          <w:szCs w:val="28"/>
        </w:rPr>
        <w:lastRenderedPageBreak/>
        <w:t xml:space="preserve">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CF03C3">
        <w:rPr>
          <w:rFonts w:cs="Times New Roman"/>
          <w:szCs w:val="28"/>
        </w:rPr>
        <w:lastRenderedPageBreak/>
        <w:t xml:space="preserve">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041674"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Pr>
          <w:rFonts w:eastAsia="Times New Roman" w:cs="Times New Roman"/>
          <w:b/>
          <w:bCs/>
          <w:szCs w:val="28"/>
          <w:lang w:eastAsia="en-US"/>
        </w:rPr>
        <w:t>К</w:t>
      </w:r>
      <w:r w:rsidR="00C865CA" w:rsidRPr="00CF03C3">
        <w:rPr>
          <w:rFonts w:eastAsia="Times New Roman" w:cs="Times New Roman"/>
          <w:b/>
          <w:bCs/>
          <w:szCs w:val="28"/>
          <w:lang w:eastAsia="en-US"/>
        </w:rPr>
        <w:t>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041674"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АООП ООО ЗПР), рабочей программы учебного предмета «Химия» (</w:t>
      </w:r>
      <w:r>
        <w:rPr>
          <w:rFonts w:eastAsia="Arial Unicode MS" w:cs="Times New Roman"/>
          <w:kern w:val="1"/>
          <w:szCs w:val="28"/>
          <w:lang w:eastAsia="en-US"/>
        </w:rPr>
        <w:t>базовый уровень), П</w:t>
      </w:r>
      <w:r w:rsidR="007675FA" w:rsidRPr="00CF03C3">
        <w:rPr>
          <w:rFonts w:eastAsia="Arial Unicode MS" w:cs="Times New Roman"/>
          <w:kern w:val="1"/>
          <w:szCs w:val="28"/>
          <w:lang w:eastAsia="en-US"/>
        </w:rPr>
        <w:t xml:space="preserve">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041674"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041674"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041674" w:rsidP="008A11DD">
      <w:pPr>
        <w:spacing w:after="0" w:line="240" w:lineRule="auto"/>
        <w:ind w:firstLine="709"/>
        <w:rPr>
          <w:rFonts w:eastAsia="Times New Roman" w:cs="Times New Roman"/>
          <w:b/>
          <w:bCs/>
          <w:szCs w:val="28"/>
          <w:lang w:eastAsia="en-US"/>
        </w:rPr>
      </w:pPr>
      <w:r>
        <w:rPr>
          <w:rFonts w:eastAsia="Times New Roman" w:cs="Times New Roman"/>
          <w:b/>
          <w:bCs/>
          <w:szCs w:val="28"/>
          <w:lang w:eastAsia="en-US"/>
        </w:rPr>
        <w:t>К</w:t>
      </w:r>
      <w:r w:rsidR="007675FA" w:rsidRPr="00CF03C3">
        <w:rPr>
          <w:rFonts w:eastAsia="Times New Roman" w:cs="Times New Roman"/>
          <w:b/>
          <w:bCs/>
          <w:szCs w:val="28"/>
          <w:lang w:eastAsia="en-US"/>
        </w:rPr>
        <w:t>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1"/>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041674"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 xml:space="preserve">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sidR="00BF040F">
        <w:rPr>
          <w:rFonts w:eastAsia="Arial Unicode MS" w:cs="Times New Roman"/>
          <w:kern w:val="1"/>
          <w:szCs w:val="28"/>
          <w:lang w:eastAsia="en-US"/>
        </w:rPr>
        <w:t>а</w:t>
      </w:r>
      <w:r w:rsidR="002B409D"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w:t>
      </w:r>
      <w:r w:rsidR="00BF040F">
        <w:rPr>
          <w:rFonts w:eastAsia="Arial Unicode MS" w:cs="Times New Roman"/>
          <w:kern w:val="1"/>
          <w:szCs w:val="28"/>
          <w:lang w:eastAsia="en-US"/>
        </w:rPr>
        <w:t xml:space="preserve">психического развития (далее – </w:t>
      </w:r>
      <w:r w:rsidR="002B409D" w:rsidRPr="00CF03C3">
        <w:rPr>
          <w:rFonts w:eastAsia="Arial Unicode MS" w:cs="Times New Roman"/>
          <w:kern w:val="1"/>
          <w:szCs w:val="28"/>
          <w:lang w:eastAsia="en-US"/>
        </w:rPr>
        <w:t>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w:t>
      </w:r>
      <w:r w:rsidR="00BF040F">
        <w:rPr>
          <w:rFonts w:eastAsia="Arial Unicode MS" w:cs="Times New Roman"/>
          <w:kern w:val="1"/>
          <w:szCs w:val="28"/>
          <w:lang w:eastAsia="en-US"/>
        </w:rPr>
        <w:t>ся, представленных в П</w:t>
      </w:r>
      <w:r w:rsidR="002B409D" w:rsidRPr="00CF03C3">
        <w:rPr>
          <w:rFonts w:eastAsia="Arial Unicode MS" w:cs="Times New Roman"/>
          <w:kern w:val="1"/>
          <w:szCs w:val="28"/>
          <w:lang w:eastAsia="en-US"/>
        </w:rPr>
        <w:t>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BF040F"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2B409D"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2"/>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BF040F"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 xml:space="preserve">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413769" w:rsidRPr="00CF03C3">
        <w:rPr>
          <w:rFonts w:eastAsia="Arial Unicode MS" w:cs="Times New Roman"/>
          <w:kern w:val="1"/>
          <w:szCs w:val="28"/>
          <w:lang w:eastAsia="en-US"/>
        </w:rPr>
        <w:t>АООП ООО ЗПР), рабочей программы по предмету «Музыка» на уровне основного</w:t>
      </w:r>
      <w:r>
        <w:rPr>
          <w:rFonts w:eastAsia="Arial Unicode MS" w:cs="Times New Roman"/>
          <w:kern w:val="1"/>
          <w:szCs w:val="28"/>
          <w:lang w:eastAsia="en-US"/>
        </w:rPr>
        <w:t xml:space="preserve"> общего образования, П</w:t>
      </w:r>
      <w:r w:rsidR="00413769"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BF040F"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3"/>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A70C32"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 xml:space="preserve">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0815D2" w:rsidRPr="00CF03C3">
        <w:rPr>
          <w:rFonts w:eastAsia="Arial Unicode MS" w:cs="Times New Roman"/>
          <w:kern w:val="1"/>
          <w:szCs w:val="28"/>
          <w:lang w:eastAsia="en-US"/>
        </w:rPr>
        <w:t xml:space="preserve">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Fonts w:eastAsia="Arial Unicode MS" w:cs="Times New Roman"/>
          <w:kern w:val="1"/>
          <w:szCs w:val="28"/>
          <w:lang w:eastAsia="en-US"/>
        </w:rPr>
        <w:t>П</w:t>
      </w:r>
      <w:r w:rsidR="000815D2"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A70C32"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A70C32" w:rsidP="000815D2">
      <w:pPr>
        <w:shd w:val="clear" w:color="auto" w:fill="FFFFFF"/>
        <w:spacing w:after="0" w:line="240" w:lineRule="auto"/>
        <w:ind w:firstLine="709"/>
        <w:jc w:val="both"/>
        <w:rPr>
          <w:rFonts w:eastAsia="Times New Roman" w:cs="Times New Roman"/>
          <w:iCs/>
          <w:szCs w:val="28"/>
        </w:rPr>
      </w:pPr>
      <w:r>
        <w:rPr>
          <w:rFonts w:eastAsia="Times New Roman" w:cs="Times New Roman"/>
          <w:iCs/>
          <w:szCs w:val="28"/>
        </w:rPr>
        <w:t>МБОУ Зимовниковская СОШ № создает</w:t>
      </w:r>
      <w:r w:rsidR="000815D2" w:rsidRPr="00CF03C3">
        <w:rPr>
          <w:rFonts w:eastAsia="Times New Roman" w:cs="Times New Roman"/>
          <w:iCs/>
          <w:szCs w:val="28"/>
        </w:rPr>
        <w:t xml:space="preserve">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A70C32" w:rsidP="000815D2">
      <w:pPr>
        <w:spacing w:after="0" w:line="240" w:lineRule="auto"/>
        <w:ind w:firstLine="709"/>
        <w:jc w:val="both"/>
        <w:rPr>
          <w:b/>
          <w:szCs w:val="28"/>
        </w:rPr>
      </w:pPr>
      <w:bookmarkStart w:id="199"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4"/>
      </w:r>
      <w:r w:rsidRPr="00CF03C3">
        <w:rPr>
          <w:rFonts w:cs="Times New Roman"/>
          <w:szCs w:val="28"/>
        </w:rPr>
        <w:t>. Робот как исполнитель алгоритма. Робот как механизм.</w:t>
      </w:r>
      <w:bookmarkEnd w:id="206"/>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5.Технология домашнего хозяйства</w:t>
      </w:r>
      <w:bookmarkEnd w:id="219"/>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10.Основы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11.Элементы управления</w:t>
      </w:r>
      <w:bookmarkEnd w:id="249"/>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2.Роботы: конструирование и управление</w:t>
      </w:r>
      <w:bookmarkEnd w:id="318"/>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5.От робототехники к искусственному интеллекту</w:t>
      </w:r>
      <w:bookmarkEnd w:id="327"/>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1.Модели и технологии</w:t>
      </w:r>
      <w:bookmarkEnd w:id="331"/>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2.Визуальные модели</w:t>
      </w:r>
      <w:bookmarkEnd w:id="333"/>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3.Создание макетов с помощью программных средств</w:t>
      </w:r>
      <w:bookmarkEnd w:id="342"/>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4.Технология создания и исследования прототипов</w:t>
      </w:r>
      <w:bookmarkEnd w:id="344"/>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1.Модели и их свойства</w:t>
      </w:r>
      <w:bookmarkEnd w:id="348"/>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A70C32"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w:t>
      </w:r>
      <w:r>
        <w:rPr>
          <w:rFonts w:cs="Times New Roman"/>
          <w:szCs w:val="28"/>
        </w:rPr>
        <w:t>ся, представленной в П</w:t>
      </w:r>
      <w:r w:rsidR="009815A2" w:rsidRPr="00CF03C3">
        <w:rPr>
          <w:rFonts w:cs="Times New Roman"/>
          <w:szCs w:val="28"/>
        </w:rPr>
        <w:t>рограмме воспитания (одобрено решением ФУМО от 02.06.2020 г.).</w:t>
      </w:r>
    </w:p>
    <w:p w:rsidR="009815A2" w:rsidRPr="00CF03C3" w:rsidRDefault="00A70C32"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00A70C32">
        <w:rPr>
          <w:rFonts w:cs="Times New Roman"/>
          <w:i/>
          <w:szCs w:val="28"/>
        </w:rPr>
        <w:t>П</w:t>
      </w:r>
      <w:r w:rsidRPr="00CF03C3">
        <w:rPr>
          <w:rFonts w:cs="Times New Roman"/>
          <w:i/>
          <w:szCs w:val="28"/>
        </w:rPr>
        <w:t xml:space="preserve">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150"/>
        <w:gridCol w:w="2552"/>
        <w:gridCol w:w="4869"/>
      </w:tblGrid>
      <w:tr w:rsidR="009815A2" w:rsidRPr="00CF03C3" w:rsidTr="00A70C32">
        <w:trPr>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A70C32">
        <w:trPr>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A70C32">
        <w:trPr>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A70C32">
        <w:trPr>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A70C32">
        <w:trPr>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A70C32">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Предметные результаты освоения программного материала по основным тематическим модулям («Знание о физической культуре», «Гимнастика», «Легк</w:t>
      </w:r>
      <w:r w:rsidR="00A70C32">
        <w:rPr>
          <w:rFonts w:cs="Times New Roman"/>
          <w:szCs w:val="28"/>
        </w:rPr>
        <w:t>ая атлетика», «Спортивные игры»</w:t>
      </w:r>
      <w:r w:rsidRPr="00CF03C3">
        <w:rPr>
          <w:rFonts w:cs="Times New Roman"/>
          <w:szCs w:val="28"/>
        </w:rPr>
        <w:t xml:space="preserve">)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A70C32"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w:t>
      </w:r>
      <w:r w:rsidR="00DA6F20">
        <w:rPr>
          <w:rFonts w:eastAsia="Arial Unicode MS" w:cs="Times New Roman"/>
          <w:kern w:val="1"/>
          <w:szCs w:val="28"/>
          <w:lang w:eastAsia="en-US"/>
        </w:rPr>
        <w:t xml:space="preserve"> психического развития (далее –</w:t>
      </w:r>
      <w:r w:rsidR="00EC551B" w:rsidRPr="00CF03C3">
        <w:rPr>
          <w:rFonts w:eastAsia="Arial Unicode MS" w:cs="Times New Roman"/>
          <w:kern w:val="1"/>
          <w:szCs w:val="28"/>
          <w:lang w:eastAsia="en-US"/>
        </w:rPr>
        <w:t>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w:t>
      </w:r>
      <w:r w:rsidR="00DA6F20">
        <w:rPr>
          <w:rFonts w:eastAsia="Arial Unicode MS" w:cs="Times New Roman"/>
          <w:kern w:val="1"/>
          <w:szCs w:val="28"/>
          <w:lang w:eastAsia="en-US"/>
        </w:rPr>
        <w:t xml:space="preserve"> жизнедеятельности», П</w:t>
      </w:r>
      <w:r w:rsidR="00EC551B"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DA6F20" w:rsidP="00EC551B">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DA6F20"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DA6F20" w:rsidP="00D02154">
      <w:pPr>
        <w:spacing w:after="0" w:line="240" w:lineRule="auto"/>
        <w:ind w:firstLine="709"/>
        <w:jc w:val="both"/>
        <w:rPr>
          <w:rFonts w:eastAsiaTheme="majorEastAsia" w:cs="Times New Roman"/>
          <w:b/>
          <w:bCs/>
          <w:szCs w:val="28"/>
          <w:lang w:eastAsia="en-US"/>
        </w:rPr>
      </w:pPr>
      <w:bookmarkStart w:id="360"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DA6F20"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5"/>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DA6F20" w:rsidP="004B4111">
      <w:pPr>
        <w:spacing w:after="0" w:line="240" w:lineRule="auto"/>
        <w:ind w:firstLine="709"/>
        <w:jc w:val="both"/>
        <w:rPr>
          <w:rFonts w:eastAsia="Times New Roman" w:cs="Times New Roman"/>
          <w:b/>
          <w:szCs w:val="28"/>
        </w:rPr>
      </w:pPr>
      <w:bookmarkStart w:id="363" w:name="_Toc95498138"/>
      <w:r>
        <w:rPr>
          <w:rFonts w:eastAsia="Times New Roman" w:cs="Times New Roman"/>
          <w:b/>
          <w:szCs w:val="28"/>
        </w:rPr>
        <w:t>К</w:t>
      </w:r>
      <w:r w:rsidR="00EC551B" w:rsidRPr="00CF03C3">
        <w:rPr>
          <w:rFonts w:eastAsia="Times New Roman" w:cs="Times New Roman"/>
          <w:b/>
          <w:szCs w:val="28"/>
        </w:rPr>
        <w:t>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DA6F20"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w:t>
      </w:r>
      <w:r>
        <w:rPr>
          <w:rFonts w:cs="Times New Roman"/>
          <w:szCs w:val="28"/>
        </w:rPr>
        <w:t xml:space="preserve"> психического развития (далее –АООП ООО ЗПР), П</w:t>
      </w:r>
      <w:r w:rsidR="00976173"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DA6F20"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D01C79" w:rsidP="00470118">
      <w:pPr>
        <w:spacing w:after="0" w:line="240"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D01C79">
        <w:rPr>
          <w:bCs/>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w:t>
      </w:r>
      <w:r w:rsidR="00D01C79">
        <w:rPr>
          <w:rFonts w:cs="Times New Roman"/>
          <w:szCs w:val="28"/>
        </w:rPr>
        <w:t xml:space="preserve">МБОУ Зимовниковской СОШ № 10 </w:t>
      </w:r>
      <w:r w:rsidRPr="00CF03C3">
        <w:rPr>
          <w:rFonts w:cs="Times New Roman"/>
          <w:szCs w:val="28"/>
        </w:rPr>
        <w:t xml:space="preserve"> создана рабочая группа под руководством руководителя</w:t>
      </w:r>
      <w:r w:rsidR="00D01C79">
        <w:rPr>
          <w:rFonts w:cs="Times New Roman"/>
          <w:szCs w:val="28"/>
        </w:rPr>
        <w:t xml:space="preserve"> образовательной организации, осуществляющая</w:t>
      </w:r>
      <w:r w:rsidRPr="00CF03C3">
        <w:rPr>
          <w:rFonts w:cs="Times New Roman"/>
          <w:szCs w:val="28"/>
        </w:rPr>
        <w:t xml:space="preserve">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01C79" w:rsidP="00D16B2D">
      <w:pPr>
        <w:pStyle w:val="a6"/>
        <w:widowControl w:val="0"/>
        <w:tabs>
          <w:tab w:val="left" w:pos="567"/>
        </w:tabs>
        <w:spacing w:before="0" w:beforeAutospacing="0" w:after="0" w:afterAutospacing="0"/>
        <w:ind w:firstLine="709"/>
        <w:jc w:val="both"/>
        <w:rPr>
          <w:sz w:val="28"/>
          <w:szCs w:val="28"/>
        </w:rPr>
      </w:pPr>
      <w:r>
        <w:rPr>
          <w:sz w:val="28"/>
          <w:szCs w:val="28"/>
        </w:rPr>
        <w:t xml:space="preserve">МБОУ Зимовниковской СОШ № 10 </w:t>
      </w:r>
      <w:r w:rsidR="00D16B2D" w:rsidRPr="00CF03C3">
        <w:rPr>
          <w:sz w:val="28"/>
          <w:szCs w:val="28"/>
        </w:rPr>
        <w:t xml:space="preserve">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01C79" w:rsidP="006D1F94">
      <w:pPr>
        <w:pStyle w:val="3"/>
        <w:rPr>
          <w:rFonts w:cs="Times New Roman"/>
          <w:w w:val="0"/>
          <w:szCs w:val="28"/>
        </w:rPr>
      </w:pPr>
      <w:bookmarkStart w:id="454" w:name="_Toc97114963"/>
      <w:r>
        <w:rPr>
          <w:rFonts w:cs="Times New Roman"/>
          <w:w w:val="0"/>
          <w:szCs w:val="28"/>
        </w:rPr>
        <w:t>2.2.3.</w:t>
      </w:r>
      <w:r w:rsidR="00D86E71" w:rsidRPr="00CF03C3">
        <w:rPr>
          <w:rFonts w:cs="Times New Roman"/>
          <w:w w:val="0"/>
          <w:szCs w:val="28"/>
        </w:rPr>
        <w:t xml:space="preserve">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w:t>
      </w:r>
      <w:r w:rsidR="00D01C79">
        <w:rPr>
          <w:rFonts w:cs="Times New Roman"/>
          <w:w w:val="0"/>
          <w:szCs w:val="28"/>
        </w:rPr>
        <w:t>азработана на основе П</w:t>
      </w:r>
      <w:r w:rsidRPr="00CF03C3">
        <w:rPr>
          <w:rFonts w:cs="Times New Roman"/>
          <w:w w:val="0"/>
          <w:szCs w:val="28"/>
        </w:rPr>
        <w:t>рограммы воспитания (одобренной решением ФУМО по общему образованию (протокол от 2 июня 2020 г. № 2/20)).</w:t>
      </w:r>
    </w:p>
    <w:p w:rsidR="00F5760A" w:rsidRPr="00CF03C3" w:rsidRDefault="00D01C79" w:rsidP="00A53FC3">
      <w:pPr>
        <w:tabs>
          <w:tab w:val="left" w:pos="851"/>
        </w:tabs>
        <w:spacing w:after="0" w:line="240" w:lineRule="auto"/>
        <w:ind w:firstLine="709"/>
        <w:jc w:val="both"/>
        <w:rPr>
          <w:rFonts w:cs="Times New Roman"/>
          <w:w w:val="0"/>
          <w:szCs w:val="28"/>
        </w:rPr>
      </w:pPr>
      <w:r>
        <w:rPr>
          <w:rFonts w:cs="Times New Roman"/>
          <w:w w:val="0"/>
          <w:szCs w:val="28"/>
        </w:rPr>
        <w:t xml:space="preserve">Назначение </w:t>
      </w:r>
      <w:r w:rsidR="00F5760A" w:rsidRPr="00CF03C3">
        <w:rPr>
          <w:rFonts w:cs="Times New Roman"/>
          <w:w w:val="0"/>
          <w:szCs w:val="28"/>
        </w:rPr>
        <w:t xml:space="preserve">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w:t>
      </w:r>
      <w:r>
        <w:rPr>
          <w:rFonts w:cs="Times New Roman"/>
          <w:w w:val="0"/>
          <w:szCs w:val="28"/>
        </w:rPr>
        <w:t>ружающими их людьми. П</w:t>
      </w:r>
      <w:r w:rsidR="00F5760A" w:rsidRPr="00CF03C3">
        <w:rPr>
          <w:rFonts w:cs="Times New Roman"/>
          <w:w w:val="0"/>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00F5760A"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w:t>
      </w:r>
      <w:r w:rsidR="00D01C79">
        <w:rPr>
          <w:rFonts w:cs="Times New Roman"/>
          <w:w w:val="0"/>
          <w:szCs w:val="28"/>
        </w:rPr>
        <w:t xml:space="preserve">рамма воспитания МБОУ Зимовниковской СОШ № 10 </w:t>
      </w:r>
      <w:r w:rsidRPr="00CF03C3">
        <w:rPr>
          <w:rFonts w:cs="Times New Roman"/>
          <w:w w:val="0"/>
          <w:szCs w:val="28"/>
        </w:rPr>
        <w:t xml:space="preserve">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Особенности организуемого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w:t>
      </w:r>
      <w:r w:rsidR="00D01C79">
        <w:rPr>
          <w:rFonts w:cs="Times New Roman"/>
          <w:iCs/>
          <w:w w:val="0"/>
          <w:szCs w:val="28"/>
        </w:rPr>
        <w:t xml:space="preserve">ия в МБОУ Зимовниковской СОШ № 10 </w:t>
      </w:r>
      <w:r w:rsidRPr="00CF03C3">
        <w:rPr>
          <w:rFonts w:cs="Times New Roman"/>
          <w:iCs/>
          <w:w w:val="0"/>
          <w:szCs w:val="28"/>
        </w:rPr>
        <w:t xml:space="preserve">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6"/>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00875300">
        <w:rPr>
          <w:rFonts w:eastAsia="Calibri" w:cs="Times New Roman"/>
          <w:b/>
          <w:i/>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w:t>
      </w:r>
      <w:r w:rsidR="00875300">
        <w:rPr>
          <w:rFonts w:cs="Times New Roman"/>
          <w:szCs w:val="28"/>
        </w:rPr>
        <w:t xml:space="preserve">МБОУ Зимовниковской СОШ № 10 </w:t>
      </w:r>
      <w:r w:rsidRPr="00CF03C3">
        <w:rPr>
          <w:rFonts w:cs="Times New Roman"/>
          <w:szCs w:val="28"/>
        </w:rPr>
        <w:t>входят специалисты образо</w:t>
      </w:r>
      <w:r w:rsidR="00875300">
        <w:rPr>
          <w:rFonts w:cs="Times New Roman"/>
          <w:szCs w:val="28"/>
        </w:rPr>
        <w:t>вательной организации: учителя,</w:t>
      </w:r>
      <w:r w:rsidRPr="00CF03C3">
        <w:rPr>
          <w:rFonts w:cs="Times New Roman"/>
          <w:szCs w:val="28"/>
        </w:rPr>
        <w:t xml:space="preserve">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75300">
        <w:t>. Р</w:t>
      </w:r>
      <w:r w:rsidR="00854F23" w:rsidRPr="00CF03C3">
        <w:t>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00875300">
        <w:rPr>
          <w:rFonts w:cs="Times New Roman"/>
          <w:b/>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00875300">
        <w:rPr>
          <w:rFonts w:cs="Times New Roman"/>
          <w:b/>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875300" w:rsidP="00875300">
      <w:pPr>
        <w:spacing w:after="0" w:line="240" w:lineRule="auto"/>
        <w:jc w:val="both"/>
        <w:rPr>
          <w:rFonts w:cs="Times New Roman"/>
          <w:b/>
          <w:i/>
          <w:szCs w:val="28"/>
        </w:rPr>
      </w:pPr>
      <w:r>
        <w:rPr>
          <w:rFonts w:cs="Times New Roman"/>
          <w:b/>
          <w:i/>
          <w:szCs w:val="28"/>
        </w:rPr>
        <w:t xml:space="preserve">    В</w:t>
      </w:r>
      <w:r w:rsidR="00AE2120"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58208C" w:rsidP="008D2309">
      <w:pPr>
        <w:spacing w:after="0" w:line="240" w:lineRule="auto"/>
        <w:ind w:firstLine="709"/>
        <w:jc w:val="both"/>
        <w:rPr>
          <w:rFonts w:cs="Times New Roman"/>
          <w:b/>
          <w:i/>
          <w:szCs w:val="28"/>
        </w:rPr>
      </w:pPr>
      <w:r>
        <w:rPr>
          <w:rFonts w:cs="Times New Roman"/>
          <w:b/>
          <w:i/>
          <w:szCs w:val="28"/>
        </w:rPr>
        <w:t>В</w:t>
      </w:r>
      <w:r w:rsidR="007B1393"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58208C" w:rsidP="008D2309">
      <w:pPr>
        <w:shd w:val="clear" w:color="auto" w:fill="FFFFFF"/>
        <w:spacing w:after="0" w:line="240" w:lineRule="auto"/>
        <w:ind w:firstLine="709"/>
        <w:jc w:val="both"/>
        <w:rPr>
          <w:rFonts w:eastAsia="Arial Unicode MS" w:cs="Times New Roman"/>
          <w:b/>
          <w:i/>
          <w:kern w:val="1"/>
          <w:szCs w:val="28"/>
          <w:lang w:eastAsia="en-US"/>
        </w:rPr>
      </w:pPr>
      <w:r>
        <w:rPr>
          <w:rFonts w:eastAsia="Arial Unicode MS" w:cs="Times New Roman"/>
          <w:b/>
          <w:i/>
          <w:kern w:val="1"/>
          <w:szCs w:val="28"/>
          <w:lang w:eastAsia="en-US"/>
        </w:rPr>
        <w:t>В</w:t>
      </w:r>
      <w:r w:rsidR="00C8695A" w:rsidRPr="00CF03C3">
        <w:rPr>
          <w:rFonts w:eastAsia="Arial Unicode MS" w:cs="Times New Roman"/>
          <w:b/>
          <w:i/>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7"/>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 xml:space="preserve">чебный </w:t>
      </w:r>
      <w:r>
        <w:rPr>
          <w:szCs w:val="28"/>
        </w:rPr>
        <w:t xml:space="preserve">план МБОУ Зимовниковской СОШ № 10, реализующей </w:t>
      </w:r>
      <w:r w:rsidR="00B4280B" w:rsidRPr="00CF03C3">
        <w:rPr>
          <w:szCs w:val="28"/>
        </w:rPr>
        <w:t>адаптированную основную образовательную программу основного общего образова</w:t>
      </w:r>
      <w:r>
        <w:rPr>
          <w:szCs w:val="28"/>
        </w:rPr>
        <w:t>ния обучающихся с ЗПР</w:t>
      </w:r>
      <w:r w:rsidR="00B4280B" w:rsidRPr="00CF03C3">
        <w:rPr>
          <w:szCs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6544A" w:rsidRPr="00CF03C3" w:rsidRDefault="0058208C" w:rsidP="00F00ED3">
      <w:pPr>
        <w:spacing w:after="0" w:line="240" w:lineRule="auto"/>
        <w:ind w:firstLine="709"/>
        <w:jc w:val="both"/>
        <w:rPr>
          <w:rFonts w:eastAsia="Times New Roman" w:cs="Times New Roman"/>
          <w:szCs w:val="28"/>
        </w:rPr>
      </w:pPr>
      <w:bookmarkStart w:id="489" w:name="_Toc31893497"/>
      <w:bookmarkStart w:id="490"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№1</w:t>
      </w:r>
    </w:p>
    <w:p w:rsidR="004137DE" w:rsidRPr="00CF03C3" w:rsidRDefault="0058208C"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7"/>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в соответ</w:t>
      </w:r>
      <w:r w:rsidR="0058208C">
        <w:rPr>
          <w:rFonts w:eastAsia="Times New Roman" w:cs="Times New Roman"/>
          <w:szCs w:val="28"/>
        </w:rPr>
        <w:t xml:space="preserve">ствии с </w:t>
      </w:r>
      <w:r w:rsidR="00257F1F" w:rsidRPr="00CF03C3">
        <w:rPr>
          <w:rFonts w:eastAsia="Times New Roman" w:cs="Times New Roman"/>
          <w:szCs w:val="28"/>
        </w:rPr>
        <w:t>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2967F1"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2967F1"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2967F1">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967F1" w:rsidP="001632C4">
      <w:pPr>
        <w:spacing w:after="0" w:line="240" w:lineRule="auto"/>
        <w:ind w:firstLine="709"/>
        <w:jc w:val="both"/>
        <w:rPr>
          <w:szCs w:val="28"/>
        </w:rPr>
      </w:pPr>
      <w:r>
        <w:rPr>
          <w:szCs w:val="28"/>
        </w:rPr>
        <w:t>О</w:t>
      </w:r>
      <w:r w:rsidR="002C5E0E" w:rsidRPr="00CF03C3">
        <w:rPr>
          <w:szCs w:val="28"/>
        </w:rPr>
        <w:t>бразец наполнения кален</w:t>
      </w:r>
      <w:r w:rsidR="002C5E0E" w:rsidRPr="00CF03C3">
        <w:rPr>
          <w:szCs w:val="28"/>
        </w:rPr>
        <w:softHyphen/>
        <w:t>дарного плана воспи</w:t>
      </w:r>
      <w:r>
        <w:rPr>
          <w:szCs w:val="28"/>
        </w:rPr>
        <w:t xml:space="preserve">тательной работы представлен в </w:t>
      </w:r>
      <w:r w:rsidR="002C5E0E" w:rsidRPr="00CF03C3">
        <w:rPr>
          <w:szCs w:val="28"/>
        </w:rPr>
        <w:t>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 xml:space="preserve">Материально-техническая база </w:t>
      </w:r>
      <w:r w:rsidR="00460C76">
        <w:rPr>
          <w:rFonts w:eastAsia="Times New Roman"/>
          <w:szCs w:val="28"/>
        </w:rPr>
        <w:t xml:space="preserve">МБОУ Зимовниковской СОШ № 10 </w:t>
      </w:r>
      <w:r w:rsidRPr="00CF03C3">
        <w:rPr>
          <w:rFonts w:eastAsia="Times New Roman"/>
          <w:szCs w:val="28"/>
        </w:rPr>
        <w:t>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Образовательная организация оснащается информационно-библиотечны</w:t>
      </w:r>
      <w:r w:rsidR="00460C76">
        <w:rPr>
          <w:sz w:val="28"/>
          <w:szCs w:val="28"/>
        </w:rPr>
        <w:t xml:space="preserve">м центром с рабочими зонами, </w:t>
      </w:r>
      <w:r w:rsidRPr="00CF03C3">
        <w:rPr>
          <w:sz w:val="28"/>
          <w:szCs w:val="28"/>
        </w:rPr>
        <w:t>книгохранилищами, обеспечивающими сохранность книжного фонда, медиатекой.</w:t>
      </w:r>
    </w:p>
    <w:p w:rsidR="00460C76" w:rsidRDefault="003B5EB4" w:rsidP="001632C4">
      <w:pPr>
        <w:spacing w:after="0" w:line="240" w:lineRule="auto"/>
        <w:ind w:firstLine="709"/>
        <w:jc w:val="both"/>
        <w:rPr>
          <w:szCs w:val="28"/>
        </w:rPr>
      </w:pPr>
      <w:r w:rsidRPr="00CF03C3">
        <w:rPr>
          <w:szCs w:val="28"/>
        </w:rPr>
        <w:t>Для реализации коррекционно-развивающей области учебного плана и обеспечения психолого-педагогических условий образования обу</w:t>
      </w:r>
      <w:r w:rsidR="00460C76">
        <w:rPr>
          <w:szCs w:val="28"/>
        </w:rPr>
        <w:t>чающихся с ЗПР в наличии</w:t>
      </w:r>
      <w:r w:rsidRPr="00CF03C3">
        <w:rPr>
          <w:szCs w:val="28"/>
        </w:rPr>
        <w:t xml:space="preserve"> </w:t>
      </w:r>
      <w:r w:rsidR="00460C76">
        <w:rPr>
          <w:rFonts w:cs="Calibri"/>
          <w:szCs w:val="28"/>
        </w:rPr>
        <w:t>отдельные специально оборудованные</w:t>
      </w:r>
      <w:r w:rsidRPr="00CF03C3">
        <w:rPr>
          <w:rFonts w:cs="Calibri"/>
          <w:szCs w:val="28"/>
        </w:rPr>
        <w:t xml:space="preserve"> пом</w:t>
      </w:r>
      <w:r w:rsidR="00460C76">
        <w:rPr>
          <w:rFonts w:cs="Calibri"/>
          <w:szCs w:val="28"/>
        </w:rPr>
        <w:t>ещения для проведения занятий с</w:t>
      </w:r>
      <w:r w:rsidRPr="00CF03C3">
        <w:rPr>
          <w:rFonts w:cs="Calibri"/>
          <w:szCs w:val="28"/>
        </w:rPr>
        <w:t xml:space="preserve">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w:t>
      </w:r>
      <w:r w:rsidR="00460C76">
        <w:rPr>
          <w:szCs w:val="28"/>
        </w:rPr>
        <w:t>тами МБОУ Зимовниковской СОШ № 10</w:t>
      </w:r>
      <w:r w:rsidRPr="00CF03C3">
        <w:rPr>
          <w:szCs w:val="28"/>
        </w:rPr>
        <w:t>.</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w:t>
      </w:r>
      <w:r w:rsidR="00460C76">
        <w:rPr>
          <w:color w:val="auto"/>
          <w:sz w:val="28"/>
          <w:szCs w:val="28"/>
        </w:rPr>
        <w:t>(USB накопители)</w:t>
      </w:r>
      <w:r w:rsidRPr="00CF03C3">
        <w:rPr>
          <w:color w:val="auto"/>
          <w:sz w:val="28"/>
          <w:szCs w:val="28"/>
        </w:rPr>
        <w:t xml:space="preserve">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00390D1A">
        <w:rPr>
          <w:kern w:val="28"/>
          <w:szCs w:val="28"/>
        </w:rPr>
        <w:t>МБОУ Зимовниковской СОШ № 10</w:t>
      </w:r>
      <w:r w:rsidRPr="00CF03C3">
        <w:rPr>
          <w:szCs w:val="28"/>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w:t>
      </w:r>
      <w:r w:rsidR="00390D1A">
        <w:rPr>
          <w:szCs w:val="28"/>
        </w:rPr>
        <w:t xml:space="preserve">у укомплектованности </w:t>
      </w:r>
      <w:r w:rsidRPr="00CF03C3">
        <w:rPr>
          <w:szCs w:val="28"/>
        </w:rPr>
        <w:t xml:space="preserve"> </w:t>
      </w:r>
      <w:r w:rsidR="00390D1A">
        <w:rPr>
          <w:szCs w:val="28"/>
        </w:rPr>
        <w:t xml:space="preserve">МБОУ Зимовниковской СОШ № 10 </w:t>
      </w:r>
      <w:r w:rsidRPr="00CF03C3">
        <w:rPr>
          <w:szCs w:val="28"/>
        </w:rPr>
        <w:t>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w:t>
      </w:r>
      <w:r w:rsidR="00390D1A">
        <w:rPr>
          <w:szCs w:val="28"/>
        </w:rPr>
        <w:t xml:space="preserve">лификации работников МБОУ Зимовниковской СОШ № 10 </w:t>
      </w:r>
      <w:r w:rsidRPr="00CF03C3">
        <w:rPr>
          <w:szCs w:val="28"/>
        </w:rPr>
        <w:t xml:space="preserve">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00390D1A">
        <w:rPr>
          <w:rFonts w:eastAsia="Times New Roman"/>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w:t>
      </w:r>
      <w:r w:rsidR="00390D1A">
        <w:rPr>
          <w:rFonts w:eastAsia="Times New Roman"/>
          <w:szCs w:val="28"/>
        </w:rPr>
        <w:t>гательным персоналом</w:t>
      </w:r>
      <w:r w:rsidRPr="00CF03C3">
        <w:rPr>
          <w:rFonts w:eastAsia="Times New Roman"/>
          <w:szCs w:val="28"/>
        </w:rPr>
        <w:t>, а также лицами, привлекаемыми Организацией к реализации указ</w:t>
      </w:r>
      <w:r w:rsidR="00390D1A">
        <w:rPr>
          <w:rFonts w:eastAsia="Times New Roman"/>
          <w:szCs w:val="28"/>
        </w:rPr>
        <w:t>анной программы</w:t>
      </w:r>
      <w:r w:rsidRPr="00CF03C3">
        <w:rPr>
          <w:rFonts w:eastAsia="Times New Roman"/>
          <w:szCs w:val="28"/>
        </w:rPr>
        <w:t>.</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w:t>
      </w:r>
      <w:r w:rsidR="00390D1A">
        <w:rPr>
          <w:rFonts w:eastAsia="Times New Roman"/>
          <w:szCs w:val="28"/>
        </w:rPr>
        <w:t xml:space="preserve">гательного персонала МБОУ Зимовниковской СОШ № 10 </w:t>
      </w:r>
      <w:r w:rsidRPr="00CF03C3">
        <w:rPr>
          <w:rFonts w:eastAsia="Times New Roman"/>
          <w:szCs w:val="28"/>
        </w:rPr>
        <w:t xml:space="preserve"> </w:t>
      </w:r>
      <w:r w:rsidR="00390D1A">
        <w:rPr>
          <w:rFonts w:eastAsia="Times New Roman"/>
          <w:szCs w:val="28"/>
        </w:rPr>
        <w:t>отвечает</w:t>
      </w:r>
      <w:r w:rsidRPr="00CF03C3">
        <w:rPr>
          <w:rFonts w:eastAsia="Times New Roman"/>
          <w:szCs w:val="28"/>
        </w:rPr>
        <w:t xml:space="preserve"> требованиям, указанным в соответствующих квалификационных справочниках и (или) профессиональных стандартах.</w:t>
      </w:r>
    </w:p>
    <w:p w:rsidR="00B4280B" w:rsidRPr="00CF03C3" w:rsidRDefault="00390D1A" w:rsidP="001632C4">
      <w:pPr>
        <w:pStyle w:val="Default"/>
        <w:ind w:firstLine="709"/>
        <w:jc w:val="both"/>
        <w:rPr>
          <w:color w:val="auto"/>
          <w:sz w:val="28"/>
          <w:szCs w:val="28"/>
        </w:rPr>
      </w:pPr>
      <w:r>
        <w:rPr>
          <w:color w:val="auto"/>
          <w:sz w:val="28"/>
          <w:szCs w:val="28"/>
        </w:rPr>
        <w:t>МБОУ Зимовниковская СОШ № 10</w:t>
      </w:r>
      <w:r w:rsidR="00B4280B" w:rsidRPr="00CF03C3">
        <w:rPr>
          <w:color w:val="auto"/>
          <w:sz w:val="28"/>
          <w:szCs w:val="28"/>
        </w:rPr>
        <w:t xml:space="preserve">,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w:t>
      </w:r>
      <w:r w:rsidRPr="00390D1A">
        <w:rPr>
          <w:rFonts w:ascii="Times New Roman" w:hAnsi="Times New Roman" w:cs="Times New Roman"/>
          <w:color w:val="auto"/>
          <w:sz w:val="28"/>
          <w:szCs w:val="28"/>
        </w:rPr>
        <w:t xml:space="preserve">квалификации работников </w:t>
      </w:r>
      <w:r w:rsidR="00390D1A" w:rsidRPr="00390D1A">
        <w:rPr>
          <w:rFonts w:ascii="Times New Roman" w:hAnsi="Times New Roman" w:cs="Times New Roman"/>
          <w:color w:val="auto"/>
          <w:sz w:val="28"/>
          <w:szCs w:val="28"/>
        </w:rPr>
        <w:t>МБОУ Зимовниковская СОШ № 10</w:t>
      </w:r>
      <w:r w:rsidRPr="00390D1A">
        <w:rPr>
          <w:rFonts w:ascii="Times New Roman" w:hAnsi="Times New Roman" w:cs="Times New Roman"/>
          <w:color w:val="auto"/>
          <w:sz w:val="28"/>
          <w:szCs w:val="28"/>
        </w:rPr>
        <w:t xml:space="preserve">, реализующей АООП ООО обучающихся с ЗПР, для каждой занимаемой должности </w:t>
      </w:r>
      <w:r w:rsidR="00390D1A">
        <w:rPr>
          <w:rFonts w:ascii="Times New Roman" w:hAnsi="Times New Roman" w:cs="Times New Roman"/>
          <w:color w:val="auto"/>
          <w:sz w:val="28"/>
          <w:szCs w:val="28"/>
        </w:rPr>
        <w:t xml:space="preserve">соответствовует </w:t>
      </w:r>
      <w:r w:rsidRPr="00390D1A">
        <w:rPr>
          <w:rFonts w:ascii="Times New Roman" w:hAnsi="Times New Roman" w:cs="Times New Roman"/>
          <w:color w:val="auto"/>
          <w:sz w:val="28"/>
          <w:szCs w:val="28"/>
        </w:rPr>
        <w:t xml:space="preserve"> квалификационным требованиям, указанным в квалификационных справочниках</w:t>
      </w:r>
      <w:r w:rsidRPr="00CF03C3">
        <w:rPr>
          <w:rFonts w:ascii="Times New Roman" w:hAnsi="Times New Roman" w:cs="Times New Roman"/>
          <w:color w:val="auto"/>
          <w:sz w:val="28"/>
          <w:szCs w:val="28"/>
        </w:rPr>
        <w:t xml:space="preserve">,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D57D17" w:rsidP="001632C4">
      <w:pPr>
        <w:spacing w:after="0" w:line="240" w:lineRule="auto"/>
        <w:ind w:firstLine="709"/>
        <w:jc w:val="both"/>
        <w:rPr>
          <w:szCs w:val="28"/>
        </w:rPr>
      </w:pPr>
      <w:r>
        <w:rPr>
          <w:szCs w:val="28"/>
        </w:rPr>
        <w:t>МБОУ Зимовниковская СОШ № 10</w:t>
      </w:r>
      <w:r w:rsidR="00B4280B" w:rsidRPr="00CF03C3">
        <w:rPr>
          <w:szCs w:val="28"/>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00B4280B" w:rsidRPr="00CF03C3">
        <w:rPr>
          <w:szCs w:val="28"/>
        </w:rPr>
        <w:t>с ЗПР.</w:t>
      </w:r>
    </w:p>
    <w:p w:rsidR="00D57D17" w:rsidRDefault="00D57D17" w:rsidP="00D57D17">
      <w:pPr>
        <w:spacing w:after="0" w:line="240" w:lineRule="auto"/>
        <w:ind w:firstLine="708"/>
        <w:jc w:val="both"/>
        <w:rPr>
          <w:szCs w:val="28"/>
        </w:rPr>
      </w:pPr>
      <w:r>
        <w:rPr>
          <w:szCs w:val="28"/>
        </w:rPr>
        <w:t>В штат специалистов МБОУ Зимовниковской СОШ № 10</w:t>
      </w:r>
      <w:r w:rsidR="00B4280B" w:rsidRPr="00CF03C3">
        <w:rPr>
          <w:szCs w:val="28"/>
        </w:rPr>
        <w:t xml:space="preserve">, реализующей АООП ООО обучающихся с ЗПР, </w:t>
      </w:r>
      <w:r>
        <w:rPr>
          <w:szCs w:val="28"/>
        </w:rPr>
        <w:t>входят  учителя, педагог-психолог,  учитель-логопед, социальный педагог, педагог</w:t>
      </w:r>
      <w:r w:rsidR="00B4280B" w:rsidRPr="00CF03C3">
        <w:rPr>
          <w:szCs w:val="28"/>
        </w:rPr>
        <w:t xml:space="preserve"> дополн</w:t>
      </w:r>
      <w:r>
        <w:rPr>
          <w:szCs w:val="28"/>
        </w:rPr>
        <w:t>ительного образования, медицинский работник</w:t>
      </w:r>
      <w:r w:rsidR="00B4280B" w:rsidRPr="00CF03C3">
        <w:rPr>
          <w:szCs w:val="28"/>
        </w:rPr>
        <w:t xml:space="preserve">. </w:t>
      </w:r>
    </w:p>
    <w:p w:rsidR="00D57D17" w:rsidRPr="00D04D2E" w:rsidRDefault="00D57D17" w:rsidP="00D57D17">
      <w:pPr>
        <w:spacing w:line="240" w:lineRule="auto"/>
        <w:ind w:firstLine="709"/>
        <w:jc w:val="both"/>
      </w:pPr>
      <w:r w:rsidRPr="00D04D2E">
        <w:t xml:space="preserve">Педагоги </w:t>
      </w:r>
      <w:r>
        <w:t>МБОУ Зимовниковской СОШ № 10</w:t>
      </w:r>
      <w:r w:rsidRPr="00D04D2E">
        <w:t xml:space="preserve">, которые реализуют </w:t>
      </w:r>
      <w:r w:rsidRPr="00D04D2E">
        <w:rPr>
          <w:b/>
          <w:bCs/>
          <w:i/>
          <w:iCs/>
        </w:rPr>
        <w:t xml:space="preserve">программу коррекционной работы </w:t>
      </w:r>
      <w:r>
        <w:rPr>
          <w:bCs/>
          <w:iCs/>
        </w:rPr>
        <w:t>АООП ООО обучающихся с ЗПР</w:t>
      </w:r>
      <w:r>
        <w:t>,  имеют</w:t>
      </w:r>
      <w:r w:rsidRPr="00D04D2E">
        <w:t xml:space="preserve"> высшее профессиональное образование</w:t>
      </w:r>
      <w:r w:rsidRPr="00D04D2E">
        <w:rPr>
          <w:caps/>
        </w:rPr>
        <w:t xml:space="preserve"> </w:t>
      </w:r>
      <w:r w:rsidRPr="00D04D2E">
        <w:t>по одному</w:t>
      </w:r>
      <w:r w:rsidRPr="00D04D2E">
        <w:rPr>
          <w:caps/>
        </w:rPr>
        <w:t xml:space="preserve"> </w:t>
      </w:r>
      <w:r w:rsidRPr="00D04D2E">
        <w:t>из вариантов программ подготовки</w:t>
      </w:r>
      <w:r w:rsidRPr="00D04D2E">
        <w:rPr>
          <w:caps/>
        </w:rPr>
        <w:t>:</w:t>
      </w:r>
    </w:p>
    <w:p w:rsidR="00D57D17" w:rsidRDefault="00D57D17" w:rsidP="00D57D17">
      <w:pPr>
        <w:pStyle w:val="Default"/>
        <w:ind w:firstLine="709"/>
        <w:jc w:val="both"/>
        <w:rPr>
          <w:color w:val="auto"/>
          <w:sz w:val="28"/>
          <w:szCs w:val="28"/>
        </w:rPr>
      </w:pPr>
      <w:r w:rsidRPr="00D04D2E">
        <w:rPr>
          <w:i/>
          <w:color w:val="auto"/>
          <w:sz w:val="28"/>
          <w:szCs w:val="28"/>
        </w:rPr>
        <w:t xml:space="preserve">Педагог-психолог </w:t>
      </w:r>
      <w:r>
        <w:rPr>
          <w:color w:val="auto"/>
          <w:sz w:val="28"/>
          <w:szCs w:val="28"/>
        </w:rPr>
        <w:t xml:space="preserve"> имеет</w:t>
      </w:r>
      <w:r w:rsidRPr="00D04D2E">
        <w:rPr>
          <w:color w:val="auto"/>
          <w:sz w:val="28"/>
          <w:szCs w:val="28"/>
        </w:rPr>
        <w:t xml:space="preserve"> высшее професси</w:t>
      </w:r>
      <w:r>
        <w:rPr>
          <w:color w:val="auto"/>
          <w:sz w:val="28"/>
          <w:szCs w:val="28"/>
        </w:rPr>
        <w:t>ональное образование   по педагогической специальности «Психолог. Преподаватель психологии».</w:t>
      </w:r>
    </w:p>
    <w:p w:rsidR="00D57D17" w:rsidRPr="00C8784C" w:rsidRDefault="00D57D17" w:rsidP="00D57D17">
      <w:pPr>
        <w:spacing w:line="240" w:lineRule="auto"/>
        <w:ind w:firstLine="709"/>
        <w:jc w:val="both"/>
      </w:pPr>
      <w:r w:rsidRPr="00C8784C">
        <w:rPr>
          <w:i/>
        </w:rPr>
        <w:t>Учитель-логопед</w:t>
      </w:r>
      <w:r w:rsidRPr="00C8784C">
        <w:rPr>
          <w:caps/>
        </w:rPr>
        <w:t xml:space="preserve"> </w:t>
      </w:r>
      <w:r w:rsidRPr="00C8784C">
        <w:t xml:space="preserve"> имеет  высшее профессиональное образование по  специальности «Логопедия».</w:t>
      </w:r>
    </w:p>
    <w:p w:rsidR="00D57D17" w:rsidRPr="00D57D17" w:rsidRDefault="00D57D17" w:rsidP="00D57D17">
      <w:pPr>
        <w:spacing w:line="240" w:lineRule="auto"/>
        <w:ind w:firstLine="709"/>
        <w:jc w:val="both"/>
      </w:pPr>
      <w:r w:rsidRPr="00C8784C">
        <w:rPr>
          <w:i/>
        </w:rPr>
        <w:t>Педагог дополнительного образования</w:t>
      </w:r>
      <w:r>
        <w:rPr>
          <w:i/>
        </w:rPr>
        <w:t xml:space="preserve">  имеет</w:t>
      </w:r>
      <w:r w:rsidRPr="00D04D2E">
        <w:rPr>
          <w:i/>
        </w:rPr>
        <w:t xml:space="preserve"> </w:t>
      </w:r>
      <w:r w:rsidRPr="00D04D2E">
        <w:t>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xml:space="preserve">, </w:t>
      </w:r>
      <w:r w:rsidR="00D57D17">
        <w:rPr>
          <w:szCs w:val="28"/>
        </w:rPr>
        <w:t>поддерживается</w:t>
      </w:r>
      <w:r w:rsidRPr="00CF03C3">
        <w:rPr>
          <w:szCs w:val="28"/>
        </w:rPr>
        <w:t xml:space="preserve">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6E2" w:rsidRDefault="00CB56E2" w:rsidP="00EC74CD">
      <w:pPr>
        <w:spacing w:after="0" w:line="240" w:lineRule="auto"/>
      </w:pPr>
      <w:r>
        <w:separator/>
      </w:r>
    </w:p>
  </w:endnote>
  <w:endnote w:type="continuationSeparator" w:id="1">
    <w:p w:rsidR="00CB56E2" w:rsidRDefault="00CB56E2"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60371E" w:rsidRDefault="00897644">
        <w:pPr>
          <w:pStyle w:val="aff"/>
          <w:jc w:val="center"/>
        </w:pPr>
        <w:r>
          <w:rPr>
            <w:noProof/>
          </w:rPr>
          <w:fldChar w:fldCharType="begin"/>
        </w:r>
        <w:r w:rsidR="0060371E">
          <w:rPr>
            <w:noProof/>
          </w:rPr>
          <w:instrText>PAGE   \* MERGEFORMAT</w:instrText>
        </w:r>
        <w:r>
          <w:rPr>
            <w:noProof/>
          </w:rPr>
          <w:fldChar w:fldCharType="separate"/>
        </w:r>
        <w:r w:rsidR="00C11AAA">
          <w:rPr>
            <w:noProof/>
          </w:rPr>
          <w:t>2</w:t>
        </w:r>
        <w:r>
          <w:rPr>
            <w:noProof/>
          </w:rPr>
          <w:fldChar w:fldCharType="end"/>
        </w:r>
      </w:p>
    </w:sdtContent>
  </w:sdt>
  <w:p w:rsidR="0060371E" w:rsidRDefault="0060371E">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71E" w:rsidRDefault="00897644">
    <w:pPr>
      <w:pStyle w:val="aff"/>
      <w:jc w:val="center"/>
    </w:pPr>
    <w:fldSimple w:instr="PAGE   \* MERGEFORMAT">
      <w:r w:rsidR="00C11AAA">
        <w:rPr>
          <w:noProof/>
        </w:rPr>
        <w:t>428</w:t>
      </w:r>
    </w:fldSimple>
  </w:p>
  <w:p w:rsidR="0060371E" w:rsidRDefault="0060371E">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6E2" w:rsidRDefault="00CB56E2" w:rsidP="00EC74CD">
      <w:pPr>
        <w:spacing w:after="0" w:line="240" w:lineRule="auto"/>
      </w:pPr>
      <w:r>
        <w:separator/>
      </w:r>
    </w:p>
  </w:footnote>
  <w:footnote w:type="continuationSeparator" w:id="1">
    <w:p w:rsidR="00CB56E2" w:rsidRDefault="00CB56E2" w:rsidP="00EC74CD">
      <w:pPr>
        <w:spacing w:after="0" w:line="240" w:lineRule="auto"/>
      </w:pPr>
      <w:r>
        <w:continuationSeparator/>
      </w:r>
    </w:p>
  </w:footnote>
  <w:footnote w:id="2">
    <w:p w:rsidR="0060371E" w:rsidRDefault="0060371E"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60371E" w:rsidRDefault="0060371E"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60371E" w:rsidRDefault="0060371E"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60371E" w:rsidRDefault="0060371E"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60371E" w:rsidRDefault="0060371E"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60371E" w:rsidRDefault="0060371E" w:rsidP="00861B7A"/>
  </w:footnote>
  <w:footnote w:id="7">
    <w:p w:rsidR="0060371E" w:rsidRDefault="0060371E">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60371E" w:rsidRDefault="0060371E">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60371E" w:rsidRDefault="0060371E"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60371E" w:rsidRDefault="0060371E" w:rsidP="0075218D">
      <w:pPr>
        <w:pStyle w:val="footnote"/>
      </w:pPr>
    </w:p>
  </w:footnote>
  <w:footnote w:id="10">
    <w:p w:rsidR="0060371E" w:rsidRDefault="0060371E">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60371E" w:rsidRDefault="0060371E">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60371E" w:rsidRDefault="0060371E"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60371E" w:rsidRDefault="0060371E" w:rsidP="004D22D8">
      <w:pPr>
        <w:pStyle w:val="footnote"/>
      </w:pPr>
    </w:p>
  </w:footnote>
  <w:footnote w:id="13">
    <w:p w:rsidR="0060371E" w:rsidRDefault="0060371E"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60371E" w:rsidRDefault="0060371E" w:rsidP="004D22D8">
      <w:pPr>
        <w:pStyle w:val="footnote"/>
      </w:pPr>
    </w:p>
  </w:footnote>
  <w:footnote w:id="14">
    <w:p w:rsidR="0060371E" w:rsidRDefault="0060371E">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60371E" w:rsidRDefault="0060371E">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60371E" w:rsidRDefault="0060371E">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60371E" w:rsidRDefault="0060371E">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60371E" w:rsidRDefault="0060371E">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60371E" w:rsidRDefault="0060371E">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60371E" w:rsidRDefault="0060371E">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60371E" w:rsidRDefault="0060371E">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60371E" w:rsidRDefault="0060371E">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60371E" w:rsidRDefault="0060371E"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60371E" w:rsidRDefault="0060371E" w:rsidP="00C865CA">
      <w:pPr>
        <w:pStyle w:val="snoska"/>
      </w:pPr>
    </w:p>
  </w:footnote>
  <w:footnote w:id="24">
    <w:p w:rsidR="0060371E" w:rsidRDefault="0060371E">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60371E" w:rsidRDefault="0060371E">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60371E" w:rsidRDefault="0060371E">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60371E" w:rsidRDefault="0060371E">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60371E" w:rsidRDefault="0060371E">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60371E" w:rsidRDefault="0060371E">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60371E" w:rsidRDefault="0060371E">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60371E" w:rsidRDefault="0060371E">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60371E" w:rsidRDefault="0060371E"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60371E" w:rsidRDefault="0060371E">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60371E" w:rsidRDefault="0060371E"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60371E" w:rsidRDefault="0060371E">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60371E" w:rsidRDefault="0060371E"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60371E" w:rsidRPr="00195CC3" w:rsidRDefault="0060371E"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1674"/>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4FAE"/>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833"/>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67F1"/>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0D1A"/>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0C76"/>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08C"/>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371E"/>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670"/>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30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644"/>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0C32"/>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5EED"/>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40F"/>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AAA"/>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3EE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6E2"/>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1C79"/>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57D17"/>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A6F20"/>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242"/>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06E6"/>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076A0"/>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00D"/>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c8">
    <w:name w:val="c8"/>
    <w:basedOn w:val="a0"/>
    <w:rsid w:val="00266833"/>
    <w:pPr>
      <w:spacing w:before="100" w:beforeAutospacing="1" w:after="100" w:afterAutospacing="1" w:line="240" w:lineRule="auto"/>
    </w:pPr>
    <w:rPr>
      <w:rFonts w:eastAsia="Times New Roman" w:cs="Times New Roman"/>
      <w:sz w:val="24"/>
      <w:szCs w:val="24"/>
    </w:rPr>
  </w:style>
  <w:style w:type="character" w:customStyle="1" w:styleId="c9">
    <w:name w:val="c9"/>
    <w:rsid w:val="00266833"/>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E56F2-4222-4772-9C65-02FA023B2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234645</Words>
  <Characters>1337481</Characters>
  <Application>Microsoft Office Word</Application>
  <DocSecurity>0</DocSecurity>
  <Lines>11145</Lines>
  <Paragraphs>3137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1568989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1</cp:lastModifiedBy>
  <cp:revision>3</cp:revision>
  <cp:lastPrinted>2022-04-25T09:40:00Z</cp:lastPrinted>
  <dcterms:created xsi:type="dcterms:W3CDTF">2025-02-27T05:26:00Z</dcterms:created>
  <dcterms:modified xsi:type="dcterms:W3CDTF">2025-02-27T05:26:00Z</dcterms:modified>
</cp:coreProperties>
</file>