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2CA" w:rsidRDefault="009D52CA" w:rsidP="009D52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 xml:space="preserve">ТРЕНИНГ С ДЕТЬМИ-МИГРАНТАМИ </w:t>
      </w:r>
    </w:p>
    <w:p w:rsidR="009D52CA" w:rsidRPr="009D52CA" w:rsidRDefault="009D52CA" w:rsidP="009D52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«ЖИТЬ В МИРЕ С СОБОЙ И ДРУГИМИ»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Актуальность. Тренинг направлен на работу с детьми - мигрантами и развития чувства собственного достоинства и умения уважать достоинство других людей; обучение межкультурному пониманию и толерантному поведению в межэтнических отношениях. Дети, резко изменившие среду проживания, языковую среду испытывают сложности в социальной и психологической адаптации к новой культуре, новым привычкам, традициям и обычаям, новым ценностным ориентациям, новым отношениям в коллективе. Материал мероприятия будет полезен психологам, социальным педагогам, учителям и окажет конкретную помощь педагогам в формировании толерантности к обществу, в котором проходит социализация обучающихся.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Цель: развитие чувства собственного достоинства и умения уважать достоинство других людей; обучение межкультурному пониманию и толерантному поведению в межэтнических отношениях.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Структура занятия.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Тренинг состоит из трех частей: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1. Разминка. Она включает в себя упражнения, способствующие активизации участников группы, созданию непринужденной, доброжелательной атмосферы, повышению сплоченности.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2. Основное содержание занятия. Эта часть включает в себя лекцию, игры, упражнения, задания, помогающие понять и усвоить главную тему тренинга.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3. Рефлексия. Завершение тренинга. Подведение итогов. В конце тренинга следует оставить время, чтобы участники могли поделиться своими чувствами, впечатлениями, мнениями, поговорить о своем настроении.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Разминка. Упражнение «Превращения». Цель: самопознание и самовыражение с помощью метафорических средств. Процедура проведения. Участники сидят в кругу. Ведущий предлагает участникам завершить следующие предложения: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«Если бы я был книгой, то я был бы ... (словарем, томиком стихов...)»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«Если бы я был едой, то я был бы ... (кашей, пирожком, картошкой...)»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2. Основное содержание занятия. Упражнение «Войди в роль беженца». Цель. введение в проблему; развитие у старшеклассников способности поставить себя на место другого человека, сочувственного отношения к социально уязвимым группам общества.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 xml:space="preserve">Процедура проведения. Ведущий рассказывает участникам группы о социальном и правовом положении вынужденных мигрантов </w:t>
      </w:r>
      <w:r>
        <w:rPr>
          <w:rFonts w:ascii="Times New Roman" w:hAnsi="Times New Roman"/>
          <w:sz w:val="28"/>
          <w:szCs w:val="28"/>
        </w:rPr>
        <w:t>-</w:t>
      </w:r>
      <w:r w:rsidRPr="009D52CA">
        <w:rPr>
          <w:rFonts w:ascii="Times New Roman" w:hAnsi="Times New Roman"/>
          <w:sz w:val="28"/>
          <w:szCs w:val="28"/>
        </w:rPr>
        <w:t xml:space="preserve"> относительно новом явлении в нашей стране. Вынужденные мигранты, переселенцы и беженцы в наибольшей степени страдают от нетерпимости окружающих и нуждаются в особой поддержке. Многие из них пережили ужас войны, потеряли близких и родной дом. На новом месте условия их жизни часто оставляют желать лучшего. Кроме того, они чувствуют себя одинокими и чужими среди новых соседей. Ведущий предлагает участникам карточки с описаниями различных ситуаций, в которые попадают беженцы. Участники должны войти в положение своих героев и рассказать группе их историю от первого лица (время на прочтение и подготовку рассказа 5-7 минут). Рефлексия упражнения: Трудно ли поставить себя на место другого человека и понять его переживания?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Упражнение «Лукошко». Цель: работа с понятием «толерантность» при помощи ассоциативного ряда; развитие фантазии, творческого мышления.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lastRenderedPageBreak/>
        <w:t>Процедура проведения. Ведущий проходит по кругу с лукошком, в котором находятся различные мелкие предметы. Участники, не заглядывая в лукошко, берут какой-то один предмет. Когда все готовы, ведущий предлагает каждому найти какую-нибудь связь между этим предметом и понятием толерантности.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Лекция: «Толерантность к другим: разные миры». Цель: показать масштабы и опасность проявления нетерпимости между народами и культурами; дать возможность осознать причины и следствия непонимания, возникающего в результате взаимодействия человека с представителями других культур: развить социальное воображение и социальную перцепцию, сформировать навыки и установки, необходимые для успешного взаимодействия с представителями другой культуры, людьми, исповедующими другие взгляды, помочь осознать многообразие культур.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Упражнение «Карта нетерпимости». Цель: показать, насколько широко распространена интолерантность в мире и как она опасна; стимулировать у старшеклассников заинтересованность в поисках путей выхода из глобальных конфликтов. Процедура проведения. Ведущий и участники перечисляют «горячие точки» планеты и обозначают их на карте с помощью флажков. O6cуждение: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Можно ли оправдать конфликты, приводящие к человеческим жертвам?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Каковы основные причины конфликтов?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вы могли бы предложить способы, помогающие избежать или не допустить возникновения «горячих точек»?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Упражнение «Обсуждение Декларации прав человека»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Цели: - ознакомление подростков с Всеобщей декларацией прав человека;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обсуждение вопросов, касающихся нарушения прав человека и человеческого достоинства;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осознание личной ответственности каждого человека за соблюдение прав всего человечества;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понимание того факта, что нарушение прав человека является одной из форм нетерпимости.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Процедура проведения. Ведущий инициирует обсуждение Всеобщей декларации прав человека по следующим вопросам: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права человека чаще всего нарушаются?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интолерантные действия чаще всего приводят к нарушению прав человека?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последствия нарушения прав человека вы можете назвать?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права человека нарушаются в случае этнических конфликтов?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Какие действия, по-вашему, должны предприниматься в случае нарушения прав человека?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Может ли конкретный человек повлиять на соблюдение прав человека? Какими способами?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3. Рефлексия. Завершение тренинга.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совместное обсуждение результатов тренинга;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получение обратной связи от группы;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- подведение итогов, прощание с участниками тренинга.</w:t>
      </w:r>
    </w:p>
    <w:p w:rsidR="009D52CA" w:rsidRPr="009D52CA" w:rsidRDefault="009D52CA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2CA">
        <w:rPr>
          <w:rFonts w:ascii="Times New Roman" w:hAnsi="Times New Roman"/>
          <w:sz w:val="28"/>
          <w:szCs w:val="28"/>
        </w:rPr>
        <w:t> </w:t>
      </w:r>
    </w:p>
    <w:p w:rsidR="00E2156D" w:rsidRPr="009D52CA" w:rsidRDefault="00E2156D" w:rsidP="009D5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2156D" w:rsidRPr="009D52CA" w:rsidSect="009D52C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2CD" w:rsidRDefault="003A42CD" w:rsidP="00544025">
      <w:pPr>
        <w:spacing w:after="0" w:line="240" w:lineRule="auto"/>
      </w:pPr>
      <w:r>
        <w:separator/>
      </w:r>
    </w:p>
  </w:endnote>
  <w:endnote w:type="continuationSeparator" w:id="1">
    <w:p w:rsidR="003A42CD" w:rsidRDefault="003A42CD" w:rsidP="0054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2CD" w:rsidRDefault="003A42CD" w:rsidP="00544025">
      <w:pPr>
        <w:spacing w:after="0" w:line="240" w:lineRule="auto"/>
      </w:pPr>
      <w:r>
        <w:separator/>
      </w:r>
    </w:p>
  </w:footnote>
  <w:footnote w:type="continuationSeparator" w:id="1">
    <w:p w:rsidR="003A42CD" w:rsidRDefault="003A42CD" w:rsidP="00544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1342D"/>
    <w:multiLevelType w:val="multilevel"/>
    <w:tmpl w:val="B2BE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40047B"/>
    <w:multiLevelType w:val="hybridMultilevel"/>
    <w:tmpl w:val="7D46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682"/>
    <w:rsid w:val="00006E7B"/>
    <w:rsid w:val="00014AA4"/>
    <w:rsid w:val="0004233D"/>
    <w:rsid w:val="000769C6"/>
    <w:rsid w:val="000C53DE"/>
    <w:rsid w:val="000E4616"/>
    <w:rsid w:val="00103F3A"/>
    <w:rsid w:val="001062C1"/>
    <w:rsid w:val="00111FB8"/>
    <w:rsid w:val="00131BC8"/>
    <w:rsid w:val="00144CEC"/>
    <w:rsid w:val="0015070A"/>
    <w:rsid w:val="00182D66"/>
    <w:rsid w:val="001942F9"/>
    <w:rsid w:val="001B1F1B"/>
    <w:rsid w:val="001C72FA"/>
    <w:rsid w:val="001D173B"/>
    <w:rsid w:val="001F4577"/>
    <w:rsid w:val="002130B3"/>
    <w:rsid w:val="00225F9F"/>
    <w:rsid w:val="00246736"/>
    <w:rsid w:val="002544F6"/>
    <w:rsid w:val="002721B6"/>
    <w:rsid w:val="00274E85"/>
    <w:rsid w:val="00275CF6"/>
    <w:rsid w:val="002A4D68"/>
    <w:rsid w:val="002C0245"/>
    <w:rsid w:val="002E1B90"/>
    <w:rsid w:val="002E3A83"/>
    <w:rsid w:val="002F5006"/>
    <w:rsid w:val="003143B3"/>
    <w:rsid w:val="003404F1"/>
    <w:rsid w:val="00347885"/>
    <w:rsid w:val="003579D2"/>
    <w:rsid w:val="00394EC2"/>
    <w:rsid w:val="003A42CD"/>
    <w:rsid w:val="003C23BB"/>
    <w:rsid w:val="00400A81"/>
    <w:rsid w:val="0040219C"/>
    <w:rsid w:val="00414EDB"/>
    <w:rsid w:val="0042622F"/>
    <w:rsid w:val="0043323A"/>
    <w:rsid w:val="004349EB"/>
    <w:rsid w:val="00442894"/>
    <w:rsid w:val="00461461"/>
    <w:rsid w:val="00470BA5"/>
    <w:rsid w:val="00472FB3"/>
    <w:rsid w:val="00483000"/>
    <w:rsid w:val="004C689F"/>
    <w:rsid w:val="004D31A8"/>
    <w:rsid w:val="00513068"/>
    <w:rsid w:val="00513489"/>
    <w:rsid w:val="00544025"/>
    <w:rsid w:val="005512C3"/>
    <w:rsid w:val="005520C1"/>
    <w:rsid w:val="00563A59"/>
    <w:rsid w:val="0059227F"/>
    <w:rsid w:val="005B0782"/>
    <w:rsid w:val="00600A25"/>
    <w:rsid w:val="00616682"/>
    <w:rsid w:val="00623159"/>
    <w:rsid w:val="006275D4"/>
    <w:rsid w:val="00632427"/>
    <w:rsid w:val="00655F1C"/>
    <w:rsid w:val="00677B89"/>
    <w:rsid w:val="00695650"/>
    <w:rsid w:val="006B1BD2"/>
    <w:rsid w:val="006C5A73"/>
    <w:rsid w:val="006D3DC6"/>
    <w:rsid w:val="006E184A"/>
    <w:rsid w:val="006E3DCE"/>
    <w:rsid w:val="006F5083"/>
    <w:rsid w:val="00712C1A"/>
    <w:rsid w:val="00725633"/>
    <w:rsid w:val="007A48F8"/>
    <w:rsid w:val="007C38C7"/>
    <w:rsid w:val="007D4724"/>
    <w:rsid w:val="007E7DE8"/>
    <w:rsid w:val="00824781"/>
    <w:rsid w:val="00836401"/>
    <w:rsid w:val="00836ED8"/>
    <w:rsid w:val="00851E45"/>
    <w:rsid w:val="008841D9"/>
    <w:rsid w:val="00892715"/>
    <w:rsid w:val="008B795D"/>
    <w:rsid w:val="008D7FD5"/>
    <w:rsid w:val="008F28D6"/>
    <w:rsid w:val="008F3062"/>
    <w:rsid w:val="00911006"/>
    <w:rsid w:val="00916ACC"/>
    <w:rsid w:val="00920A6B"/>
    <w:rsid w:val="00931BFD"/>
    <w:rsid w:val="0094620A"/>
    <w:rsid w:val="00953CE8"/>
    <w:rsid w:val="00974690"/>
    <w:rsid w:val="009B1730"/>
    <w:rsid w:val="009C3A42"/>
    <w:rsid w:val="009D32A7"/>
    <w:rsid w:val="009D407B"/>
    <w:rsid w:val="009D52CA"/>
    <w:rsid w:val="00A02CB9"/>
    <w:rsid w:val="00A265DF"/>
    <w:rsid w:val="00A56FA1"/>
    <w:rsid w:val="00A67439"/>
    <w:rsid w:val="00AA5138"/>
    <w:rsid w:val="00AB28E2"/>
    <w:rsid w:val="00AC678E"/>
    <w:rsid w:val="00B63242"/>
    <w:rsid w:val="00B6631A"/>
    <w:rsid w:val="00B75267"/>
    <w:rsid w:val="00B814B6"/>
    <w:rsid w:val="00B91182"/>
    <w:rsid w:val="00BA31AD"/>
    <w:rsid w:val="00BA3B8F"/>
    <w:rsid w:val="00BC271E"/>
    <w:rsid w:val="00BD3B00"/>
    <w:rsid w:val="00BF4D34"/>
    <w:rsid w:val="00BF74F1"/>
    <w:rsid w:val="00BF7F56"/>
    <w:rsid w:val="00C2276B"/>
    <w:rsid w:val="00C51766"/>
    <w:rsid w:val="00C72F13"/>
    <w:rsid w:val="00C84A02"/>
    <w:rsid w:val="00CA5ACE"/>
    <w:rsid w:val="00CA5F4E"/>
    <w:rsid w:val="00CE5553"/>
    <w:rsid w:val="00CF422F"/>
    <w:rsid w:val="00CF7368"/>
    <w:rsid w:val="00D4495F"/>
    <w:rsid w:val="00D52FD3"/>
    <w:rsid w:val="00D67C82"/>
    <w:rsid w:val="00D863EA"/>
    <w:rsid w:val="00DA4E37"/>
    <w:rsid w:val="00DE2CC3"/>
    <w:rsid w:val="00DF30CF"/>
    <w:rsid w:val="00E2156D"/>
    <w:rsid w:val="00E21D4F"/>
    <w:rsid w:val="00E454BE"/>
    <w:rsid w:val="00E621F6"/>
    <w:rsid w:val="00E64C90"/>
    <w:rsid w:val="00E82F9B"/>
    <w:rsid w:val="00EA23AB"/>
    <w:rsid w:val="00EB280A"/>
    <w:rsid w:val="00EC18A0"/>
    <w:rsid w:val="00EE4FA6"/>
    <w:rsid w:val="00FB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C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9D52C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6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4025"/>
  </w:style>
  <w:style w:type="paragraph" w:styleId="a6">
    <w:name w:val="footer"/>
    <w:basedOn w:val="a"/>
    <w:link w:val="a7"/>
    <w:uiPriority w:val="99"/>
    <w:semiHidden/>
    <w:unhideWhenUsed/>
    <w:rsid w:val="00544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4025"/>
  </w:style>
  <w:style w:type="paragraph" w:styleId="a8">
    <w:name w:val="List Paragraph"/>
    <w:basedOn w:val="a"/>
    <w:uiPriority w:val="34"/>
    <w:qFormat/>
    <w:rsid w:val="006F50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D52CA"/>
    <w:rPr>
      <w:rFonts w:ascii="Times New Roman" w:hAnsi="Times New Roman"/>
      <w:b/>
      <w:bCs/>
      <w:sz w:val="36"/>
      <w:szCs w:val="36"/>
    </w:rPr>
  </w:style>
  <w:style w:type="paragraph" w:styleId="a9">
    <w:name w:val="Normal (Web)"/>
    <w:basedOn w:val="a"/>
    <w:uiPriority w:val="99"/>
    <w:semiHidden/>
    <w:unhideWhenUsed/>
    <w:rsid w:val="009D52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9D52CA"/>
    <w:rPr>
      <w:b/>
      <w:bCs/>
    </w:rPr>
  </w:style>
  <w:style w:type="character" w:customStyle="1" w:styleId="apple-converted-space">
    <w:name w:val="apple-converted-space"/>
    <w:basedOn w:val="a0"/>
    <w:rsid w:val="009D5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18BB2-EF6D-4D4C-8232-4F1D32D2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2</cp:revision>
  <cp:lastPrinted>2025-09-01T05:12:00Z</cp:lastPrinted>
  <dcterms:created xsi:type="dcterms:W3CDTF">2026-03-19T07:27:00Z</dcterms:created>
  <dcterms:modified xsi:type="dcterms:W3CDTF">2026-03-19T07:27:00Z</dcterms:modified>
</cp:coreProperties>
</file>