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5114170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  <w:r w:rsidRPr="00E5563D">
            <w:rPr>
              <w:sz w:val="28"/>
              <w:szCs w:val="28"/>
            </w:rPr>
            <w:t>Ростовская область, Зимовниковский район, п. Зимовники</w:t>
          </w: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  <w:r w:rsidRPr="00E5563D">
            <w:rPr>
              <w:sz w:val="28"/>
              <w:szCs w:val="28"/>
            </w:rPr>
            <w:t>Муниципальное бюджетное образовательное учреждение</w:t>
          </w: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  <w:r w:rsidRPr="00E5563D">
            <w:rPr>
              <w:sz w:val="28"/>
              <w:szCs w:val="28"/>
            </w:rPr>
            <w:t>Зимовниковская средняя общеобразовательная школа №10</w:t>
          </w: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  <w:r w:rsidRPr="00E5563D">
            <w:rPr>
              <w:sz w:val="36"/>
              <w:szCs w:val="36"/>
            </w:rPr>
            <w:t xml:space="preserve">Методическое образование учителей </w:t>
          </w: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  <w:r w:rsidRPr="00E5563D">
            <w:rPr>
              <w:sz w:val="36"/>
              <w:szCs w:val="36"/>
            </w:rPr>
            <w:t>образовательной области «Естествознание»</w:t>
          </w: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  <w:r w:rsidRPr="00E5563D">
            <w:rPr>
              <w:sz w:val="36"/>
              <w:szCs w:val="36"/>
            </w:rPr>
            <w:t>2025-2026 учебный год.</w:t>
          </w:r>
        </w:p>
        <w:p w:rsidR="00E5563D" w:rsidRPr="00E5563D" w:rsidRDefault="00E5563D" w:rsidP="00E5563D">
          <w:pPr>
            <w:jc w:val="center"/>
            <w:rPr>
              <w:sz w:val="36"/>
              <w:szCs w:val="36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center"/>
            <w:rPr>
              <w:sz w:val="28"/>
              <w:szCs w:val="28"/>
            </w:rPr>
          </w:pPr>
          <w:r w:rsidRPr="00E5563D">
            <w:rPr>
              <w:sz w:val="28"/>
              <w:szCs w:val="28"/>
            </w:rPr>
            <w:t>п. Зимовники</w:t>
          </w:r>
        </w:p>
        <w:p w:rsidR="00E5563D" w:rsidRPr="00E5563D" w:rsidRDefault="00E5563D" w:rsidP="00E5563D">
          <w:pPr>
            <w:jc w:val="center"/>
            <w:rPr>
              <w:b/>
              <w:sz w:val="28"/>
              <w:szCs w:val="28"/>
            </w:rPr>
          </w:pPr>
          <w:r w:rsidRPr="00E5563D">
            <w:rPr>
              <w:sz w:val="28"/>
              <w:szCs w:val="28"/>
            </w:rPr>
            <w:t>2026 г.</w:t>
          </w:r>
        </w:p>
        <w:p w:rsidR="00E5563D" w:rsidRDefault="00E5563D" w:rsidP="00E5563D">
          <w:pPr>
            <w:rPr>
              <w:sz w:val="28"/>
              <w:szCs w:val="28"/>
            </w:rPr>
          </w:pPr>
        </w:p>
        <w:p w:rsidR="00E5563D" w:rsidRDefault="00E5563D" w:rsidP="00E5563D">
          <w:pPr>
            <w:rPr>
              <w:sz w:val="28"/>
              <w:szCs w:val="28"/>
            </w:rPr>
          </w:pPr>
        </w:p>
        <w:p w:rsidR="00E5563D" w:rsidRDefault="00E5563D" w:rsidP="00E5563D">
          <w:pPr>
            <w:rPr>
              <w:sz w:val="28"/>
              <w:szCs w:val="28"/>
            </w:rPr>
          </w:pPr>
        </w:p>
        <w:p w:rsidR="00E5563D" w:rsidRDefault="00E5563D" w:rsidP="00E5563D">
          <w:pPr>
            <w:rPr>
              <w:sz w:val="28"/>
              <w:szCs w:val="28"/>
            </w:rPr>
          </w:pPr>
        </w:p>
        <w:p w:rsidR="00E5563D" w:rsidRDefault="00E5563D" w:rsidP="00E5563D">
          <w:pPr>
            <w:rPr>
              <w:sz w:val="28"/>
              <w:szCs w:val="28"/>
            </w:rPr>
          </w:pPr>
        </w:p>
        <w:p w:rsidR="00E5563D" w:rsidRPr="00E5563D" w:rsidRDefault="00E5563D" w:rsidP="00E5563D">
          <w:pPr>
            <w:jc w:val="both"/>
            <w:rPr>
              <w:b/>
              <w:sz w:val="28"/>
              <w:szCs w:val="28"/>
            </w:rPr>
          </w:pPr>
          <w:r w:rsidRPr="00E5563D">
            <w:rPr>
              <w:b/>
              <w:sz w:val="28"/>
              <w:szCs w:val="28"/>
            </w:rPr>
            <w:lastRenderedPageBreak/>
            <w:t>Методическая  тема  школы:</w:t>
          </w:r>
        </w:p>
        <w:p w:rsidR="00E5563D" w:rsidRPr="00E5563D" w:rsidRDefault="00E5563D" w:rsidP="00E5563D">
          <w:pPr>
            <w:pStyle w:val="1"/>
            <w:spacing w:before="0" w:after="0" w:line="240" w:lineRule="auto"/>
            <w:jc w:val="both"/>
            <w:rPr>
              <w:rFonts w:ascii="Times New Roman" w:hAnsi="Times New Roman"/>
              <w:b w:val="0"/>
              <w:bCs w:val="0"/>
              <w:color w:val="313131"/>
              <w:sz w:val="28"/>
              <w:szCs w:val="28"/>
            </w:rPr>
          </w:pPr>
          <w:r w:rsidRPr="00E5563D">
            <w:rPr>
              <w:rFonts w:ascii="Times New Roman" w:hAnsi="Times New Roman"/>
              <w:b w:val="0"/>
              <w:bCs w:val="0"/>
              <w:color w:val="000000"/>
              <w:sz w:val="28"/>
              <w:szCs w:val="28"/>
            </w:rPr>
            <w:t xml:space="preserve"> «Развитие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пространства»</w:t>
          </w:r>
        </w:p>
        <w:p w:rsidR="00E5563D" w:rsidRPr="00E5563D" w:rsidRDefault="00E5563D" w:rsidP="00E5563D">
          <w:pPr>
            <w:pStyle w:val="a3"/>
            <w:spacing w:before="0" w:beforeAutospacing="0" w:after="0" w:afterAutospacing="0"/>
            <w:jc w:val="both"/>
            <w:rPr>
              <w:sz w:val="28"/>
              <w:szCs w:val="28"/>
            </w:rPr>
          </w:pPr>
          <w:r w:rsidRPr="00E5563D">
            <w:rPr>
              <w:rStyle w:val="a4"/>
              <w:color w:val="000000"/>
              <w:sz w:val="28"/>
              <w:szCs w:val="28"/>
            </w:rPr>
            <w:t> </w:t>
          </w:r>
        </w:p>
        <w:p w:rsidR="00E5563D" w:rsidRPr="00E5563D" w:rsidRDefault="00E5563D" w:rsidP="00E5563D">
          <w:pPr>
            <w:jc w:val="both"/>
            <w:rPr>
              <w:b/>
              <w:sz w:val="28"/>
              <w:szCs w:val="28"/>
            </w:rPr>
          </w:pPr>
          <w:r w:rsidRPr="00E5563D">
            <w:rPr>
              <w:b/>
              <w:sz w:val="28"/>
              <w:szCs w:val="28"/>
            </w:rPr>
            <w:t xml:space="preserve">Цель  методической работы: </w:t>
          </w:r>
          <w:r w:rsidRPr="00E5563D">
            <w:rPr>
              <w:color w:val="000000"/>
              <w:sz w:val="28"/>
              <w:szCs w:val="28"/>
            </w:rPr>
            <w:t>повышение качества образования через непрерывное развитие учительского потенциала, оптимизацию воспитательной работы и совершенствование информационно-образовательной среды.</w:t>
          </w:r>
        </w:p>
        <w:p w:rsidR="00E5563D" w:rsidRPr="00E5563D" w:rsidRDefault="00375F6D" w:rsidP="00E5563D">
          <w:pPr>
            <w:rPr>
              <w:b/>
              <w:sz w:val="28"/>
              <w:szCs w:val="28"/>
            </w:rPr>
          </w:pPr>
        </w:p>
      </w:sdtContent>
    </w:sdt>
    <w:p w:rsidR="00E5563D" w:rsidRPr="00E5563D" w:rsidRDefault="00E5563D" w:rsidP="00E5563D">
      <w:pPr>
        <w:ind w:firstLine="567"/>
        <w:jc w:val="center"/>
        <w:rPr>
          <w:b/>
          <w:sz w:val="28"/>
          <w:szCs w:val="28"/>
        </w:rPr>
      </w:pPr>
    </w:p>
    <w:p w:rsidR="00E5563D" w:rsidRPr="00E5563D" w:rsidRDefault="00E5563D" w:rsidP="00E5563D">
      <w:pPr>
        <w:ind w:firstLine="567"/>
        <w:jc w:val="center"/>
        <w:rPr>
          <w:b/>
          <w:sz w:val="28"/>
          <w:szCs w:val="28"/>
        </w:rPr>
      </w:pPr>
      <w:r w:rsidRPr="00E5563D">
        <w:rPr>
          <w:b/>
          <w:sz w:val="28"/>
          <w:szCs w:val="28"/>
        </w:rPr>
        <w:t>Анализ работы методического объединения</w:t>
      </w:r>
    </w:p>
    <w:p w:rsidR="00E5563D" w:rsidRPr="00E5563D" w:rsidRDefault="00E5563D" w:rsidP="00E5563D">
      <w:pPr>
        <w:ind w:firstLine="567"/>
        <w:jc w:val="center"/>
        <w:rPr>
          <w:b/>
          <w:sz w:val="28"/>
          <w:szCs w:val="28"/>
        </w:rPr>
      </w:pPr>
      <w:r w:rsidRPr="00E5563D">
        <w:rPr>
          <w:b/>
          <w:sz w:val="28"/>
          <w:szCs w:val="28"/>
        </w:rPr>
        <w:t>учителей образовательной области «Естествознание»</w:t>
      </w:r>
    </w:p>
    <w:p w:rsidR="00E5563D" w:rsidRPr="00E5563D" w:rsidRDefault="00E5563D" w:rsidP="00E5563D">
      <w:pPr>
        <w:ind w:firstLine="567"/>
        <w:jc w:val="center"/>
        <w:rPr>
          <w:b/>
          <w:sz w:val="28"/>
          <w:szCs w:val="28"/>
        </w:rPr>
      </w:pPr>
      <w:r w:rsidRPr="00E5563D">
        <w:rPr>
          <w:b/>
          <w:sz w:val="28"/>
          <w:szCs w:val="28"/>
        </w:rPr>
        <w:t>за 2025 – 2026 учебный год.</w:t>
      </w:r>
    </w:p>
    <w:p w:rsidR="00E5563D" w:rsidRPr="00E5563D" w:rsidRDefault="00E5563D" w:rsidP="00E5563D">
      <w:pPr>
        <w:ind w:firstLine="567"/>
        <w:rPr>
          <w:sz w:val="28"/>
          <w:szCs w:val="28"/>
        </w:rPr>
      </w:pPr>
    </w:p>
    <w:p w:rsidR="00E5563D" w:rsidRPr="00E5563D" w:rsidRDefault="00E5563D" w:rsidP="00E5563D">
      <w:pPr>
        <w:ind w:firstLine="567"/>
        <w:jc w:val="both"/>
        <w:rPr>
          <w:sz w:val="28"/>
          <w:szCs w:val="28"/>
        </w:rPr>
      </w:pPr>
      <w:r w:rsidRPr="00E5563D">
        <w:rPr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приёмы и формы обучения и воспитания.</w:t>
      </w:r>
    </w:p>
    <w:p w:rsidR="00E5563D" w:rsidRPr="00E5563D" w:rsidRDefault="00E5563D" w:rsidP="00E5563D">
      <w:pPr>
        <w:ind w:firstLine="567"/>
        <w:jc w:val="both"/>
        <w:rPr>
          <w:sz w:val="28"/>
          <w:szCs w:val="28"/>
        </w:rPr>
      </w:pPr>
      <w:r w:rsidRPr="00E5563D">
        <w:rPr>
          <w:sz w:val="28"/>
          <w:szCs w:val="28"/>
        </w:rPr>
        <w:t xml:space="preserve"> </w:t>
      </w:r>
    </w:p>
    <w:p w:rsidR="00E5563D" w:rsidRPr="00E5563D" w:rsidRDefault="00E5563D" w:rsidP="00E5563D">
      <w:pPr>
        <w:ind w:firstLine="567"/>
        <w:jc w:val="both"/>
        <w:rPr>
          <w:sz w:val="28"/>
          <w:szCs w:val="28"/>
        </w:rPr>
      </w:pPr>
    </w:p>
    <w:p w:rsidR="00E5563D" w:rsidRPr="00E5563D" w:rsidRDefault="00E5563D" w:rsidP="00E5563D">
      <w:pPr>
        <w:ind w:firstLine="567"/>
        <w:jc w:val="center"/>
        <w:rPr>
          <w:b/>
          <w:sz w:val="28"/>
          <w:szCs w:val="28"/>
        </w:rPr>
      </w:pPr>
      <w:r w:rsidRPr="00E5563D">
        <w:rPr>
          <w:b/>
          <w:sz w:val="28"/>
          <w:szCs w:val="28"/>
        </w:rPr>
        <w:t>Общая оценка работы по выполнению задач, поставленных перед МО учителей образовательной области «Естествознание»</w:t>
      </w:r>
    </w:p>
    <w:p w:rsidR="00E5563D" w:rsidRPr="00E5563D" w:rsidRDefault="00E5563D" w:rsidP="00E5563D">
      <w:pPr>
        <w:ind w:firstLine="567"/>
        <w:jc w:val="both"/>
        <w:rPr>
          <w:sz w:val="28"/>
          <w:szCs w:val="28"/>
        </w:rPr>
      </w:pPr>
    </w:p>
    <w:p w:rsidR="002F3433" w:rsidRDefault="002F3433" w:rsidP="002F3433">
      <w:pPr>
        <w:pStyle w:val="Default"/>
      </w:pPr>
    </w:p>
    <w:p w:rsidR="00EC0182" w:rsidRDefault="00E5563D" w:rsidP="00EC0182">
      <w:pPr>
        <w:ind w:firstLine="284"/>
        <w:jc w:val="both"/>
        <w:rPr>
          <w:sz w:val="28"/>
          <w:szCs w:val="28"/>
        </w:rPr>
      </w:pPr>
      <w:r w:rsidRPr="00E5563D">
        <w:rPr>
          <w:sz w:val="28"/>
          <w:szCs w:val="28"/>
        </w:rPr>
        <w:t xml:space="preserve">Деятельность МО «Естествознание» в 2025-2026 уч. году строилась в соответствии с планом работы МО, общешкольной методической темой, а также методической темой МО «Естествознание»: </w:t>
      </w:r>
      <w:r w:rsidR="00EC0182" w:rsidRPr="00533D85">
        <w:rPr>
          <w:sz w:val="28"/>
          <w:szCs w:val="28"/>
        </w:rPr>
        <w:t>«</w:t>
      </w:r>
      <w:r w:rsidR="00EC0182" w:rsidRPr="00533D85">
        <w:rPr>
          <w:color w:val="000000"/>
          <w:sz w:val="28"/>
          <w:szCs w:val="28"/>
        </w:rPr>
        <w:t>Совершенствование профе</w:t>
      </w:r>
      <w:r w:rsidR="00EC0182">
        <w:rPr>
          <w:color w:val="000000"/>
          <w:sz w:val="28"/>
          <w:szCs w:val="28"/>
        </w:rPr>
        <w:t xml:space="preserve">ссиональных компетенций учителей </w:t>
      </w:r>
      <w:r w:rsidR="00EC0182" w:rsidRPr="00533D85">
        <w:rPr>
          <w:color w:val="000000"/>
          <w:sz w:val="28"/>
          <w:szCs w:val="28"/>
        </w:rPr>
        <w:t xml:space="preserve">естественнонаучного цикла  в условиях </w:t>
      </w:r>
      <w:r w:rsidR="00EC0182">
        <w:rPr>
          <w:color w:val="000000"/>
          <w:sz w:val="28"/>
          <w:szCs w:val="28"/>
        </w:rPr>
        <w:t xml:space="preserve">реализации </w:t>
      </w:r>
      <w:r w:rsidR="00EC0182" w:rsidRPr="00533D85">
        <w:rPr>
          <w:color w:val="000000"/>
          <w:sz w:val="28"/>
          <w:szCs w:val="28"/>
        </w:rPr>
        <w:t>ФГОС ООО</w:t>
      </w:r>
      <w:r w:rsidR="00EC0182" w:rsidRPr="00533D85">
        <w:rPr>
          <w:sz w:val="28"/>
          <w:szCs w:val="28"/>
        </w:rPr>
        <w:t>»</w:t>
      </w:r>
      <w:r w:rsidR="00EC0182">
        <w:rPr>
          <w:sz w:val="28"/>
          <w:szCs w:val="28"/>
        </w:rPr>
        <w:t>.</w:t>
      </w:r>
    </w:p>
    <w:p w:rsidR="00EC0182" w:rsidRPr="00533D85" w:rsidRDefault="00281AB9" w:rsidP="00EC0182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2025-2026 учебном году учителями МО решались следующие </w:t>
      </w:r>
      <w:r w:rsidR="00EC0182" w:rsidRPr="00533D85">
        <w:rPr>
          <w:b/>
          <w:sz w:val="28"/>
          <w:szCs w:val="28"/>
        </w:rPr>
        <w:t xml:space="preserve"> задачи:</w:t>
      </w:r>
    </w:p>
    <w:p w:rsidR="00EC0182" w:rsidRPr="00533D85" w:rsidRDefault="00281AB9" w:rsidP="00EC01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Содействие</w:t>
      </w:r>
      <w:r w:rsidR="00EC0182" w:rsidRPr="00533D85">
        <w:rPr>
          <w:sz w:val="28"/>
          <w:szCs w:val="28"/>
        </w:rPr>
        <w:t xml:space="preserve"> формированию ключевых компетентностей </w:t>
      </w:r>
      <w:r w:rsidR="00EC0182">
        <w:rPr>
          <w:sz w:val="28"/>
          <w:szCs w:val="28"/>
        </w:rPr>
        <w:t>об</w:t>
      </w:r>
      <w:r w:rsidR="00EC0182" w:rsidRPr="00533D85">
        <w:rPr>
          <w:sz w:val="28"/>
          <w:szCs w:val="28"/>
        </w:rPr>
        <w:t>уча</w:t>
      </w:r>
      <w:r w:rsidR="00EC0182">
        <w:rPr>
          <w:sz w:val="28"/>
          <w:szCs w:val="28"/>
        </w:rPr>
        <w:t>ю</w:t>
      </w:r>
      <w:r w:rsidR="00EC0182" w:rsidRPr="00533D85">
        <w:rPr>
          <w:sz w:val="28"/>
          <w:szCs w:val="28"/>
        </w:rPr>
        <w:t xml:space="preserve">щихся средствами естественного образования. </w:t>
      </w:r>
    </w:p>
    <w:p w:rsidR="00EC0182" w:rsidRPr="00533D85" w:rsidRDefault="00EC0182" w:rsidP="00EC0182">
      <w:pPr>
        <w:ind w:firstLine="426"/>
        <w:jc w:val="both"/>
        <w:rPr>
          <w:sz w:val="28"/>
          <w:szCs w:val="28"/>
        </w:rPr>
      </w:pPr>
      <w:r w:rsidRPr="00533D85">
        <w:rPr>
          <w:sz w:val="28"/>
          <w:szCs w:val="28"/>
        </w:rPr>
        <w:t>2. Создание условий для образовательного пространства, способствующего самореализации и социализации личности.</w:t>
      </w:r>
    </w:p>
    <w:p w:rsidR="00EC0182" w:rsidRPr="00533D85" w:rsidRDefault="00EC0182" w:rsidP="00EC0182">
      <w:pPr>
        <w:ind w:firstLine="426"/>
        <w:jc w:val="both"/>
        <w:rPr>
          <w:sz w:val="28"/>
          <w:szCs w:val="28"/>
        </w:rPr>
      </w:pPr>
      <w:r w:rsidRPr="00533D85">
        <w:rPr>
          <w:sz w:val="28"/>
          <w:szCs w:val="28"/>
        </w:rPr>
        <w:t xml:space="preserve"> 3. Достижение </w:t>
      </w:r>
      <w:proofErr w:type="gramStart"/>
      <w:r>
        <w:rPr>
          <w:sz w:val="28"/>
          <w:szCs w:val="28"/>
        </w:rPr>
        <w:t>об</w:t>
      </w:r>
      <w:r w:rsidRPr="00533D8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33D85">
        <w:rPr>
          <w:sz w:val="28"/>
          <w:szCs w:val="28"/>
        </w:rPr>
        <w:t>щимися</w:t>
      </w:r>
      <w:proofErr w:type="gramEnd"/>
      <w:r w:rsidRPr="00533D85">
        <w:rPr>
          <w:sz w:val="28"/>
          <w:szCs w:val="28"/>
        </w:rPr>
        <w:t xml:space="preserve"> школы образовательного стандарта по естественным дисциплинам (</w:t>
      </w:r>
      <w:r>
        <w:rPr>
          <w:sz w:val="28"/>
          <w:szCs w:val="28"/>
        </w:rPr>
        <w:t xml:space="preserve">физика, </w:t>
      </w:r>
      <w:r w:rsidRPr="00533D85">
        <w:rPr>
          <w:sz w:val="28"/>
          <w:szCs w:val="28"/>
        </w:rPr>
        <w:t>химия и биология).</w:t>
      </w:r>
    </w:p>
    <w:p w:rsidR="00EC0182" w:rsidRDefault="00281AB9" w:rsidP="00EC01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Пополнение информационно-методических ресурсов</w:t>
      </w:r>
      <w:r w:rsidR="00EC0182">
        <w:rPr>
          <w:sz w:val="28"/>
          <w:szCs w:val="28"/>
        </w:rPr>
        <w:t>.</w:t>
      </w:r>
    </w:p>
    <w:p w:rsidR="00EC0182" w:rsidRPr="00533D85" w:rsidRDefault="00281AB9" w:rsidP="00EC01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EC0182" w:rsidRPr="00533D85">
        <w:rPr>
          <w:sz w:val="28"/>
          <w:szCs w:val="28"/>
        </w:rPr>
        <w:t>рименение здоровьесберегающих технологий на уроках.</w:t>
      </w:r>
    </w:p>
    <w:p w:rsidR="00EC0182" w:rsidRDefault="00EC0182" w:rsidP="00EC01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1AB9">
        <w:rPr>
          <w:sz w:val="28"/>
          <w:szCs w:val="28"/>
        </w:rPr>
        <w:t xml:space="preserve">. </w:t>
      </w:r>
      <w:proofErr w:type="gramStart"/>
      <w:r w:rsidR="00281AB9">
        <w:rPr>
          <w:sz w:val="28"/>
          <w:szCs w:val="28"/>
        </w:rPr>
        <w:t>Развитие</w:t>
      </w:r>
      <w:r w:rsidRPr="00533D85">
        <w:rPr>
          <w:sz w:val="28"/>
          <w:szCs w:val="28"/>
        </w:rPr>
        <w:t xml:space="preserve"> интерес</w:t>
      </w:r>
      <w:r w:rsidR="00281AB9">
        <w:rPr>
          <w:sz w:val="28"/>
          <w:szCs w:val="28"/>
        </w:rPr>
        <w:t>а</w:t>
      </w:r>
      <w:r w:rsidRPr="00533D85">
        <w:rPr>
          <w:sz w:val="28"/>
          <w:szCs w:val="28"/>
        </w:rPr>
        <w:t xml:space="preserve"> к дисциплинам естественно</w:t>
      </w:r>
      <w:r>
        <w:rPr>
          <w:sz w:val="28"/>
          <w:szCs w:val="28"/>
        </w:rPr>
        <w:t>научно</w:t>
      </w:r>
      <w:r w:rsidRPr="00533D85">
        <w:rPr>
          <w:sz w:val="28"/>
          <w:szCs w:val="28"/>
        </w:rPr>
        <w:t>го цикла (</w:t>
      </w:r>
      <w:r>
        <w:rPr>
          <w:sz w:val="28"/>
          <w:szCs w:val="28"/>
        </w:rPr>
        <w:t xml:space="preserve">физика, </w:t>
      </w:r>
      <w:r w:rsidRPr="00533D85">
        <w:rPr>
          <w:sz w:val="28"/>
          <w:szCs w:val="28"/>
        </w:rPr>
        <w:t xml:space="preserve">химия и биология), используя </w:t>
      </w:r>
      <w:r w:rsidR="00281AB9">
        <w:rPr>
          <w:sz w:val="28"/>
          <w:szCs w:val="28"/>
        </w:rPr>
        <w:t>системно-</w:t>
      </w:r>
      <w:r w:rsidRPr="00533D85">
        <w:rPr>
          <w:sz w:val="28"/>
          <w:szCs w:val="28"/>
        </w:rPr>
        <w:t xml:space="preserve">деятельностный подход в обучении, </w:t>
      </w:r>
      <w:r w:rsidRPr="00533D85">
        <w:rPr>
          <w:sz w:val="28"/>
          <w:szCs w:val="28"/>
        </w:rPr>
        <w:lastRenderedPageBreak/>
        <w:t xml:space="preserve">организацию проектной деятельности </w:t>
      </w:r>
      <w:r>
        <w:rPr>
          <w:sz w:val="28"/>
          <w:szCs w:val="28"/>
        </w:rPr>
        <w:t>об</w:t>
      </w:r>
      <w:r w:rsidRPr="00533D8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281AB9">
        <w:rPr>
          <w:sz w:val="28"/>
          <w:szCs w:val="28"/>
        </w:rPr>
        <w:t>щихся, участие во внеклассных мероприятиях.</w:t>
      </w:r>
      <w:proofErr w:type="gramEnd"/>
    </w:p>
    <w:p w:rsidR="00EC0182" w:rsidRPr="00533D85" w:rsidRDefault="00281AB9" w:rsidP="00EC01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 Изучение современных достижений</w:t>
      </w:r>
      <w:r w:rsidR="00EC0182">
        <w:rPr>
          <w:sz w:val="28"/>
          <w:szCs w:val="28"/>
        </w:rPr>
        <w:t xml:space="preserve"> отечественной науки в области химии, физики и биологии.</w:t>
      </w:r>
    </w:p>
    <w:p w:rsidR="00EC0182" w:rsidRPr="00533D85" w:rsidRDefault="00EC0182" w:rsidP="00EC01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</w:t>
      </w:r>
      <w:proofErr w:type="gramStart"/>
      <w:r w:rsidR="00281AB9">
        <w:rPr>
          <w:sz w:val="28"/>
          <w:szCs w:val="28"/>
        </w:rPr>
        <w:t>Совершенствование системы</w:t>
      </w:r>
      <w:r w:rsidRPr="00533D85">
        <w:rPr>
          <w:sz w:val="28"/>
          <w:szCs w:val="28"/>
        </w:rPr>
        <w:t xml:space="preserve"> индивидуальной учебной помощи </w:t>
      </w:r>
      <w:r>
        <w:rPr>
          <w:sz w:val="28"/>
          <w:szCs w:val="28"/>
        </w:rPr>
        <w:t>об</w:t>
      </w:r>
      <w:r w:rsidRPr="00533D8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33D85">
        <w:rPr>
          <w:sz w:val="28"/>
          <w:szCs w:val="28"/>
        </w:rPr>
        <w:t>щимся, используя мониторинг качества образования по предметам естественно</w:t>
      </w:r>
      <w:r>
        <w:rPr>
          <w:sz w:val="28"/>
          <w:szCs w:val="28"/>
        </w:rPr>
        <w:t>научно</w:t>
      </w:r>
      <w:r w:rsidRPr="00533D85">
        <w:rPr>
          <w:sz w:val="28"/>
          <w:szCs w:val="28"/>
        </w:rPr>
        <w:t xml:space="preserve">го цикла. </w:t>
      </w:r>
      <w:proofErr w:type="gramEnd"/>
    </w:p>
    <w:p w:rsidR="00EC0182" w:rsidRDefault="00EC0182" w:rsidP="00EC0182">
      <w:pPr>
        <w:jc w:val="both"/>
        <w:rPr>
          <w:sz w:val="28"/>
          <w:szCs w:val="28"/>
        </w:rPr>
      </w:pPr>
    </w:p>
    <w:p w:rsidR="00281AB9" w:rsidRDefault="00281AB9" w:rsidP="00281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поставленными задачами методическая работа МО «Естествознание» была направлена на создание условий для развития педагогического мастерства, повышение уровня профессиональной компетентности учителей, повышение уровня качества знаний обучающихся по предмету, организации подготовки к государственной итоговой аттестации. Еженедельно проводились консультации по подготовке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ГИА. В феврале были проведены диагностические работы по всем предметам, анализ которых позволил выявить </w:t>
      </w:r>
      <w:r w:rsidR="002F3433">
        <w:rPr>
          <w:sz w:val="28"/>
          <w:szCs w:val="28"/>
        </w:rPr>
        <w:t xml:space="preserve">наиболее сложные темы </w:t>
      </w:r>
      <w:proofErr w:type="gramStart"/>
      <w:r w:rsidR="002F3433">
        <w:rPr>
          <w:sz w:val="28"/>
          <w:szCs w:val="28"/>
        </w:rPr>
        <w:t>для</w:t>
      </w:r>
      <w:proofErr w:type="gramEnd"/>
      <w:r w:rsidR="002F3433">
        <w:rPr>
          <w:sz w:val="28"/>
          <w:szCs w:val="28"/>
        </w:rPr>
        <w:t xml:space="preserve"> обучающихся. </w:t>
      </w:r>
    </w:p>
    <w:p w:rsidR="002F3433" w:rsidRDefault="002F3433" w:rsidP="002F3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тщательно все работы, мы пришли к таким выводам:</w:t>
      </w:r>
    </w:p>
    <w:p w:rsidR="002F3433" w:rsidRPr="0032087D" w:rsidRDefault="002F3433" w:rsidP="002F3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 В</w:t>
      </w:r>
      <w:r w:rsidRPr="0032087D">
        <w:rPr>
          <w:sz w:val="28"/>
          <w:szCs w:val="28"/>
        </w:rPr>
        <w:t>нести корректировку мероприятий по повышению качества подготовки выпускников 9-х</w:t>
      </w:r>
      <w:r>
        <w:rPr>
          <w:sz w:val="28"/>
          <w:szCs w:val="28"/>
        </w:rPr>
        <w:t xml:space="preserve"> и 11-х</w:t>
      </w:r>
      <w:r w:rsidRPr="0032087D">
        <w:rPr>
          <w:sz w:val="28"/>
          <w:szCs w:val="28"/>
        </w:rPr>
        <w:t xml:space="preserve"> классов к ОГЭ</w:t>
      </w:r>
      <w:r>
        <w:rPr>
          <w:sz w:val="28"/>
          <w:szCs w:val="28"/>
        </w:rPr>
        <w:t xml:space="preserve"> и ЕГЭ</w:t>
      </w:r>
      <w:r w:rsidRPr="0032087D">
        <w:rPr>
          <w:sz w:val="28"/>
          <w:szCs w:val="28"/>
        </w:rPr>
        <w:t>.</w:t>
      </w:r>
    </w:p>
    <w:p w:rsidR="002F3433" w:rsidRPr="0032087D" w:rsidRDefault="002F3433" w:rsidP="002F3433">
      <w:pPr>
        <w:ind w:firstLine="567"/>
        <w:jc w:val="both"/>
        <w:rPr>
          <w:sz w:val="28"/>
          <w:szCs w:val="28"/>
        </w:rPr>
      </w:pPr>
      <w:r w:rsidRPr="0032087D">
        <w:rPr>
          <w:sz w:val="28"/>
          <w:szCs w:val="28"/>
        </w:rPr>
        <w:t xml:space="preserve"> 2. Обеспечить систематическое повторение пройденного материала в целях прочного овладения всеми выпускниками 9–х</w:t>
      </w:r>
      <w:r>
        <w:rPr>
          <w:sz w:val="28"/>
          <w:szCs w:val="28"/>
        </w:rPr>
        <w:t xml:space="preserve"> и 11-х </w:t>
      </w:r>
      <w:r w:rsidRPr="0032087D">
        <w:rPr>
          <w:sz w:val="28"/>
          <w:szCs w:val="28"/>
        </w:rPr>
        <w:t xml:space="preserve"> классов основных элементов содержания курса биологии</w:t>
      </w:r>
      <w:r>
        <w:rPr>
          <w:sz w:val="28"/>
          <w:szCs w:val="28"/>
        </w:rPr>
        <w:t>, физики  и химии</w:t>
      </w:r>
      <w:r w:rsidRPr="0032087D">
        <w:rPr>
          <w:sz w:val="28"/>
          <w:szCs w:val="28"/>
        </w:rPr>
        <w:t xml:space="preserve"> для успешной сдачи экзамена.</w:t>
      </w:r>
    </w:p>
    <w:p w:rsidR="002F3433" w:rsidRPr="0032087D" w:rsidRDefault="002F3433" w:rsidP="002F3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 уроках в 5-11</w:t>
      </w:r>
      <w:r w:rsidRPr="0032087D">
        <w:rPr>
          <w:sz w:val="28"/>
          <w:szCs w:val="28"/>
        </w:rPr>
        <w:t xml:space="preserve"> классах использовать задания повышенного и высокого уровня сложности (на включение пропущенных в тексте терминов и понятий, на соотнесение морфологических признаков организма или его отдельных органов, использование информации из текста для ответа на поставленные вопросы, анализ статистических данных, представленных в табличной форме, осуществлять контроль овладения учебными действиями). </w:t>
      </w:r>
    </w:p>
    <w:p w:rsidR="002F3433" w:rsidRDefault="002F3433" w:rsidP="002F3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087D">
        <w:rPr>
          <w:sz w:val="28"/>
          <w:szCs w:val="28"/>
        </w:rPr>
        <w:t>. Применять задания демонстрационных версий экзаменационных материалов, задания открытого сегмента базы заданий ФИПИ для текущей и итоговой проверки.</w:t>
      </w:r>
    </w:p>
    <w:p w:rsidR="002F3433" w:rsidRPr="009D61C2" w:rsidRDefault="002F3433" w:rsidP="002F3433">
      <w:pPr>
        <w:shd w:val="clear" w:color="auto" w:fill="FFFFFF"/>
        <w:ind w:firstLine="567"/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20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Уделить больше внимания </w:t>
      </w:r>
      <w:r>
        <w:rPr>
          <w:color w:val="000000" w:themeColor="text1"/>
          <w:sz w:val="28"/>
          <w:szCs w:val="28"/>
        </w:rPr>
        <w:t>решению</w:t>
      </w:r>
      <w:r w:rsidRPr="009D61C2">
        <w:rPr>
          <w:color w:val="000000" w:themeColor="text1"/>
          <w:sz w:val="28"/>
          <w:szCs w:val="28"/>
        </w:rPr>
        <w:t xml:space="preserve"> задач по генетике на применение знаний в новой ситуации</w:t>
      </w:r>
      <w:r>
        <w:rPr>
          <w:color w:val="000000" w:themeColor="text1"/>
          <w:sz w:val="28"/>
          <w:szCs w:val="28"/>
        </w:rPr>
        <w:t>.</w:t>
      </w:r>
    </w:p>
    <w:p w:rsidR="002F3433" w:rsidRDefault="002F3433" w:rsidP="002F3433">
      <w:pPr>
        <w:ind w:firstLine="567"/>
        <w:jc w:val="both"/>
        <w:rPr>
          <w:sz w:val="28"/>
          <w:szCs w:val="28"/>
        </w:rPr>
      </w:pPr>
    </w:p>
    <w:p w:rsidR="002F3433" w:rsidRPr="0032087D" w:rsidRDefault="002F3433" w:rsidP="002F3433">
      <w:pPr>
        <w:ind w:firstLine="567"/>
        <w:jc w:val="both"/>
        <w:rPr>
          <w:sz w:val="28"/>
          <w:szCs w:val="28"/>
        </w:rPr>
      </w:pPr>
      <w:r w:rsidRPr="0032087D">
        <w:rPr>
          <w:sz w:val="28"/>
          <w:szCs w:val="28"/>
        </w:rPr>
        <w:t>В целях улучшения освоения обучающимися основных образовательных программ основног</w:t>
      </w:r>
      <w:r>
        <w:rPr>
          <w:sz w:val="28"/>
          <w:szCs w:val="28"/>
        </w:rPr>
        <w:t>о общего образования по предметам естественнонаучного цикла</w:t>
      </w:r>
      <w:r w:rsidRPr="0032087D">
        <w:rPr>
          <w:sz w:val="28"/>
          <w:szCs w:val="28"/>
        </w:rPr>
        <w:t xml:space="preserve"> и подготовки к ОГЭ</w:t>
      </w:r>
      <w:r>
        <w:rPr>
          <w:sz w:val="28"/>
          <w:szCs w:val="28"/>
        </w:rPr>
        <w:t xml:space="preserve"> и ЕГЭ</w:t>
      </w:r>
      <w:r w:rsidRPr="0032087D">
        <w:rPr>
          <w:sz w:val="28"/>
          <w:szCs w:val="28"/>
        </w:rPr>
        <w:t xml:space="preserve"> по биологии</w:t>
      </w:r>
      <w:r>
        <w:rPr>
          <w:sz w:val="28"/>
          <w:szCs w:val="28"/>
        </w:rPr>
        <w:t>, физике и химии</w:t>
      </w:r>
      <w:r w:rsidRPr="0032087D">
        <w:rPr>
          <w:sz w:val="28"/>
          <w:szCs w:val="28"/>
        </w:rPr>
        <w:t xml:space="preserve"> в 9-х</w:t>
      </w:r>
      <w:r>
        <w:rPr>
          <w:sz w:val="28"/>
          <w:szCs w:val="28"/>
        </w:rPr>
        <w:t xml:space="preserve"> и 11-х</w:t>
      </w:r>
      <w:r w:rsidRPr="0032087D">
        <w:rPr>
          <w:sz w:val="28"/>
          <w:szCs w:val="28"/>
        </w:rPr>
        <w:t xml:space="preserve"> к</w:t>
      </w:r>
      <w:r>
        <w:rPr>
          <w:sz w:val="28"/>
          <w:szCs w:val="28"/>
        </w:rPr>
        <w:t>лассах в течение года</w:t>
      </w:r>
      <w:r w:rsidRPr="0032087D">
        <w:rPr>
          <w:sz w:val="28"/>
          <w:szCs w:val="28"/>
        </w:rPr>
        <w:t xml:space="preserve"> был </w:t>
      </w:r>
      <w:r w:rsidRPr="0032087D">
        <w:rPr>
          <w:b/>
          <w:bCs/>
          <w:sz w:val="28"/>
          <w:szCs w:val="28"/>
        </w:rPr>
        <w:t>разработан и реализован следующий  комплекс мер</w:t>
      </w:r>
      <w:r w:rsidRPr="0032087D">
        <w:rPr>
          <w:sz w:val="28"/>
          <w:szCs w:val="28"/>
        </w:rPr>
        <w:t>:</w:t>
      </w:r>
    </w:p>
    <w:p w:rsidR="002F3433" w:rsidRPr="0032087D" w:rsidRDefault="002F3433" w:rsidP="002F3433">
      <w:pPr>
        <w:ind w:firstLine="567"/>
        <w:jc w:val="both"/>
        <w:rPr>
          <w:sz w:val="28"/>
          <w:szCs w:val="28"/>
        </w:rPr>
      </w:pPr>
      <w:r w:rsidRPr="0032087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 </w:t>
      </w:r>
      <w:r w:rsidR="00BE4202">
        <w:rPr>
          <w:sz w:val="28"/>
          <w:szCs w:val="28"/>
        </w:rPr>
        <w:t>Ежемесячно проводились и анализировались</w:t>
      </w:r>
      <w:r w:rsidRPr="0032087D">
        <w:rPr>
          <w:sz w:val="28"/>
          <w:szCs w:val="28"/>
        </w:rPr>
        <w:t xml:space="preserve"> срезовые работы по текстам ФИПИ. </w:t>
      </w:r>
    </w:p>
    <w:p w:rsidR="002F3433" w:rsidRDefault="002F3433" w:rsidP="002F3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4202">
        <w:rPr>
          <w:sz w:val="28"/>
          <w:szCs w:val="28"/>
        </w:rPr>
        <w:t>Еженедельно проводились</w:t>
      </w:r>
      <w:r w:rsidRPr="0032087D">
        <w:rPr>
          <w:sz w:val="28"/>
          <w:szCs w:val="28"/>
        </w:rPr>
        <w:t xml:space="preserve"> консультации для  </w:t>
      </w:r>
      <w:r>
        <w:rPr>
          <w:sz w:val="28"/>
          <w:szCs w:val="28"/>
        </w:rPr>
        <w:t>об</w:t>
      </w:r>
      <w:r w:rsidRPr="0032087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BE4202">
        <w:rPr>
          <w:sz w:val="28"/>
          <w:szCs w:val="28"/>
        </w:rPr>
        <w:t xml:space="preserve">щихся, на которых отрабатывались </w:t>
      </w:r>
      <w:r w:rsidRPr="0032087D">
        <w:rPr>
          <w:sz w:val="28"/>
          <w:szCs w:val="28"/>
        </w:rPr>
        <w:t xml:space="preserve"> навыки решения заданий из открытого банка </w:t>
      </w:r>
      <w:r w:rsidR="00BE4202">
        <w:rPr>
          <w:sz w:val="28"/>
          <w:szCs w:val="28"/>
        </w:rPr>
        <w:lastRenderedPageBreak/>
        <w:t>заданий, и проводилсь</w:t>
      </w:r>
      <w:r w:rsidRPr="0032087D">
        <w:rPr>
          <w:sz w:val="28"/>
          <w:szCs w:val="28"/>
        </w:rPr>
        <w:t xml:space="preserve"> тренинги по заполнению полей бланков регистрации и ответов.</w:t>
      </w:r>
    </w:p>
    <w:p w:rsidR="002F3433" w:rsidRPr="000D08DB" w:rsidRDefault="002F3433" w:rsidP="002F3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Проведены  родительские</w:t>
      </w:r>
      <w:r w:rsidRPr="000D08DB">
        <w:rPr>
          <w:sz w:val="28"/>
          <w:szCs w:val="28"/>
        </w:rPr>
        <w:t xml:space="preserve"> со</w:t>
      </w:r>
      <w:r>
        <w:rPr>
          <w:sz w:val="28"/>
          <w:szCs w:val="28"/>
        </w:rPr>
        <w:t>брания</w:t>
      </w:r>
      <w:r w:rsidRPr="000D08DB">
        <w:rPr>
          <w:sz w:val="28"/>
          <w:szCs w:val="28"/>
        </w:rPr>
        <w:t xml:space="preserve">, на которых родители ознакомлены с результатами срезовых работ, текущей  успеваемостью, посещаемостью учебных и дополнительных занятий под роспись. </w:t>
      </w:r>
    </w:p>
    <w:p w:rsidR="002F3433" w:rsidRPr="000D08DB" w:rsidRDefault="002F3433" w:rsidP="002F3433">
      <w:pPr>
        <w:ind w:firstLine="567"/>
        <w:jc w:val="both"/>
        <w:rPr>
          <w:sz w:val="28"/>
          <w:szCs w:val="28"/>
        </w:rPr>
      </w:pPr>
      <w:r w:rsidRPr="000D08DB">
        <w:rPr>
          <w:sz w:val="28"/>
          <w:szCs w:val="28"/>
        </w:rPr>
        <w:t>4. По мере возник</w:t>
      </w:r>
      <w:r w:rsidR="00BE4202">
        <w:rPr>
          <w:sz w:val="28"/>
          <w:szCs w:val="28"/>
        </w:rPr>
        <w:t xml:space="preserve">новения необходимости проводились </w:t>
      </w:r>
      <w:r w:rsidRPr="000D08DB">
        <w:rPr>
          <w:sz w:val="28"/>
          <w:szCs w:val="28"/>
        </w:rPr>
        <w:t xml:space="preserve"> индивидуальные встречи с родителями.</w:t>
      </w:r>
    </w:p>
    <w:p w:rsidR="002F3433" w:rsidRDefault="002F3433" w:rsidP="002F3433">
      <w:pPr>
        <w:ind w:firstLine="567"/>
        <w:jc w:val="both"/>
        <w:rPr>
          <w:sz w:val="28"/>
          <w:szCs w:val="28"/>
        </w:rPr>
      </w:pPr>
      <w:r w:rsidRPr="000D08DB">
        <w:rPr>
          <w:sz w:val="28"/>
          <w:szCs w:val="28"/>
        </w:rPr>
        <w:t xml:space="preserve"> 5. Родители ознакомлены с сайтами ГИА 9,</w:t>
      </w:r>
      <w:r>
        <w:rPr>
          <w:sz w:val="28"/>
          <w:szCs w:val="28"/>
        </w:rPr>
        <w:t xml:space="preserve"> 11</w:t>
      </w:r>
      <w:r w:rsidRPr="000D08DB">
        <w:rPr>
          <w:sz w:val="28"/>
          <w:szCs w:val="28"/>
        </w:rPr>
        <w:t xml:space="preserve"> на которых можно ознакомиться с </w:t>
      </w:r>
      <w:r>
        <w:rPr>
          <w:sz w:val="28"/>
          <w:szCs w:val="28"/>
        </w:rPr>
        <w:t xml:space="preserve"> </w:t>
      </w:r>
      <w:r w:rsidRPr="000D08DB">
        <w:rPr>
          <w:sz w:val="28"/>
          <w:szCs w:val="28"/>
        </w:rPr>
        <w:t>нормативными документа</w:t>
      </w:r>
      <w:r>
        <w:rPr>
          <w:sz w:val="28"/>
          <w:szCs w:val="28"/>
        </w:rPr>
        <w:t xml:space="preserve">ми, вариантами КИМов, пройти онлайн </w:t>
      </w:r>
      <w:r w:rsidRPr="000D08DB">
        <w:rPr>
          <w:sz w:val="28"/>
          <w:szCs w:val="28"/>
        </w:rPr>
        <w:t xml:space="preserve">тестирование. </w:t>
      </w:r>
    </w:p>
    <w:p w:rsidR="002F3433" w:rsidRDefault="002F3433" w:rsidP="00281AB9">
      <w:pPr>
        <w:ind w:firstLine="567"/>
        <w:jc w:val="both"/>
        <w:rPr>
          <w:sz w:val="28"/>
          <w:szCs w:val="28"/>
        </w:rPr>
      </w:pPr>
    </w:p>
    <w:p w:rsidR="00EC583A" w:rsidRDefault="00EC583A" w:rsidP="00EC5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самообразования учителей образовательной</w:t>
      </w:r>
    </w:p>
    <w:p w:rsidR="00EC583A" w:rsidRDefault="00EC583A" w:rsidP="00EC5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области «Естествознание» на 2025-2026 учебный год</w:t>
      </w:r>
    </w:p>
    <w:p w:rsidR="00EC583A" w:rsidRDefault="00EC583A" w:rsidP="00EC583A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2"/>
        <w:gridCol w:w="6729"/>
      </w:tblGrid>
      <w:tr w:rsidR="00EC583A" w:rsidTr="007F5225">
        <w:trPr>
          <w:trHeight w:val="1015"/>
        </w:trPr>
        <w:tc>
          <w:tcPr>
            <w:tcW w:w="2842" w:type="dxa"/>
            <w:vAlign w:val="center"/>
          </w:tcPr>
          <w:p w:rsidR="00EC583A" w:rsidRDefault="00EC583A" w:rsidP="007F5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  <w:tc>
          <w:tcPr>
            <w:tcW w:w="6729" w:type="dxa"/>
            <w:vAlign w:val="center"/>
          </w:tcPr>
          <w:p w:rsidR="00EC583A" w:rsidRDefault="00EC583A" w:rsidP="007F5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самообразования</w:t>
            </w:r>
          </w:p>
        </w:tc>
      </w:tr>
      <w:tr w:rsidR="00EC583A" w:rsidTr="007F5225">
        <w:trPr>
          <w:trHeight w:val="1080"/>
        </w:trPr>
        <w:tc>
          <w:tcPr>
            <w:tcW w:w="2842" w:type="dxa"/>
            <w:vAlign w:val="center"/>
          </w:tcPr>
          <w:p w:rsidR="00EC583A" w:rsidRDefault="00EC583A" w:rsidP="007F5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Варченко И.Н.</w:t>
            </w:r>
          </w:p>
        </w:tc>
        <w:tc>
          <w:tcPr>
            <w:tcW w:w="6729" w:type="dxa"/>
            <w:vAlign w:val="center"/>
          </w:tcPr>
          <w:p w:rsidR="00EC583A" w:rsidRPr="00B271A8" w:rsidRDefault="00EC583A" w:rsidP="007F522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71A8">
              <w:rPr>
                <w:color w:val="000000"/>
                <w:sz w:val="28"/>
                <w:szCs w:val="28"/>
              </w:rPr>
              <w:t>Приемы развития познавательной активности</w:t>
            </w:r>
          </w:p>
          <w:p w:rsidR="00EC583A" w:rsidRPr="00B271A8" w:rsidRDefault="00EC583A" w:rsidP="007F522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B271A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B271A8">
              <w:rPr>
                <w:color w:val="000000"/>
                <w:sz w:val="28"/>
                <w:szCs w:val="28"/>
              </w:rPr>
              <w:t xml:space="preserve"> как средство формирования</w:t>
            </w:r>
          </w:p>
          <w:p w:rsidR="00EC583A" w:rsidRPr="00B271A8" w:rsidRDefault="00EC583A" w:rsidP="007F522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естественно</w:t>
            </w:r>
            <w:r w:rsidRPr="00B271A8">
              <w:rPr>
                <w:color w:val="000000"/>
                <w:sz w:val="28"/>
                <w:szCs w:val="28"/>
              </w:rPr>
              <w:t>научной грамотности на уроках</w:t>
            </w:r>
          </w:p>
          <w:p w:rsidR="00EC583A" w:rsidRDefault="00EC583A" w:rsidP="007F5225">
            <w:pPr>
              <w:shd w:val="clear" w:color="auto" w:fill="FFFFFF"/>
              <w:rPr>
                <w:sz w:val="28"/>
                <w:szCs w:val="28"/>
              </w:rPr>
            </w:pPr>
            <w:r w:rsidRPr="00B271A8">
              <w:rPr>
                <w:color w:val="000000"/>
                <w:sz w:val="28"/>
                <w:szCs w:val="28"/>
              </w:rPr>
              <w:t>биологии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C583A" w:rsidTr="007F5225">
        <w:trPr>
          <w:trHeight w:val="1015"/>
        </w:trPr>
        <w:tc>
          <w:tcPr>
            <w:tcW w:w="2842" w:type="dxa"/>
            <w:vAlign w:val="center"/>
          </w:tcPr>
          <w:p w:rsidR="00EC583A" w:rsidRDefault="00EC583A" w:rsidP="007F5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А.А.</w:t>
            </w:r>
          </w:p>
        </w:tc>
        <w:tc>
          <w:tcPr>
            <w:tcW w:w="6729" w:type="dxa"/>
            <w:vAlign w:val="center"/>
          </w:tcPr>
          <w:p w:rsidR="00EC583A" w:rsidRDefault="00EC583A" w:rsidP="007F5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педагогические технологии  на уроках химии. </w:t>
            </w:r>
          </w:p>
        </w:tc>
      </w:tr>
      <w:tr w:rsidR="00EC583A" w:rsidTr="007F5225">
        <w:trPr>
          <w:trHeight w:val="1080"/>
        </w:trPr>
        <w:tc>
          <w:tcPr>
            <w:tcW w:w="2842" w:type="dxa"/>
            <w:vAlign w:val="center"/>
          </w:tcPr>
          <w:p w:rsidR="00EC583A" w:rsidRDefault="00EC583A" w:rsidP="007F5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Т.И.</w:t>
            </w:r>
          </w:p>
        </w:tc>
        <w:tc>
          <w:tcPr>
            <w:tcW w:w="6729" w:type="dxa"/>
            <w:vAlign w:val="center"/>
          </w:tcPr>
          <w:p w:rsidR="00EC583A" w:rsidRDefault="00EC583A" w:rsidP="007F5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Инновационные технологии как средство формирования познавательного интереса в процессе обучения физике.</w:t>
            </w:r>
          </w:p>
        </w:tc>
      </w:tr>
    </w:tbl>
    <w:p w:rsidR="00EC583A" w:rsidRDefault="00EC583A" w:rsidP="00EC583A">
      <w:pPr>
        <w:jc w:val="both"/>
        <w:rPr>
          <w:sz w:val="28"/>
          <w:szCs w:val="28"/>
        </w:rPr>
      </w:pPr>
    </w:p>
    <w:p w:rsidR="00EC583A" w:rsidRDefault="00EC583A" w:rsidP="00EC5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Естественные науки — это области знаний, которые выявляют и описывают закономерности развития окружающего мира.</w:t>
      </w:r>
    </w:p>
    <w:p w:rsidR="00EC583A" w:rsidRPr="00A540F0" w:rsidRDefault="00EC583A" w:rsidP="00EC583A">
      <w:pPr>
        <w:ind w:firstLine="567"/>
        <w:jc w:val="both"/>
        <w:rPr>
          <w:sz w:val="28"/>
          <w:szCs w:val="28"/>
        </w:rPr>
      </w:pPr>
      <w:r w:rsidRPr="00A540F0">
        <w:rPr>
          <w:b/>
          <w:sz w:val="28"/>
          <w:szCs w:val="28"/>
        </w:rPr>
        <w:t>Темы самообразования</w:t>
      </w:r>
      <w:r w:rsidRPr="00A540F0">
        <w:rPr>
          <w:sz w:val="28"/>
          <w:szCs w:val="28"/>
        </w:rPr>
        <w:t xml:space="preserve"> исходят из единой методической темы МО, школы и профессионального интереса учителя. В результате отрабатываются активные методы и приемы обучения, разрабатываются пакеты дидактических материалов, создаются компьютерные презентации. Учителя знакомятся с нормативными документами, новинками методи</w:t>
      </w:r>
      <w:r>
        <w:rPr>
          <w:sz w:val="28"/>
          <w:szCs w:val="28"/>
        </w:rPr>
        <w:t>ческой и специальной литературы, с современными достижениями отечественной науки.</w:t>
      </w:r>
    </w:p>
    <w:p w:rsidR="00EC583A" w:rsidRPr="00A540F0" w:rsidRDefault="00EC583A" w:rsidP="00EC583A">
      <w:pPr>
        <w:ind w:firstLine="567"/>
        <w:jc w:val="both"/>
        <w:rPr>
          <w:sz w:val="28"/>
          <w:szCs w:val="28"/>
        </w:rPr>
      </w:pPr>
      <w:r w:rsidRPr="00A540F0">
        <w:rPr>
          <w:sz w:val="28"/>
          <w:szCs w:val="28"/>
        </w:rPr>
        <w:t xml:space="preserve">На заседаниях МО рассматривались вопросы  самообразования учителей-предметников,   повышения творческого мастерства учителя;  осуществлялся обмен опытом по работе учителей над повышением результативности обучения и качества знаний </w:t>
      </w:r>
      <w:r>
        <w:rPr>
          <w:sz w:val="28"/>
          <w:szCs w:val="28"/>
        </w:rPr>
        <w:t>об</w:t>
      </w:r>
      <w:r w:rsidRPr="00A540F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540F0">
        <w:rPr>
          <w:sz w:val="28"/>
          <w:szCs w:val="28"/>
        </w:rPr>
        <w:t xml:space="preserve">щихся. </w:t>
      </w:r>
    </w:p>
    <w:p w:rsidR="00EC583A" w:rsidRDefault="00EC583A" w:rsidP="00EC583A">
      <w:pPr>
        <w:ind w:firstLine="567"/>
        <w:jc w:val="both"/>
        <w:rPr>
          <w:sz w:val="28"/>
          <w:szCs w:val="28"/>
        </w:rPr>
      </w:pPr>
      <w:r w:rsidRPr="00927C27">
        <w:rPr>
          <w:sz w:val="28"/>
          <w:szCs w:val="28"/>
        </w:rPr>
        <w:t>В рамках работы над темой самообразования учителя изучали материалы по проблеме в Интернет</w:t>
      </w:r>
      <w:r>
        <w:rPr>
          <w:sz w:val="28"/>
          <w:szCs w:val="28"/>
        </w:rPr>
        <w:t xml:space="preserve">, участвовали в различных вебинарах, телемостах, проходили курсы повышения квалификации. </w:t>
      </w:r>
    </w:p>
    <w:p w:rsidR="00EC583A" w:rsidRDefault="00EC583A" w:rsidP="00EC583A">
      <w:pPr>
        <w:ind w:firstLine="567"/>
        <w:jc w:val="center"/>
        <w:rPr>
          <w:b/>
          <w:sz w:val="28"/>
          <w:szCs w:val="28"/>
        </w:rPr>
      </w:pPr>
    </w:p>
    <w:p w:rsidR="00EC583A" w:rsidRDefault="00EC583A" w:rsidP="00EC583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тематики заседаний МО</w:t>
      </w:r>
    </w:p>
    <w:p w:rsidR="00EC583A" w:rsidRDefault="00EC583A" w:rsidP="00EC583A">
      <w:pPr>
        <w:ind w:firstLine="567"/>
        <w:jc w:val="center"/>
        <w:rPr>
          <w:b/>
          <w:sz w:val="28"/>
          <w:szCs w:val="28"/>
        </w:rPr>
      </w:pPr>
    </w:p>
    <w:p w:rsidR="00EC583A" w:rsidRPr="00775EE2" w:rsidRDefault="00EC583A" w:rsidP="00EC583A">
      <w:pPr>
        <w:tabs>
          <w:tab w:val="left" w:pos="1128"/>
        </w:tabs>
        <w:ind w:firstLine="426"/>
        <w:jc w:val="both"/>
        <w:rPr>
          <w:sz w:val="28"/>
          <w:szCs w:val="28"/>
        </w:rPr>
      </w:pPr>
      <w:r w:rsidRPr="00775EE2">
        <w:rPr>
          <w:sz w:val="28"/>
          <w:szCs w:val="28"/>
        </w:rPr>
        <w:t>В течени</w:t>
      </w:r>
      <w:proofErr w:type="gramStart"/>
      <w:r w:rsidRPr="00775EE2">
        <w:rPr>
          <w:sz w:val="28"/>
          <w:szCs w:val="28"/>
        </w:rPr>
        <w:t>и</w:t>
      </w:r>
      <w:proofErr w:type="gramEnd"/>
      <w:r w:rsidRPr="00775EE2">
        <w:rPr>
          <w:sz w:val="28"/>
          <w:szCs w:val="28"/>
        </w:rPr>
        <w:t xml:space="preserve"> года были проведены 4 заседания МО на которых  члены МО делились своим опытом работы, обсуждали открытые уроки, внеклассные занятия, результаты ОГЭ, ЕГЭ, предметные недели, знакомились с нормативными и инструктивными документами. На заседаниях МО рассматривались следующие вопросы: </w:t>
      </w:r>
    </w:p>
    <w:p w:rsidR="00DF0FF3" w:rsidRPr="00DF0FF3" w:rsidRDefault="00DF0FF3" w:rsidP="00DF0FF3">
      <w:pPr>
        <w:ind w:firstLine="567"/>
        <w:rPr>
          <w:color w:val="000000" w:themeColor="text1"/>
          <w:sz w:val="28"/>
          <w:szCs w:val="28"/>
        </w:rPr>
      </w:pPr>
      <w:r w:rsidRPr="00DF0FF3">
        <w:rPr>
          <w:color w:val="000000" w:themeColor="text1"/>
          <w:sz w:val="28"/>
          <w:szCs w:val="28"/>
        </w:rPr>
        <w:t xml:space="preserve">1. Анализ работы МО за 2024-2025 уч.г., обсуждение и утверждение плана работы на 2025-2026 учебный год. </w:t>
      </w:r>
    </w:p>
    <w:p w:rsidR="00DF0FF3" w:rsidRPr="00DF0FF3" w:rsidRDefault="00DF0FF3" w:rsidP="00DF0FF3">
      <w:pPr>
        <w:pStyle w:val="Default"/>
        <w:ind w:firstLine="567"/>
        <w:rPr>
          <w:sz w:val="28"/>
          <w:szCs w:val="28"/>
        </w:rPr>
      </w:pPr>
      <w:r w:rsidRPr="00DF0FF3">
        <w:rPr>
          <w:color w:val="000000" w:themeColor="text1"/>
          <w:sz w:val="28"/>
          <w:szCs w:val="28"/>
        </w:rPr>
        <w:t>2. Обсуждение информационно-методических писем об особенностях   преподавания учебных предметов «Биология», «Химия», «Физика» в 2025-2026 учебном году.</w:t>
      </w:r>
    </w:p>
    <w:p w:rsidR="00DF0FF3" w:rsidRPr="00DF0FF3" w:rsidRDefault="00DF0FF3" w:rsidP="00DF0FF3">
      <w:pPr>
        <w:ind w:firstLine="567"/>
        <w:jc w:val="both"/>
        <w:rPr>
          <w:color w:val="000000" w:themeColor="text1"/>
          <w:sz w:val="28"/>
          <w:szCs w:val="28"/>
        </w:rPr>
      </w:pPr>
      <w:r w:rsidRPr="00DF0FF3">
        <w:rPr>
          <w:color w:val="000000" w:themeColor="text1"/>
          <w:sz w:val="28"/>
          <w:szCs w:val="28"/>
        </w:rPr>
        <w:t>3. Комплектование УМК. Рассмотрение рабочих программ по предметам, их соответствие государственным стандартам, объемам практической части и графику прохождения учебного материала.</w:t>
      </w:r>
    </w:p>
    <w:p w:rsidR="00DF0FF3" w:rsidRPr="00DF0FF3" w:rsidRDefault="00DF0FF3" w:rsidP="00DF0FF3">
      <w:pPr>
        <w:ind w:firstLine="567"/>
        <w:jc w:val="both"/>
        <w:rPr>
          <w:color w:val="000000" w:themeColor="text1"/>
          <w:sz w:val="28"/>
          <w:szCs w:val="28"/>
        </w:rPr>
      </w:pPr>
      <w:r w:rsidRPr="00DF0FF3">
        <w:rPr>
          <w:color w:val="000000" w:themeColor="text1"/>
          <w:sz w:val="28"/>
          <w:szCs w:val="28"/>
        </w:rPr>
        <w:t>4. Подготовка обучающихся к участию в школьном этапе  Всероссийской школьной олимпиады школьников.</w:t>
      </w:r>
    </w:p>
    <w:p w:rsidR="00DF0FF3" w:rsidRPr="00775EE2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75EE2">
        <w:rPr>
          <w:sz w:val="28"/>
          <w:szCs w:val="28"/>
        </w:rPr>
        <w:t>Утверждение планов проведения предметных недель по предметам естественнонаучного цикла.</w:t>
      </w:r>
    </w:p>
    <w:p w:rsidR="00DF0FF3" w:rsidRPr="00775EE2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775EE2">
        <w:rPr>
          <w:sz w:val="28"/>
          <w:szCs w:val="28"/>
        </w:rPr>
        <w:t xml:space="preserve">. Анализ результатов итоговой аттестации </w:t>
      </w:r>
      <w:r>
        <w:rPr>
          <w:sz w:val="28"/>
          <w:szCs w:val="28"/>
        </w:rPr>
        <w:t>об</w:t>
      </w:r>
      <w:r w:rsidRPr="00775EE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75EE2">
        <w:rPr>
          <w:sz w:val="28"/>
          <w:szCs w:val="28"/>
        </w:rPr>
        <w:t>щихся 9,11-ых классов</w:t>
      </w:r>
      <w:r>
        <w:rPr>
          <w:sz w:val="28"/>
          <w:szCs w:val="28"/>
        </w:rPr>
        <w:t xml:space="preserve"> в 2018 году</w:t>
      </w:r>
      <w:r w:rsidRPr="00775EE2">
        <w:rPr>
          <w:sz w:val="28"/>
          <w:szCs w:val="28"/>
        </w:rPr>
        <w:t xml:space="preserve">. </w:t>
      </w:r>
    </w:p>
    <w:p w:rsidR="00DF0FF3" w:rsidRPr="00775EE2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5EE2">
        <w:rPr>
          <w:sz w:val="28"/>
          <w:szCs w:val="28"/>
        </w:rPr>
        <w:t>. Утверждение плана работы по подготовке обучающихся к сдаче ОГЭ и ЕГЭ.</w:t>
      </w:r>
    </w:p>
    <w:p w:rsidR="00DF0FF3" w:rsidRPr="00775EE2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75EE2">
        <w:rPr>
          <w:sz w:val="28"/>
          <w:szCs w:val="28"/>
        </w:rPr>
        <w:t xml:space="preserve">. Работа со </w:t>
      </w:r>
      <w:proofErr w:type="gramStart"/>
      <w:r w:rsidRPr="00775EE2">
        <w:rPr>
          <w:sz w:val="28"/>
          <w:szCs w:val="28"/>
        </w:rPr>
        <w:t>слабоуспевающими</w:t>
      </w:r>
      <w:proofErr w:type="gramEnd"/>
      <w:r>
        <w:rPr>
          <w:sz w:val="28"/>
          <w:szCs w:val="28"/>
        </w:rPr>
        <w:t xml:space="preserve"> и сильными  обучающимися</w:t>
      </w:r>
      <w:r w:rsidRPr="00775EE2">
        <w:rPr>
          <w:sz w:val="28"/>
          <w:szCs w:val="28"/>
        </w:rPr>
        <w:t xml:space="preserve">. </w:t>
      </w:r>
    </w:p>
    <w:p w:rsidR="00DF0FF3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75EE2">
        <w:rPr>
          <w:sz w:val="28"/>
          <w:szCs w:val="28"/>
        </w:rPr>
        <w:t>. Обсуждение результатов участия обучающихся  в олимпиадах и конкурсах.</w:t>
      </w:r>
    </w:p>
    <w:p w:rsidR="00DF0FF3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DF0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к ВПР по предметам.</w:t>
      </w:r>
    </w:p>
    <w:p w:rsidR="00DF0FF3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системно-деятельностного подхода на уроках химии, физики и биологии с помощью УБ ЦОК.</w:t>
      </w:r>
    </w:p>
    <w:p w:rsidR="00DF0FF3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Активное внедрение цифровых технологий и искусственного интеллекта в обучение.</w:t>
      </w:r>
    </w:p>
    <w:p w:rsidR="00DF0FF3" w:rsidRDefault="00DF0FF3" w:rsidP="00DF0FF3">
      <w:pPr>
        <w:tabs>
          <w:tab w:val="left" w:pos="1128"/>
        </w:tabs>
        <w:ind w:firstLine="567"/>
        <w:jc w:val="both"/>
        <w:rPr>
          <w:sz w:val="28"/>
          <w:szCs w:val="28"/>
        </w:rPr>
      </w:pPr>
    </w:p>
    <w:p w:rsidR="00DF0FF3" w:rsidRDefault="00BE4202" w:rsidP="00BE4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и самообразование</w:t>
      </w:r>
    </w:p>
    <w:p w:rsidR="00BE4202" w:rsidRDefault="00BE4202" w:rsidP="00BE4202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повышения квалификации учителей прошли курсы повышения квалификации Варченко И.Н. и </w:t>
      </w:r>
      <w:r w:rsidR="00BF6469">
        <w:rPr>
          <w:sz w:val="28"/>
          <w:szCs w:val="28"/>
        </w:rPr>
        <w:t xml:space="preserve"> </w:t>
      </w:r>
      <w:r>
        <w:rPr>
          <w:sz w:val="28"/>
          <w:szCs w:val="28"/>
        </w:rPr>
        <w:t>Сылка А.А. по следующим темам:</w:t>
      </w:r>
    </w:p>
    <w:p w:rsidR="00BE4202" w:rsidRDefault="00BE4202" w:rsidP="00BE4202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Цифровая образовательная среда ОО.</w:t>
      </w:r>
    </w:p>
    <w:p w:rsidR="00BE4202" w:rsidRPr="00BF6469" w:rsidRDefault="00BE4202" w:rsidP="00BE4202">
      <w:pPr>
        <w:pStyle w:val="a6"/>
        <w:numPr>
          <w:ilvl w:val="0"/>
          <w:numId w:val="2"/>
        </w:numPr>
        <w:rPr>
          <w:sz w:val="28"/>
          <w:szCs w:val="28"/>
        </w:rPr>
      </w:pPr>
      <w:r w:rsidRPr="00BE4202">
        <w:rPr>
          <w:bCs/>
          <w:sz w:val="28"/>
          <w:szCs w:val="28"/>
        </w:rPr>
        <w:t>Современные достижения отечественной науки для обеспечения технологического суверенитета страны (биология, химия)</w:t>
      </w:r>
      <w:r>
        <w:rPr>
          <w:bCs/>
          <w:sz w:val="28"/>
          <w:szCs w:val="28"/>
        </w:rPr>
        <w:t xml:space="preserve"> </w:t>
      </w:r>
    </w:p>
    <w:p w:rsidR="00BE4202" w:rsidRDefault="00BE4202" w:rsidP="00BF6469">
      <w:pPr>
        <w:pStyle w:val="1"/>
        <w:numPr>
          <w:ilvl w:val="0"/>
          <w:numId w:val="2"/>
        </w:numPr>
        <w:shd w:val="clear" w:color="auto" w:fill="FFFFFF"/>
        <w:spacing w:before="0" w:after="0"/>
        <w:rPr>
          <w:rStyle w:val="text"/>
          <w:rFonts w:ascii="Times New Roman" w:hAnsi="Times New Roman"/>
          <w:b w:val="0"/>
          <w:color w:val="1A1A1A"/>
          <w:sz w:val="28"/>
          <w:szCs w:val="28"/>
        </w:rPr>
      </w:pPr>
      <w:r w:rsidRPr="00BE4202">
        <w:rPr>
          <w:rStyle w:val="text"/>
          <w:rFonts w:ascii="Times New Roman" w:hAnsi="Times New Roman"/>
          <w:b w:val="0"/>
          <w:color w:val="1A1A1A"/>
          <w:sz w:val="28"/>
          <w:szCs w:val="28"/>
        </w:rPr>
        <w:t>Современная концепция преподавания биологии в общеобразовательной организации</w:t>
      </w:r>
      <w:r w:rsidR="00BF6469">
        <w:rPr>
          <w:rStyle w:val="text"/>
          <w:rFonts w:ascii="Times New Roman" w:hAnsi="Times New Roman"/>
          <w:b w:val="0"/>
          <w:color w:val="1A1A1A"/>
          <w:sz w:val="28"/>
          <w:szCs w:val="28"/>
        </w:rPr>
        <w:t>.</w:t>
      </w:r>
    </w:p>
    <w:p w:rsidR="00BF6469" w:rsidRPr="00BF6469" w:rsidRDefault="00BF6469" w:rsidP="00BF6469">
      <w:pPr>
        <w:pStyle w:val="a6"/>
        <w:numPr>
          <w:ilvl w:val="0"/>
          <w:numId w:val="2"/>
        </w:numPr>
      </w:pPr>
      <w:r w:rsidRPr="00BF6469">
        <w:rPr>
          <w:rStyle w:val="text"/>
          <w:color w:val="1A1A1A"/>
          <w:sz w:val="28"/>
          <w:szCs w:val="28"/>
        </w:rPr>
        <w:t>Современн</w:t>
      </w:r>
      <w:r>
        <w:rPr>
          <w:rStyle w:val="text"/>
          <w:color w:val="1A1A1A"/>
          <w:sz w:val="28"/>
          <w:szCs w:val="28"/>
        </w:rPr>
        <w:t>ая концепция преподавания хим</w:t>
      </w:r>
      <w:r w:rsidRPr="00BF6469">
        <w:rPr>
          <w:rStyle w:val="text"/>
          <w:color w:val="1A1A1A"/>
          <w:sz w:val="28"/>
          <w:szCs w:val="28"/>
        </w:rPr>
        <w:t>ии в общеобразовательной организации.</w:t>
      </w:r>
    </w:p>
    <w:p w:rsidR="00BF6469" w:rsidRPr="00BF6469" w:rsidRDefault="00BF6469" w:rsidP="00BF6469"/>
    <w:p w:rsidR="00BE4202" w:rsidRDefault="00BF6469" w:rsidP="00BF6469">
      <w:pPr>
        <w:rPr>
          <w:b/>
          <w:sz w:val="28"/>
          <w:szCs w:val="28"/>
        </w:rPr>
      </w:pPr>
      <w:r w:rsidRPr="00BF6469">
        <w:rPr>
          <w:b/>
          <w:sz w:val="28"/>
          <w:szCs w:val="28"/>
        </w:rPr>
        <w:lastRenderedPageBreak/>
        <w:t>Вебинары.</w:t>
      </w:r>
    </w:p>
    <w:p w:rsidR="00BF6469" w:rsidRDefault="00BF6469" w:rsidP="00BF6469">
      <w:pPr>
        <w:rPr>
          <w:b/>
          <w:sz w:val="28"/>
          <w:szCs w:val="28"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2212"/>
        <w:gridCol w:w="765"/>
        <w:gridCol w:w="4111"/>
        <w:gridCol w:w="2977"/>
      </w:tblGrid>
      <w:tr w:rsidR="00BF6469" w:rsidRPr="00D43539" w:rsidTr="00BF6469">
        <w:tc>
          <w:tcPr>
            <w:tcW w:w="2212" w:type="dxa"/>
            <w:vAlign w:val="center"/>
          </w:tcPr>
          <w:p w:rsidR="00BF6469" w:rsidRPr="00D43539" w:rsidRDefault="00BF6469" w:rsidP="00BF646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ФИО учителя</w:t>
            </w:r>
          </w:p>
        </w:tc>
        <w:tc>
          <w:tcPr>
            <w:tcW w:w="765" w:type="dxa"/>
            <w:vAlign w:val="center"/>
          </w:tcPr>
          <w:p w:rsidR="00BF6469" w:rsidRPr="00D43539" w:rsidRDefault="00BF6469" w:rsidP="00BF646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 xml:space="preserve">№ </w:t>
            </w:r>
            <w:proofErr w:type="gramStart"/>
            <w:r w:rsidRPr="00D43539">
              <w:rPr>
                <w:sz w:val="24"/>
                <w:szCs w:val="24"/>
              </w:rPr>
              <w:t>п</w:t>
            </w:r>
            <w:proofErr w:type="gramEnd"/>
            <w:r w:rsidRPr="00D43539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BF6469" w:rsidRPr="00D43539" w:rsidRDefault="00BF6469" w:rsidP="00BF646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vAlign w:val="center"/>
          </w:tcPr>
          <w:p w:rsidR="00BF6469" w:rsidRPr="00D43539" w:rsidRDefault="00BF6469" w:rsidP="00BF646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 xml:space="preserve">Организатор </w:t>
            </w:r>
          </w:p>
        </w:tc>
      </w:tr>
      <w:tr w:rsidR="00BF6469" w:rsidRPr="00D43539" w:rsidTr="00BF6469">
        <w:tc>
          <w:tcPr>
            <w:tcW w:w="2212" w:type="dxa"/>
          </w:tcPr>
          <w:p w:rsidR="00BF6469" w:rsidRPr="00D43539" w:rsidRDefault="00BF6469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BF6469" w:rsidRPr="00D43539" w:rsidRDefault="00D43539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F6469" w:rsidRPr="00D43539" w:rsidRDefault="00D43539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Нахождение формул органических веществ</w:t>
            </w:r>
            <w:r>
              <w:rPr>
                <w:sz w:val="24"/>
                <w:szCs w:val="24"/>
              </w:rPr>
              <w:t>. Вопрос 33 по химии 2026г.</w:t>
            </w:r>
          </w:p>
        </w:tc>
        <w:tc>
          <w:tcPr>
            <w:tcW w:w="2977" w:type="dxa"/>
          </w:tcPr>
          <w:p w:rsidR="00BF6469" w:rsidRPr="00D43539" w:rsidRDefault="00D43539" w:rsidP="00BF646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№Центр независимой оценки качества образования и образовательного аудита «Легион»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Default="0095760A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 по химии 2026 г: обзор новой демоверсии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 xml:space="preserve"> рекомендации по подготовке</w:t>
            </w:r>
          </w:p>
        </w:tc>
        <w:tc>
          <w:tcPr>
            <w:tcW w:w="2977" w:type="dxa"/>
          </w:tcPr>
          <w:p w:rsidR="0095760A" w:rsidRDefault="0095760A">
            <w:r w:rsidRPr="00EA6DAF">
              <w:rPr>
                <w:sz w:val="24"/>
                <w:szCs w:val="24"/>
              </w:rPr>
              <w:t>АНО №Центр независимой оценки качества образования и образовательного аудита «Легион»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Default="0095760A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химических реакций в неорганической и органической химии: задание 17 ЕГЭ по химии</w:t>
            </w:r>
          </w:p>
        </w:tc>
        <w:tc>
          <w:tcPr>
            <w:tcW w:w="2977" w:type="dxa"/>
          </w:tcPr>
          <w:p w:rsidR="0095760A" w:rsidRDefault="0095760A">
            <w:r w:rsidRPr="00EA6DAF">
              <w:rPr>
                <w:sz w:val="24"/>
                <w:szCs w:val="24"/>
              </w:rPr>
              <w:t>АНО №Центр независимой оценки качества образования и образовательного аудита «Легион»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Default="0095760A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 по химии: обзор новой демоаверсии, рекомендации по подготовке</w:t>
            </w:r>
          </w:p>
        </w:tc>
        <w:tc>
          <w:tcPr>
            <w:tcW w:w="2977" w:type="dxa"/>
          </w:tcPr>
          <w:p w:rsidR="0095760A" w:rsidRDefault="0095760A">
            <w:r w:rsidRPr="00EA6DAF">
              <w:rPr>
                <w:sz w:val="24"/>
                <w:szCs w:val="24"/>
              </w:rPr>
              <w:t>АНО №Центр независимой оценки качества образования и образовательного аудита «Легион»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Default="0095760A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финишной прямой подготовки к ЕГЭ по химии; на что обратить внимание.</w:t>
            </w:r>
            <w:proofErr w:type="gramEnd"/>
          </w:p>
        </w:tc>
        <w:tc>
          <w:tcPr>
            <w:tcW w:w="2977" w:type="dxa"/>
          </w:tcPr>
          <w:p w:rsidR="0095760A" w:rsidRDefault="0095760A">
            <w:r w:rsidRPr="00EA6DAF">
              <w:rPr>
                <w:sz w:val="24"/>
                <w:szCs w:val="24"/>
              </w:rPr>
              <w:t>АНО №Центр независимой оценки качества образования и образовательного аудита «Легион»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Default="0095760A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 w:rsidRPr="00D43539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Всероссийский профориентационный форум «Россия – мои горизонты»</w:t>
            </w:r>
          </w:p>
        </w:tc>
        <w:tc>
          <w:tcPr>
            <w:tcW w:w="2977" w:type="dxa"/>
          </w:tcPr>
          <w:p w:rsidR="0095760A" w:rsidRPr="00D43539" w:rsidRDefault="0095760A" w:rsidP="00BF646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гуманирарных проектов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Default="0095760A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</w:pPr>
            <w:r>
              <w:t>7</w:t>
            </w:r>
          </w:p>
        </w:tc>
        <w:tc>
          <w:tcPr>
            <w:tcW w:w="4111" w:type="dxa"/>
          </w:tcPr>
          <w:p w:rsidR="0095760A" w:rsidRPr="00D43539" w:rsidRDefault="0095760A" w:rsidP="00BF6469">
            <w:pPr>
              <w:pStyle w:val="a6"/>
              <w:ind w:left="0"/>
            </w:pPr>
            <w:r>
              <w:t>Реализация системно-деятельностного подхода на уроках физики, химии и биологии с помощью ЭОР «Облака знания» из УБ ЦОК.</w:t>
            </w:r>
          </w:p>
        </w:tc>
        <w:tc>
          <w:tcPr>
            <w:tcW w:w="2977" w:type="dxa"/>
          </w:tcPr>
          <w:p w:rsidR="0095760A" w:rsidRPr="00D43539" w:rsidRDefault="0095760A" w:rsidP="00BF6469">
            <w:pPr>
              <w:pStyle w:val="a6"/>
              <w:ind w:left="0"/>
            </w:pPr>
            <w:proofErr w:type="gramStart"/>
            <w:r>
              <w:t>Цифровой</w:t>
            </w:r>
            <w:proofErr w:type="gramEnd"/>
            <w:r>
              <w:t xml:space="preserve"> образовательный контент «Моя школа»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Pr="00D43539" w:rsidRDefault="0095760A" w:rsidP="00BF6469">
            <w:pPr>
              <w:pStyle w:val="a6"/>
              <w:ind w:left="0"/>
            </w:pPr>
            <w:r>
              <w:t>Калашникова Т.И.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</w:pPr>
            <w:r>
              <w:t>8</w:t>
            </w:r>
          </w:p>
        </w:tc>
        <w:tc>
          <w:tcPr>
            <w:tcW w:w="4111" w:type="dxa"/>
          </w:tcPr>
          <w:p w:rsidR="0095760A" w:rsidRPr="00D43539" w:rsidRDefault="0095760A" w:rsidP="007F5225">
            <w:pPr>
              <w:pStyle w:val="a6"/>
              <w:ind w:left="0"/>
            </w:pPr>
            <w:r>
              <w:t>Реализация системно-деятельностного подхода на уроках физики, химии и биологии с помощью ЭОР «Облака знания» из УБ ЦОК.</w:t>
            </w:r>
          </w:p>
        </w:tc>
        <w:tc>
          <w:tcPr>
            <w:tcW w:w="2977" w:type="dxa"/>
          </w:tcPr>
          <w:p w:rsidR="0095760A" w:rsidRPr="00D43539" w:rsidRDefault="0095760A" w:rsidP="007F5225">
            <w:pPr>
              <w:pStyle w:val="a6"/>
              <w:ind w:left="0"/>
            </w:pPr>
            <w:proofErr w:type="gramStart"/>
            <w:r>
              <w:t>Цифровой</w:t>
            </w:r>
            <w:proofErr w:type="gramEnd"/>
            <w:r>
              <w:t xml:space="preserve"> образовательный контент «Моя школа»</w:t>
            </w:r>
          </w:p>
        </w:tc>
      </w:tr>
      <w:tr w:rsidR="0095760A" w:rsidRPr="00D43539" w:rsidTr="00BF6469">
        <w:tc>
          <w:tcPr>
            <w:tcW w:w="2212" w:type="dxa"/>
          </w:tcPr>
          <w:p w:rsidR="0095760A" w:rsidRPr="00D43539" w:rsidRDefault="0095760A" w:rsidP="00BF6469">
            <w:pPr>
              <w:pStyle w:val="a6"/>
              <w:ind w:left="0"/>
            </w:pPr>
            <w:r>
              <w:t>Варченко И.Н.</w:t>
            </w:r>
          </w:p>
        </w:tc>
        <w:tc>
          <w:tcPr>
            <w:tcW w:w="765" w:type="dxa"/>
          </w:tcPr>
          <w:p w:rsidR="0095760A" w:rsidRPr="00D43539" w:rsidRDefault="0095760A" w:rsidP="00BF6469">
            <w:pPr>
              <w:pStyle w:val="a6"/>
              <w:ind w:left="0"/>
            </w:pPr>
            <w:r>
              <w:t>9</w:t>
            </w:r>
          </w:p>
        </w:tc>
        <w:tc>
          <w:tcPr>
            <w:tcW w:w="4111" w:type="dxa"/>
          </w:tcPr>
          <w:p w:rsidR="0095760A" w:rsidRPr="00D43539" w:rsidRDefault="0095760A" w:rsidP="007F5225">
            <w:pPr>
              <w:pStyle w:val="a6"/>
              <w:ind w:left="0"/>
            </w:pPr>
            <w:r>
              <w:t>Реализация системно-деятельностного подхода на уроках физики, химии и биологии с помощью ЭОР «Облака знания» из УБ ЦОК.</w:t>
            </w:r>
          </w:p>
        </w:tc>
        <w:tc>
          <w:tcPr>
            <w:tcW w:w="2977" w:type="dxa"/>
          </w:tcPr>
          <w:p w:rsidR="0095760A" w:rsidRPr="00D43539" w:rsidRDefault="0095760A" w:rsidP="007F5225">
            <w:pPr>
              <w:pStyle w:val="a6"/>
              <w:ind w:left="0"/>
            </w:pPr>
            <w:proofErr w:type="gramStart"/>
            <w:r>
              <w:t>Цифровой</w:t>
            </w:r>
            <w:proofErr w:type="gramEnd"/>
            <w:r>
              <w:t xml:space="preserve"> образовательный контент «Моя школа»</w:t>
            </w:r>
          </w:p>
        </w:tc>
      </w:tr>
      <w:tr w:rsidR="001552EC" w:rsidRPr="00D43539" w:rsidTr="00BF6469">
        <w:tc>
          <w:tcPr>
            <w:tcW w:w="2212" w:type="dxa"/>
          </w:tcPr>
          <w:p w:rsidR="001552EC" w:rsidRDefault="001552EC" w:rsidP="007F5225">
            <w:r w:rsidRPr="00945317">
              <w:rPr>
                <w:sz w:val="24"/>
                <w:szCs w:val="24"/>
              </w:rPr>
              <w:t>Сылка А.А.</w:t>
            </w:r>
          </w:p>
        </w:tc>
        <w:tc>
          <w:tcPr>
            <w:tcW w:w="765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10</w:t>
            </w:r>
          </w:p>
        </w:tc>
        <w:tc>
          <w:tcPr>
            <w:tcW w:w="4111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 xml:space="preserve">Формирование </w:t>
            </w:r>
            <w:proofErr w:type="gramStart"/>
            <w:r>
              <w:t>естественно-научной</w:t>
            </w:r>
            <w:proofErr w:type="gramEnd"/>
            <w:r>
              <w:t xml:space="preserve"> грамотности  на уроках физики, химии и биологии с помощью ЭОР «Облака знания» из УБ ЦОК.</w:t>
            </w:r>
          </w:p>
        </w:tc>
        <w:tc>
          <w:tcPr>
            <w:tcW w:w="2977" w:type="dxa"/>
          </w:tcPr>
          <w:p w:rsidR="001552EC" w:rsidRPr="00D43539" w:rsidRDefault="001552EC" w:rsidP="00BF6469">
            <w:pPr>
              <w:pStyle w:val="a6"/>
              <w:ind w:left="0"/>
            </w:pPr>
            <w:proofErr w:type="gramStart"/>
            <w:r>
              <w:t>Цифровой</w:t>
            </w:r>
            <w:proofErr w:type="gramEnd"/>
            <w:r>
              <w:t xml:space="preserve"> образовательный контент «Моя школа»</w:t>
            </w:r>
          </w:p>
        </w:tc>
      </w:tr>
      <w:tr w:rsidR="001552EC" w:rsidRPr="00D43539" w:rsidTr="00BF6469">
        <w:tc>
          <w:tcPr>
            <w:tcW w:w="2212" w:type="dxa"/>
          </w:tcPr>
          <w:p w:rsidR="001552EC" w:rsidRPr="00D43539" w:rsidRDefault="001552EC" w:rsidP="007F5225">
            <w:pPr>
              <w:pStyle w:val="a6"/>
              <w:ind w:left="0"/>
            </w:pPr>
            <w:r>
              <w:t>Калашникова Т.И.</w:t>
            </w:r>
          </w:p>
        </w:tc>
        <w:tc>
          <w:tcPr>
            <w:tcW w:w="765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11</w:t>
            </w:r>
          </w:p>
        </w:tc>
        <w:tc>
          <w:tcPr>
            <w:tcW w:w="4111" w:type="dxa"/>
          </w:tcPr>
          <w:p w:rsidR="001552EC" w:rsidRPr="00D43539" w:rsidRDefault="001552EC" w:rsidP="007F5225">
            <w:pPr>
              <w:pStyle w:val="a6"/>
              <w:ind w:left="0"/>
            </w:pPr>
            <w:r>
              <w:t xml:space="preserve">Формирование </w:t>
            </w:r>
            <w:proofErr w:type="gramStart"/>
            <w:r>
              <w:t>естественно-научной</w:t>
            </w:r>
            <w:proofErr w:type="gramEnd"/>
            <w:r>
              <w:t xml:space="preserve"> грамотности  на уроках физики, химии и биологии с помощью ЭОР «Облака знания» из УБ ЦОК.</w:t>
            </w:r>
          </w:p>
        </w:tc>
        <w:tc>
          <w:tcPr>
            <w:tcW w:w="2977" w:type="dxa"/>
          </w:tcPr>
          <w:p w:rsidR="001552EC" w:rsidRPr="00D43539" w:rsidRDefault="001552EC" w:rsidP="007F5225">
            <w:pPr>
              <w:pStyle w:val="a6"/>
              <w:ind w:left="0"/>
            </w:pPr>
            <w:proofErr w:type="gramStart"/>
            <w:r>
              <w:t>Цифровой</w:t>
            </w:r>
            <w:proofErr w:type="gramEnd"/>
            <w:r>
              <w:t xml:space="preserve"> образовательный контент «Моя школа»</w:t>
            </w:r>
          </w:p>
        </w:tc>
      </w:tr>
      <w:tr w:rsidR="001552EC" w:rsidRPr="00D43539" w:rsidTr="00BF6469">
        <w:tc>
          <w:tcPr>
            <w:tcW w:w="2212" w:type="dxa"/>
          </w:tcPr>
          <w:p w:rsidR="001552EC" w:rsidRPr="00D43539" w:rsidRDefault="001552EC" w:rsidP="007F5225">
            <w:pPr>
              <w:pStyle w:val="a6"/>
              <w:ind w:left="0"/>
            </w:pPr>
            <w:r>
              <w:t>Варченко И.Н.</w:t>
            </w:r>
          </w:p>
        </w:tc>
        <w:tc>
          <w:tcPr>
            <w:tcW w:w="765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12</w:t>
            </w:r>
          </w:p>
        </w:tc>
        <w:tc>
          <w:tcPr>
            <w:tcW w:w="4111" w:type="dxa"/>
          </w:tcPr>
          <w:p w:rsidR="001552EC" w:rsidRPr="00D43539" w:rsidRDefault="001552EC" w:rsidP="007F5225">
            <w:pPr>
              <w:pStyle w:val="a6"/>
              <w:ind w:left="0"/>
            </w:pPr>
            <w:r>
              <w:t xml:space="preserve">Формирование </w:t>
            </w:r>
            <w:proofErr w:type="gramStart"/>
            <w:r>
              <w:t>естественно-научной</w:t>
            </w:r>
            <w:proofErr w:type="gramEnd"/>
            <w:r>
              <w:t xml:space="preserve"> </w:t>
            </w:r>
            <w:r>
              <w:lastRenderedPageBreak/>
              <w:t>грамотности  на уроках физики, химии и биологии с помощью ЭОР «Облака знания» из УБ ЦОК.</w:t>
            </w:r>
          </w:p>
        </w:tc>
        <w:tc>
          <w:tcPr>
            <w:tcW w:w="2977" w:type="dxa"/>
          </w:tcPr>
          <w:p w:rsidR="001552EC" w:rsidRPr="00D43539" w:rsidRDefault="001552EC" w:rsidP="007F5225">
            <w:pPr>
              <w:pStyle w:val="a6"/>
              <w:ind w:left="0"/>
            </w:pPr>
            <w:proofErr w:type="gramStart"/>
            <w:r>
              <w:lastRenderedPageBreak/>
              <w:t>Цифровой</w:t>
            </w:r>
            <w:proofErr w:type="gramEnd"/>
            <w:r>
              <w:t xml:space="preserve"> образовательный </w:t>
            </w:r>
            <w:r>
              <w:lastRenderedPageBreak/>
              <w:t>контент «Моя школа»</w:t>
            </w:r>
          </w:p>
        </w:tc>
      </w:tr>
      <w:tr w:rsidR="001552EC" w:rsidRPr="00D43539" w:rsidTr="00BF6469">
        <w:tc>
          <w:tcPr>
            <w:tcW w:w="2212" w:type="dxa"/>
          </w:tcPr>
          <w:p w:rsidR="001552EC" w:rsidRPr="00D43539" w:rsidRDefault="001552EC" w:rsidP="007F5225">
            <w:pPr>
              <w:pStyle w:val="a6"/>
              <w:ind w:left="0"/>
            </w:pPr>
            <w:r>
              <w:lastRenderedPageBreak/>
              <w:t>Варченко И.Н.</w:t>
            </w:r>
          </w:p>
        </w:tc>
        <w:tc>
          <w:tcPr>
            <w:tcW w:w="765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13</w:t>
            </w:r>
          </w:p>
        </w:tc>
        <w:tc>
          <w:tcPr>
            <w:tcW w:w="4111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Проектирование урока биологии с помощью ЦОК</w:t>
            </w:r>
          </w:p>
        </w:tc>
        <w:tc>
          <w:tcPr>
            <w:tcW w:w="2977" w:type="dxa"/>
          </w:tcPr>
          <w:p w:rsidR="001552EC" w:rsidRPr="00D43539" w:rsidRDefault="001552EC" w:rsidP="00BF6469">
            <w:pPr>
              <w:pStyle w:val="a6"/>
              <w:ind w:left="0"/>
            </w:pPr>
            <w:proofErr w:type="gramStart"/>
            <w:r>
              <w:t>Цифровой</w:t>
            </w:r>
            <w:proofErr w:type="gramEnd"/>
            <w:r>
              <w:t xml:space="preserve"> образовательный контент «Моя школа»</w:t>
            </w:r>
          </w:p>
        </w:tc>
      </w:tr>
      <w:tr w:rsidR="001552EC" w:rsidRPr="00D43539" w:rsidTr="00BF6469">
        <w:tc>
          <w:tcPr>
            <w:tcW w:w="2212" w:type="dxa"/>
          </w:tcPr>
          <w:p w:rsidR="001552EC" w:rsidRPr="00D43539" w:rsidRDefault="001552EC" w:rsidP="007F5225">
            <w:pPr>
              <w:pStyle w:val="a6"/>
              <w:ind w:left="0"/>
            </w:pPr>
            <w:r>
              <w:t>Варченко И.Н.</w:t>
            </w:r>
          </w:p>
        </w:tc>
        <w:tc>
          <w:tcPr>
            <w:tcW w:w="765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14</w:t>
            </w:r>
          </w:p>
        </w:tc>
        <w:tc>
          <w:tcPr>
            <w:tcW w:w="4111" w:type="dxa"/>
          </w:tcPr>
          <w:p w:rsidR="001552EC" w:rsidRPr="00D43539" w:rsidRDefault="001552EC" w:rsidP="00BF6469">
            <w:pPr>
              <w:pStyle w:val="a6"/>
              <w:ind w:left="0"/>
            </w:pPr>
            <w:r>
              <w:t>Телемост «Путь инженера: от теории к практике.</w:t>
            </w:r>
          </w:p>
        </w:tc>
        <w:tc>
          <w:tcPr>
            <w:tcW w:w="2977" w:type="dxa"/>
          </w:tcPr>
          <w:p w:rsidR="001552EC" w:rsidRPr="00D43539" w:rsidRDefault="001552EC" w:rsidP="00BF6469">
            <w:pPr>
              <w:pStyle w:val="a6"/>
              <w:ind w:left="0"/>
            </w:pPr>
          </w:p>
        </w:tc>
      </w:tr>
    </w:tbl>
    <w:p w:rsidR="00BF6469" w:rsidRDefault="00BF6469" w:rsidP="00BF6469">
      <w:pPr>
        <w:pStyle w:val="a6"/>
        <w:rPr>
          <w:sz w:val="28"/>
          <w:szCs w:val="28"/>
        </w:rPr>
      </w:pPr>
    </w:p>
    <w:p w:rsidR="001552EC" w:rsidRDefault="001552EC" w:rsidP="001552EC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Традиционно в школе проводятся ежегодно такие мероприятия как «День воды», «День Земли», «День леса», «День птиц»</w:t>
      </w:r>
      <w:r w:rsidR="00B23701">
        <w:rPr>
          <w:sz w:val="28"/>
          <w:szCs w:val="28"/>
        </w:rPr>
        <w:t>. В рамках этих мероприятий проводятся экологические уроки, конкурсы-выставки  рисунков, поделок. Ежемесячно проводятся мероприятия</w:t>
      </w:r>
      <w:r w:rsidR="00B23701" w:rsidRPr="00AA76AE">
        <w:rPr>
          <w:sz w:val="28"/>
          <w:szCs w:val="28"/>
        </w:rPr>
        <w:t xml:space="preserve"> по формированию экологической культуры подрастающего поколения в сфере раздельного накопления твердых коммунальных отходов</w:t>
      </w:r>
      <w:r w:rsidR="00B23701">
        <w:rPr>
          <w:sz w:val="28"/>
          <w:szCs w:val="28"/>
        </w:rPr>
        <w:t>.</w:t>
      </w:r>
    </w:p>
    <w:p w:rsidR="00FD6793" w:rsidRDefault="00FD6793" w:rsidP="001552EC">
      <w:pPr>
        <w:pStyle w:val="a6"/>
        <w:ind w:left="0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4037"/>
        <w:gridCol w:w="5068"/>
      </w:tblGrid>
      <w:tr w:rsidR="00FD6793" w:rsidTr="00375F6D">
        <w:tc>
          <w:tcPr>
            <w:tcW w:w="466" w:type="dxa"/>
            <w:vAlign w:val="center"/>
          </w:tcPr>
          <w:p w:rsidR="00FD6793" w:rsidRDefault="00FD6793" w:rsidP="00FD679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37" w:type="dxa"/>
            <w:vAlign w:val="center"/>
          </w:tcPr>
          <w:p w:rsidR="00FD6793" w:rsidRDefault="00FD6793" w:rsidP="00FD679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5068" w:type="dxa"/>
            <w:vAlign w:val="center"/>
          </w:tcPr>
          <w:p w:rsidR="00FD6793" w:rsidRDefault="00FD6793" w:rsidP="00FD6793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размещение материала</w:t>
            </w:r>
          </w:p>
        </w:tc>
      </w:tr>
      <w:tr w:rsidR="00FD6793" w:rsidTr="00375F6D">
        <w:tc>
          <w:tcPr>
            <w:tcW w:w="466" w:type="dxa"/>
          </w:tcPr>
          <w:p w:rsidR="00FD6793" w:rsidRDefault="00FD6793" w:rsidP="001552EC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FD6793" w:rsidRPr="002D41B0" w:rsidRDefault="002D41B0" w:rsidP="001552EC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r w:rsidRPr="002D41B0">
              <w:rPr>
                <w:bCs/>
                <w:iCs/>
                <w:sz w:val="28"/>
                <w:szCs w:val="28"/>
              </w:rPr>
              <w:t>Формы и методы работы по реализации системно-деятельностного подхода в обучении биологии</w:t>
            </w:r>
            <w:r>
              <w:rPr>
                <w:bCs/>
                <w:iCs/>
                <w:sz w:val="28"/>
                <w:szCs w:val="28"/>
              </w:rPr>
              <w:t>»</w:t>
            </w:r>
            <w:r w:rsidRPr="002D41B0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 Опыт работы Варченко И.Н.</w:t>
            </w:r>
          </w:p>
        </w:tc>
        <w:tc>
          <w:tcPr>
            <w:tcW w:w="5068" w:type="dxa"/>
          </w:tcPr>
          <w:p w:rsidR="00FD6793" w:rsidRDefault="00375F6D" w:rsidP="001552EC">
            <w:pPr>
              <w:pStyle w:val="a6"/>
              <w:ind w:left="0"/>
              <w:rPr>
                <w:sz w:val="28"/>
                <w:szCs w:val="28"/>
              </w:rPr>
            </w:pPr>
            <w:hyperlink r:id="rId6" w:history="1">
              <w:r w:rsidRPr="00495168">
                <w:rPr>
                  <w:rStyle w:val="a7"/>
                  <w:sz w:val="28"/>
                  <w:szCs w:val="28"/>
                </w:rPr>
                <w:t>https://r1.nubex.ru/s9702-0ae/f4511_7b/Опыт%20работы_%20Использование%20системно-деятельностного%20подхода%20%20при%20изучении%20биологии.pptx</w:t>
              </w:r>
            </w:hyperlink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D6793" w:rsidTr="00375F6D">
        <w:trPr>
          <w:trHeight w:val="1170"/>
        </w:trPr>
        <w:tc>
          <w:tcPr>
            <w:tcW w:w="466" w:type="dxa"/>
          </w:tcPr>
          <w:p w:rsidR="00FD6793" w:rsidRDefault="00FD6793" w:rsidP="001552EC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FD6793" w:rsidRPr="00E33EFC" w:rsidRDefault="00E33EFC" w:rsidP="001552EC">
            <w:pPr>
              <w:pStyle w:val="a6"/>
              <w:ind w:left="0"/>
              <w:rPr>
                <w:sz w:val="28"/>
                <w:szCs w:val="28"/>
              </w:rPr>
            </w:pPr>
            <w:r w:rsidRPr="00E33EFC">
              <w:rPr>
                <w:sz w:val="28"/>
                <w:szCs w:val="28"/>
              </w:rPr>
              <w:t xml:space="preserve">Планирование и реализация  проектной и исследовательской деятельности </w:t>
            </w:r>
            <w:proofErr w:type="gramStart"/>
            <w:r w:rsidRPr="00E33EFC">
              <w:rPr>
                <w:sz w:val="28"/>
                <w:szCs w:val="28"/>
              </w:rPr>
              <w:t>обучающихся</w:t>
            </w:r>
            <w:proofErr w:type="gramEnd"/>
            <w:r w:rsidRPr="00E33EFC">
              <w:rPr>
                <w:sz w:val="28"/>
                <w:szCs w:val="28"/>
              </w:rPr>
              <w:t xml:space="preserve">: </w:t>
            </w:r>
            <w:r w:rsidR="0061017E" w:rsidRPr="00E33EFC">
              <w:rPr>
                <w:sz w:val="28"/>
                <w:szCs w:val="28"/>
              </w:rPr>
              <w:t>Экоурок  «Вода в нашей жизни»</w:t>
            </w:r>
          </w:p>
        </w:tc>
        <w:tc>
          <w:tcPr>
            <w:tcW w:w="5068" w:type="dxa"/>
          </w:tcPr>
          <w:p w:rsidR="00FD6793" w:rsidRDefault="00375F6D" w:rsidP="001552EC">
            <w:pPr>
              <w:pStyle w:val="a6"/>
              <w:ind w:left="0"/>
              <w:rPr>
                <w:sz w:val="28"/>
                <w:szCs w:val="28"/>
              </w:rPr>
            </w:pPr>
            <w:hyperlink r:id="rId7" w:history="1">
              <w:r w:rsidRPr="00495168">
                <w:rPr>
                  <w:rStyle w:val="a7"/>
                  <w:sz w:val="28"/>
                  <w:szCs w:val="28"/>
                </w:rPr>
                <w:t>https://r1.nubex.ru/s9702-0ae/f4506_a6/Исследовательская%20работа_%20Вода%20и%20здоровье%20человека.pptx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D6793" w:rsidRDefault="00FD6793" w:rsidP="001552EC">
      <w:pPr>
        <w:pStyle w:val="a6"/>
        <w:ind w:left="0"/>
        <w:rPr>
          <w:sz w:val="28"/>
          <w:szCs w:val="28"/>
        </w:rPr>
      </w:pPr>
    </w:p>
    <w:p w:rsidR="00B23701" w:rsidRDefault="00B23701" w:rsidP="00B2370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выводы</w:t>
      </w:r>
    </w:p>
    <w:p w:rsidR="00B23701" w:rsidRPr="00D62C59" w:rsidRDefault="00B23701" w:rsidP="00B23701">
      <w:pPr>
        <w:ind w:firstLine="567"/>
        <w:jc w:val="center"/>
        <w:rPr>
          <w:b/>
          <w:sz w:val="28"/>
          <w:szCs w:val="28"/>
        </w:rPr>
      </w:pPr>
    </w:p>
    <w:p w:rsidR="00B23701" w:rsidRPr="00BF7FB3" w:rsidRDefault="00B23701" w:rsidP="00B23701">
      <w:pPr>
        <w:ind w:firstLine="567"/>
        <w:jc w:val="both"/>
        <w:rPr>
          <w:sz w:val="28"/>
          <w:szCs w:val="28"/>
        </w:rPr>
      </w:pPr>
      <w:r w:rsidRPr="00BF7FB3">
        <w:rPr>
          <w:sz w:val="28"/>
          <w:szCs w:val="28"/>
        </w:rPr>
        <w:t>Программа по химии, физике, информатике, биологии выполнена, отставаний нет, практическая часть к программному материалу выполнена полностью.</w:t>
      </w:r>
    </w:p>
    <w:p w:rsidR="00B23701" w:rsidRPr="00BF7FB3" w:rsidRDefault="00B23701" w:rsidP="00B23701">
      <w:pPr>
        <w:ind w:firstLine="567"/>
        <w:jc w:val="both"/>
        <w:rPr>
          <w:sz w:val="28"/>
          <w:szCs w:val="28"/>
        </w:rPr>
      </w:pPr>
      <w:r w:rsidRPr="00BF7FB3">
        <w:rPr>
          <w:sz w:val="28"/>
          <w:szCs w:val="28"/>
        </w:rPr>
        <w:t xml:space="preserve">Учитывая недостатки, в целях развития творческого потенциала педагогов, обмена опытом работы внести в план работы МО на следующий учебный год проведение каждым учителем открытых уроков. При этом необходимо, чтобы урок не только отражал работу учителя по проблеме, но и в обязательном порядке учитывал бы потребности всех школьников - не только «сильных», но и тех, кому изучение предмета дается с трудом. </w:t>
      </w:r>
    </w:p>
    <w:p w:rsidR="00B23701" w:rsidRPr="00BF7FB3" w:rsidRDefault="00B23701" w:rsidP="00B23701">
      <w:pPr>
        <w:ind w:firstLine="567"/>
        <w:jc w:val="both"/>
        <w:rPr>
          <w:sz w:val="28"/>
          <w:szCs w:val="28"/>
        </w:rPr>
      </w:pPr>
      <w:r w:rsidRPr="00BF7FB3">
        <w:rPr>
          <w:sz w:val="28"/>
          <w:szCs w:val="28"/>
        </w:rPr>
        <w:t xml:space="preserve">Необходимо акцентировать внимание на том, что в следующем учебном году при планировании работы школьного МО обязательно нужно учесть вопросы дальнейшего изучения, апробации и </w:t>
      </w:r>
      <w:proofErr w:type="gramStart"/>
      <w:r w:rsidRPr="00BF7FB3">
        <w:rPr>
          <w:sz w:val="28"/>
          <w:szCs w:val="28"/>
        </w:rPr>
        <w:t>использования</w:t>
      </w:r>
      <w:proofErr w:type="gramEnd"/>
      <w:r w:rsidRPr="00BF7FB3">
        <w:rPr>
          <w:sz w:val="28"/>
          <w:szCs w:val="28"/>
        </w:rPr>
        <w:t xml:space="preserve"> инновационных педтехнологий в </w:t>
      </w:r>
      <w:r>
        <w:rPr>
          <w:sz w:val="28"/>
          <w:szCs w:val="28"/>
        </w:rPr>
        <w:t xml:space="preserve">практике преподавания, </w:t>
      </w:r>
      <w:r w:rsidRPr="00BF7FB3">
        <w:rPr>
          <w:sz w:val="28"/>
          <w:szCs w:val="28"/>
        </w:rPr>
        <w:t xml:space="preserve"> участия педагогов в профессиональных конкурсах, обобщение и распространение собственного </w:t>
      </w:r>
      <w:r w:rsidRPr="00BF7FB3">
        <w:rPr>
          <w:sz w:val="28"/>
          <w:szCs w:val="28"/>
        </w:rPr>
        <w:lastRenderedPageBreak/>
        <w:t xml:space="preserve">педагогического опыта. Каждый учитель, работая над проблемой обучения, выбирает педтехнологии, наиболее оптимально способствующие реализации проблемы, разрабатывает в полном объеме: рабочие программы по предмету, информационно-методическое обеспечение, дидактические материалы, продумывает и подбирает набор способов и приемов учебной деятельности. Эти направления методической работы в отношении реализации заявленной проблемы обучения можно считать приоритетными в работе учителя. На первом заседании МО необходимо акцентировать внимание педагогов на основополагающей значимости рабочей программы в работе учителя. Насколько продуманно учитель ставит проблему обучения, исходя из самооценки профессионализма, анализа учебных проблем и уровня подготовленности класса; осуществляет выбор педтехнологий и УМК; планирует проектную или исследовательскую работу с одаренными детьми; определяет форму предоставления отчета о работе в конце учебного года; настолько эффективна и планомерна будет его работа. </w:t>
      </w:r>
    </w:p>
    <w:p w:rsidR="00B23701" w:rsidRPr="00BF7FB3" w:rsidRDefault="00B23701" w:rsidP="00B23701">
      <w:pPr>
        <w:ind w:firstLine="567"/>
        <w:jc w:val="both"/>
        <w:rPr>
          <w:sz w:val="28"/>
          <w:szCs w:val="28"/>
        </w:rPr>
      </w:pPr>
      <w:r w:rsidRPr="00BF7FB3">
        <w:rPr>
          <w:sz w:val="28"/>
          <w:szCs w:val="28"/>
        </w:rPr>
        <w:t>В результате анализа работы МО учителей образовательной области «Естествознание» необходимо в новом учебном году работать над следующими проблемами:</w:t>
      </w:r>
    </w:p>
    <w:p w:rsidR="00B23701" w:rsidRPr="00775EE2" w:rsidRDefault="00B23701" w:rsidP="00B23701">
      <w:pPr>
        <w:numPr>
          <w:ilvl w:val="0"/>
          <w:numId w:val="4"/>
        </w:num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5EE2">
        <w:rPr>
          <w:sz w:val="28"/>
          <w:szCs w:val="28"/>
        </w:rPr>
        <w:t>Повышать творческий и методический уровень преподавания предметов посредством формирования профессиональной педаго</w:t>
      </w:r>
      <w:r>
        <w:rPr>
          <w:sz w:val="28"/>
          <w:szCs w:val="28"/>
        </w:rPr>
        <w:t>гической компетентности учителя.</w:t>
      </w:r>
      <w:r w:rsidRPr="00775EE2">
        <w:rPr>
          <w:sz w:val="28"/>
          <w:szCs w:val="28"/>
        </w:rPr>
        <w:t xml:space="preserve"> </w:t>
      </w:r>
    </w:p>
    <w:p w:rsidR="00B23701" w:rsidRPr="00775EE2" w:rsidRDefault="00B23701" w:rsidP="00B23701">
      <w:pPr>
        <w:numPr>
          <w:ilvl w:val="0"/>
          <w:numId w:val="4"/>
        </w:num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5EE2">
        <w:rPr>
          <w:sz w:val="28"/>
          <w:szCs w:val="28"/>
        </w:rPr>
        <w:t xml:space="preserve">Обеспечить более широкое использование современных технологий обучения, развитие ключевых компетенций </w:t>
      </w:r>
      <w:r>
        <w:rPr>
          <w:sz w:val="28"/>
          <w:szCs w:val="28"/>
        </w:rPr>
        <w:t>об</w:t>
      </w:r>
      <w:r w:rsidRPr="00775EE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75EE2">
        <w:rPr>
          <w:sz w:val="28"/>
          <w:szCs w:val="28"/>
        </w:rPr>
        <w:t>щихся</w:t>
      </w:r>
      <w:r>
        <w:rPr>
          <w:sz w:val="28"/>
          <w:szCs w:val="28"/>
        </w:rPr>
        <w:t>.</w:t>
      </w:r>
    </w:p>
    <w:p w:rsidR="00B23701" w:rsidRPr="00775EE2" w:rsidRDefault="00B23701" w:rsidP="00B23701">
      <w:pPr>
        <w:numPr>
          <w:ilvl w:val="0"/>
          <w:numId w:val="4"/>
        </w:num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5EE2">
        <w:rPr>
          <w:sz w:val="28"/>
          <w:szCs w:val="28"/>
        </w:rPr>
        <w:t>Продолжить работу по освоению инновационных подходов в обучении  предметов естественного цикла, обеспечив</w:t>
      </w:r>
      <w:r>
        <w:rPr>
          <w:sz w:val="28"/>
          <w:szCs w:val="28"/>
        </w:rPr>
        <w:t>ающих качественное образование.</w:t>
      </w:r>
      <w:r w:rsidRPr="00775EE2">
        <w:rPr>
          <w:sz w:val="28"/>
          <w:szCs w:val="28"/>
        </w:rPr>
        <w:t xml:space="preserve"> </w:t>
      </w:r>
    </w:p>
    <w:p w:rsidR="00B23701" w:rsidRPr="00775EE2" w:rsidRDefault="00B23701" w:rsidP="00B23701">
      <w:pPr>
        <w:numPr>
          <w:ilvl w:val="0"/>
          <w:numId w:val="4"/>
        </w:num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5EE2">
        <w:rPr>
          <w:sz w:val="28"/>
          <w:szCs w:val="28"/>
        </w:rPr>
        <w:t>Усилить работу по п</w:t>
      </w:r>
      <w:r>
        <w:rPr>
          <w:sz w:val="28"/>
          <w:szCs w:val="28"/>
        </w:rPr>
        <w:t xml:space="preserve">риобщению учителей к </w:t>
      </w:r>
      <w:r w:rsidRPr="00775EE2">
        <w:rPr>
          <w:sz w:val="28"/>
          <w:szCs w:val="28"/>
        </w:rPr>
        <w:t>исследовательской деятельности</w:t>
      </w:r>
      <w:r>
        <w:rPr>
          <w:sz w:val="28"/>
          <w:szCs w:val="28"/>
        </w:rPr>
        <w:t>.</w:t>
      </w:r>
    </w:p>
    <w:p w:rsidR="00B23701" w:rsidRPr="00775EE2" w:rsidRDefault="00B23701" w:rsidP="00B23701">
      <w:pPr>
        <w:numPr>
          <w:ilvl w:val="0"/>
          <w:numId w:val="4"/>
        </w:num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5EE2">
        <w:rPr>
          <w:sz w:val="28"/>
          <w:szCs w:val="28"/>
        </w:rPr>
        <w:t>Способствовать овладению методикой научно-обоснованного анализа и самоанализа своей деятельности.</w:t>
      </w:r>
    </w:p>
    <w:p w:rsidR="00B23701" w:rsidRPr="00775EE2" w:rsidRDefault="00B23701" w:rsidP="00B23701">
      <w:pPr>
        <w:numPr>
          <w:ilvl w:val="0"/>
          <w:numId w:val="4"/>
        </w:numPr>
        <w:spacing w:line="276" w:lineRule="auto"/>
        <w:ind w:left="709" w:firstLine="567"/>
        <w:jc w:val="both"/>
        <w:rPr>
          <w:sz w:val="28"/>
          <w:szCs w:val="28"/>
        </w:rPr>
      </w:pPr>
      <w:r w:rsidRPr="00775EE2">
        <w:rPr>
          <w:sz w:val="28"/>
          <w:szCs w:val="28"/>
        </w:rPr>
        <w:t xml:space="preserve"> Создавать условия для развития творческих способностей детей.</w:t>
      </w:r>
    </w:p>
    <w:p w:rsidR="00B23701" w:rsidRPr="00BF6469" w:rsidRDefault="00B23701" w:rsidP="001552EC">
      <w:pPr>
        <w:pStyle w:val="a6"/>
        <w:ind w:left="0"/>
        <w:rPr>
          <w:sz w:val="28"/>
          <w:szCs w:val="28"/>
        </w:rPr>
      </w:pPr>
    </w:p>
    <w:sectPr w:rsidR="00B23701" w:rsidRPr="00BF6469" w:rsidSect="00BA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0939"/>
    <w:multiLevelType w:val="hybridMultilevel"/>
    <w:tmpl w:val="795E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20B3B"/>
    <w:multiLevelType w:val="hybridMultilevel"/>
    <w:tmpl w:val="C9F6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24FB4"/>
    <w:multiLevelType w:val="hybridMultilevel"/>
    <w:tmpl w:val="D61E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61F3F"/>
    <w:multiLevelType w:val="hybridMultilevel"/>
    <w:tmpl w:val="A652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63D"/>
    <w:rsid w:val="001552EC"/>
    <w:rsid w:val="00281AB9"/>
    <w:rsid w:val="002B1531"/>
    <w:rsid w:val="002D41B0"/>
    <w:rsid w:val="002F3433"/>
    <w:rsid w:val="00375F6D"/>
    <w:rsid w:val="003E2782"/>
    <w:rsid w:val="005A0A7E"/>
    <w:rsid w:val="0061017E"/>
    <w:rsid w:val="0095760A"/>
    <w:rsid w:val="00AD60A5"/>
    <w:rsid w:val="00B23701"/>
    <w:rsid w:val="00BA5847"/>
    <w:rsid w:val="00BE4202"/>
    <w:rsid w:val="00BF6469"/>
    <w:rsid w:val="00D43539"/>
    <w:rsid w:val="00DF0FF3"/>
    <w:rsid w:val="00E33EFC"/>
    <w:rsid w:val="00E5563D"/>
    <w:rsid w:val="00EC0182"/>
    <w:rsid w:val="00EC58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563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6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E5563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5563D"/>
    <w:rPr>
      <w:b/>
      <w:bCs/>
    </w:rPr>
  </w:style>
  <w:style w:type="table" w:styleId="a5">
    <w:name w:val="Table Grid"/>
    <w:basedOn w:val="a1"/>
    <w:uiPriority w:val="59"/>
    <w:rsid w:val="00281A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F3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F0FF3"/>
    <w:pPr>
      <w:ind w:left="720"/>
      <w:contextualSpacing/>
    </w:pPr>
  </w:style>
  <w:style w:type="character" w:customStyle="1" w:styleId="text">
    <w:name w:val="text"/>
    <w:basedOn w:val="a0"/>
    <w:rsid w:val="00BE4202"/>
  </w:style>
  <w:style w:type="character" w:styleId="a7">
    <w:name w:val="Hyperlink"/>
    <w:basedOn w:val="a0"/>
    <w:uiPriority w:val="99"/>
    <w:unhideWhenUsed/>
    <w:rsid w:val="00375F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1.nubex.ru/s9702-0ae/f4506_a6/&#1048;&#1089;&#1089;&#1083;&#1077;&#1076;&#1086;&#1074;&#1072;&#1090;&#1077;&#1083;&#1100;&#1089;&#1082;&#1072;&#1103;%20&#1088;&#1072;&#1073;&#1086;&#1090;&#1072;_%20&#1042;&#1086;&#1076;&#1072;%20&#1080;%20&#1079;&#1076;&#1086;&#1088;&#1086;&#1074;&#1100;&#1077;%20&#1095;&#1077;&#1083;&#1086;&#1074;&#1077;&#1082;&#1072;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1.nubex.ru/s9702-0ae/f4511_7b/&#1054;&#1087;&#1099;&#1090;%20&#1088;&#1072;&#1073;&#1086;&#1090;&#1099;_%20&#1048;&#1089;&#1087;&#1086;&#1083;&#1100;&#1079;&#1086;&#1074;&#1072;&#1085;&#1080;&#1077;%20&#1089;&#1080;&#1089;&#1090;&#1077;&#1084;&#1085;&#1086;-&#1076;&#1077;&#1103;&#1090;&#1077;&#1083;&#1100;&#1085;&#1086;&#1089;&#1090;&#1085;&#1086;&#1075;&#1086;%20&#1087;&#1086;&#1076;&#1093;&#1086;&#1076;&#1072;%20%20&#1087;&#1088;&#1080;%20&#1080;&#1079;&#1091;&#1095;&#1077;&#1085;&#1080;&#1080;%20&#1073;&#1080;&#1086;&#1083;&#1086;&#1075;&#1080;&#1080;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«Развитие предметно-методологической компетентности педагогов как ресурс повыше</vt:lpstr>
      <vt:lpstr>Современная концепция преподавания биологии в общеобразовательной организации.</vt:lpstr>
    </vt:vector>
  </TitlesOfParts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</cp:lastModifiedBy>
  <cp:revision>5</cp:revision>
  <dcterms:created xsi:type="dcterms:W3CDTF">2026-05-22T05:03:00Z</dcterms:created>
  <dcterms:modified xsi:type="dcterms:W3CDTF">2026-05-22T11:02:00Z</dcterms:modified>
</cp:coreProperties>
</file>