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8C" w:rsidRDefault="0064008C" w:rsidP="002B4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2030" w:rsidRPr="0064008C" w:rsidRDefault="0064008C" w:rsidP="006400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20130" cy="8656053"/>
            <wp:effectExtent l="19050" t="0" r="0" b="0"/>
            <wp:docPr id="1" name="Рисунок 1" descr="G:\ПСШ Положение об ЭО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СШ Положение об ЭОИ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030" w:rsidRDefault="002B4BF6" w:rsidP="00B92030">
      <w:pPr>
        <w:spacing w:after="0" w:line="240" w:lineRule="auto"/>
        <w:jc w:val="right"/>
      </w:pPr>
      <w:r>
        <w:lastRenderedPageBreak/>
        <w:t xml:space="preserve">Приложение к приказу </w:t>
      </w:r>
    </w:p>
    <w:p w:rsidR="00B92030" w:rsidRDefault="002B4BF6" w:rsidP="00B92030">
      <w:pPr>
        <w:spacing w:after="0" w:line="240" w:lineRule="auto"/>
        <w:jc w:val="right"/>
      </w:pPr>
      <w:r>
        <w:t xml:space="preserve">МБОУ </w:t>
      </w:r>
      <w:r w:rsidR="00B92030">
        <w:t xml:space="preserve"> ПСШ №10</w:t>
      </w:r>
      <w:r>
        <w:t xml:space="preserve"> </w:t>
      </w:r>
    </w:p>
    <w:p w:rsidR="00B92030" w:rsidRDefault="00F16E10" w:rsidP="00F16E1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</w:t>
      </w:r>
      <w:r w:rsidR="002B4BF6">
        <w:t xml:space="preserve">от 03.04.2023 № </w:t>
      </w:r>
    </w:p>
    <w:p w:rsidR="00B92030" w:rsidRDefault="00B92030" w:rsidP="00B92030">
      <w:pPr>
        <w:spacing w:after="0"/>
      </w:pPr>
    </w:p>
    <w:p w:rsidR="00B92030" w:rsidRDefault="00B92030"/>
    <w:p w:rsidR="00B92030" w:rsidRDefault="00B92030"/>
    <w:p w:rsidR="00B92030" w:rsidRPr="00B92030" w:rsidRDefault="002B4BF6" w:rsidP="00B92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30">
        <w:rPr>
          <w:rFonts w:ascii="Times New Roman" w:hAnsi="Times New Roman" w:cs="Times New Roman"/>
          <w:b/>
          <w:sz w:val="28"/>
          <w:szCs w:val="28"/>
        </w:rPr>
        <w:t>Положение об электронной информационно-образовательной среде</w:t>
      </w:r>
    </w:p>
    <w:p w:rsidR="00B92030" w:rsidRPr="00B92030" w:rsidRDefault="002B4BF6" w:rsidP="00B92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30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</w:t>
      </w:r>
    </w:p>
    <w:p w:rsidR="00B92030" w:rsidRPr="00B92030" w:rsidRDefault="002B4BF6" w:rsidP="00B92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030" w:rsidRPr="00B92030">
        <w:rPr>
          <w:rFonts w:ascii="Times New Roman" w:hAnsi="Times New Roman" w:cs="Times New Roman"/>
          <w:b/>
          <w:sz w:val="28"/>
          <w:szCs w:val="28"/>
        </w:rPr>
        <w:t>Присальская</w:t>
      </w:r>
      <w:proofErr w:type="spellEnd"/>
      <w:r w:rsidR="00B92030" w:rsidRPr="00B92030">
        <w:rPr>
          <w:rFonts w:ascii="Times New Roman" w:hAnsi="Times New Roman" w:cs="Times New Roman"/>
          <w:b/>
          <w:sz w:val="28"/>
          <w:szCs w:val="28"/>
        </w:rPr>
        <w:t xml:space="preserve"> средняя школа №10</w:t>
      </w:r>
    </w:p>
    <w:p w:rsidR="00B92030" w:rsidRPr="00B92030" w:rsidRDefault="00B92030" w:rsidP="00B92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030" w:rsidRPr="00B92030" w:rsidRDefault="002B4BF6" w:rsidP="00B92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03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9203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1.1.Положение об электронной информационно-образовательной среде (далее — Положение) Муниципального бюджетного общеобразовательного учреждения </w:t>
      </w:r>
      <w:proofErr w:type="spellStart"/>
      <w:r w:rsidR="00B92030" w:rsidRPr="00DA3870">
        <w:rPr>
          <w:rFonts w:ascii="Times New Roman" w:hAnsi="Times New Roman" w:cs="Times New Roman"/>
          <w:sz w:val="28"/>
          <w:szCs w:val="28"/>
        </w:rPr>
        <w:t>Присальской</w:t>
      </w:r>
      <w:proofErr w:type="spellEnd"/>
      <w:r w:rsidR="00B92030" w:rsidRPr="00DA3870">
        <w:rPr>
          <w:rFonts w:ascii="Times New Roman" w:hAnsi="Times New Roman" w:cs="Times New Roman"/>
          <w:sz w:val="28"/>
          <w:szCs w:val="28"/>
        </w:rPr>
        <w:t xml:space="preserve"> средней школы №10</w:t>
      </w:r>
      <w:r w:rsidRPr="00DA3870">
        <w:rPr>
          <w:rFonts w:ascii="Times New Roman" w:hAnsi="Times New Roman" w:cs="Times New Roman"/>
          <w:sz w:val="28"/>
          <w:szCs w:val="28"/>
        </w:rPr>
        <w:t xml:space="preserve"> (далее – Учреждение):</w:t>
      </w:r>
    </w:p>
    <w:p w:rsidR="00B9203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-устанавливает назначение и составные элементы электронной информационно-образовательной среды (далее - ЭИОС) Учреждения;</w:t>
      </w:r>
    </w:p>
    <w:p w:rsidR="00B9203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-устанавливает требования к функционированию ЭИОС Учреждения;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-регулирует порядок и формы доступа к ресурсам, системам и </w:t>
      </w:r>
      <w:proofErr w:type="spellStart"/>
      <w:r w:rsidRPr="00DA3870">
        <w:rPr>
          <w:rFonts w:ascii="Times New Roman" w:hAnsi="Times New Roman" w:cs="Times New Roman"/>
          <w:sz w:val="28"/>
          <w:szCs w:val="28"/>
        </w:rPr>
        <w:t>веб-сервисам</w:t>
      </w:r>
      <w:proofErr w:type="spellEnd"/>
      <w:r w:rsidRPr="00DA3870">
        <w:rPr>
          <w:rFonts w:ascii="Times New Roman" w:hAnsi="Times New Roman" w:cs="Times New Roman"/>
          <w:sz w:val="28"/>
          <w:szCs w:val="28"/>
        </w:rPr>
        <w:t xml:space="preserve"> ЭИОС Учреждения;</w:t>
      </w:r>
    </w:p>
    <w:p w:rsidR="00B9203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-определяет права и ответственность пользователей ЭИОС Учреждения. 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1.2.Положение разработано в соответствии </w:t>
      </w:r>
      <w:proofErr w:type="gramStart"/>
      <w:r w:rsidRPr="00DA38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38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-Федеральным законом от 29.12.2012 №273-ФЗ «Об образовании в Российской Федерации»; 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-Федеральным законом от 27.07.2006 №149-ФЗ «Об информации, информационных технологиях и о защите информации»;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-Федеральным законом от 27.07.2006 № 152-ФЗ «О персональных данных»;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A387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-Уставом Учреждения;</w:t>
      </w:r>
    </w:p>
    <w:p w:rsidR="00B92030" w:rsidRPr="00DA3870" w:rsidRDefault="002B4BF6" w:rsidP="00DA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-локальными нормативными актами, регламентирующими организацию и обеспечение образовательного процесса.</w:t>
      </w:r>
    </w:p>
    <w:p w:rsidR="00DA3870" w:rsidRPr="00DA3870" w:rsidRDefault="002B4BF6" w:rsidP="00DA3870">
      <w:pPr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DA3870">
        <w:rPr>
          <w:rFonts w:ascii="Times New Roman" w:hAnsi="Times New Roman" w:cs="Times New Roman"/>
          <w:sz w:val="28"/>
          <w:szCs w:val="28"/>
        </w:rPr>
        <w:t xml:space="preserve">1.3.ЭИОС – информационно-образовательное пространство, системно организованная совокупность информационного, технического и </w:t>
      </w:r>
      <w:proofErr w:type="spellStart"/>
      <w:r w:rsidRPr="00DA3870">
        <w:rPr>
          <w:rFonts w:ascii="Times New Roman" w:hAnsi="Times New Roman" w:cs="Times New Roman"/>
          <w:sz w:val="28"/>
          <w:szCs w:val="28"/>
        </w:rPr>
        <w:t>учебнометодического</w:t>
      </w:r>
      <w:proofErr w:type="spellEnd"/>
      <w:r w:rsidRPr="00DA3870">
        <w:rPr>
          <w:rFonts w:ascii="Times New Roman" w:hAnsi="Times New Roman" w:cs="Times New Roman"/>
          <w:sz w:val="28"/>
          <w:szCs w:val="28"/>
        </w:rPr>
        <w:t xml:space="preserve">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3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 1.4.Назначение ЭИОС – обеспечение информационной открытости школы в соответствии с требованиями</w:t>
      </w:r>
      <w:proofErr w:type="gramEnd"/>
      <w:r w:rsidRPr="00DA3870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Российской Федерации в сфере образования, организация образовательной деятельности Учреждения и обеспечение доступа обучающихся и педагогических работников к информационно-образовательным ресурсам ЭИОС. </w:t>
      </w:r>
    </w:p>
    <w:p w:rsidR="00DA3870" w:rsidRPr="00DA3870" w:rsidRDefault="002B4BF6" w:rsidP="00DA3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70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2.1.Целью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2.2.Основные задачи: 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-создание на основе современных информационных технологий единого образовательного и коммуникативного пространства;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-обеспечение доступа обучающегося из любой точки, в которой имеется доступ к информационно-телекоммуникационной сети «Интернет», как на территории Учреждения, так и вне его к электронным образовательным ресурсам, указанным рабочих программах;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A3870" w:rsidRPr="00DA387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A3870" w:rsidRDefault="002B4BF6" w:rsidP="00DA3870">
      <w:pPr>
        <w:spacing w:after="0" w:line="240" w:lineRule="auto"/>
        <w:jc w:val="both"/>
      </w:pPr>
      <w:r w:rsidRPr="00DA3870">
        <w:rPr>
          <w:rFonts w:ascii="Times New Roman" w:hAnsi="Times New Roman" w:cs="Times New Roman"/>
          <w:sz w:val="28"/>
          <w:szCs w:val="28"/>
        </w:rPr>
        <w:t>-создание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  <w:r>
        <w:t xml:space="preserve"> </w:t>
      </w:r>
    </w:p>
    <w:p w:rsidR="00DA3870" w:rsidRPr="00DA3870" w:rsidRDefault="002B4BF6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2.3.Основные принципы функционирования: </w:t>
      </w:r>
    </w:p>
    <w:p w:rsidR="00DA3870" w:rsidRPr="00DA3870" w:rsidRDefault="002B4BF6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-доступность и открытость; </w:t>
      </w:r>
    </w:p>
    <w:p w:rsidR="00DA3870" w:rsidRPr="00DA3870" w:rsidRDefault="002B4BF6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-комплексность построения;</w:t>
      </w:r>
    </w:p>
    <w:p w:rsidR="00DA3870" w:rsidRPr="00DA3870" w:rsidRDefault="002B4BF6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-ориентированность на пользователя;</w:t>
      </w:r>
    </w:p>
    <w:p w:rsidR="00DA3870" w:rsidRPr="00DA3870" w:rsidRDefault="002B4BF6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-системность; </w:t>
      </w:r>
    </w:p>
    <w:p w:rsidR="00DA3870" w:rsidRDefault="002B4BF6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3870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DA3870">
        <w:rPr>
          <w:rFonts w:ascii="Times New Roman" w:hAnsi="Times New Roman" w:cs="Times New Roman"/>
          <w:sz w:val="28"/>
          <w:szCs w:val="28"/>
        </w:rPr>
        <w:t xml:space="preserve"> и многофункциональность. </w:t>
      </w:r>
    </w:p>
    <w:p w:rsidR="00DA3870" w:rsidRDefault="00DA3870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870" w:rsidRPr="00DA3870" w:rsidRDefault="00DA3870" w:rsidP="00DA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870" w:rsidRPr="00DA3870" w:rsidRDefault="00DA3870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870" w:rsidRPr="00DA3870" w:rsidRDefault="002B4BF6" w:rsidP="00DA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70">
        <w:rPr>
          <w:rFonts w:ascii="Times New Roman" w:hAnsi="Times New Roman" w:cs="Times New Roman"/>
          <w:b/>
          <w:sz w:val="28"/>
          <w:szCs w:val="28"/>
        </w:rPr>
        <w:lastRenderedPageBreak/>
        <w:t>3. Формирование и функционирование</w:t>
      </w:r>
    </w:p>
    <w:p w:rsidR="00DA3870" w:rsidRPr="00DA3870" w:rsidRDefault="00DA3870" w:rsidP="00DA3870">
      <w:pPr>
        <w:spacing w:after="0" w:line="240" w:lineRule="auto"/>
        <w:jc w:val="center"/>
        <w:rPr>
          <w:b/>
        </w:rPr>
      </w:pP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3.1.ЭИОС и отдельные ее элементы соответствуют действующему законодательству Российской Федерации;</w:t>
      </w: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3.2.Функционирование ЭИОС Учреждения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</w:t>
      </w:r>
    </w:p>
    <w:p w:rsidR="00DA3870" w:rsidRPr="009C5286" w:rsidRDefault="00DA3870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</w:t>
      </w:r>
      <w:r w:rsidR="002B4BF6" w:rsidRPr="009C5286">
        <w:rPr>
          <w:rFonts w:ascii="Times New Roman" w:hAnsi="Times New Roman" w:cs="Times New Roman"/>
          <w:sz w:val="28"/>
          <w:szCs w:val="28"/>
        </w:rPr>
        <w:t xml:space="preserve"> -обучающиеся: наличие базовых навыков работы с компьютером, ознакомление с порядком доступа к отдельным элементам ЭИОС; </w:t>
      </w: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-работники 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3.3.Порядок доступа к элементам ЭИОС регулируется соответствующими локальными актами Учреждения; </w:t>
      </w: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3.4.ЭИОС формируется на основе отдельных модулей (элементов), входящих в ее состав. 3.5.Информационное наполнение ЭИОС определяется потребностями пользователей.</w:t>
      </w: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3.6.ЭИОС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</w:t>
      </w:r>
      <w:proofErr w:type="gramStart"/>
      <w:r w:rsidRPr="009C5286">
        <w:rPr>
          <w:rFonts w:ascii="Times New Roman" w:hAnsi="Times New Roman" w:cs="Times New Roman"/>
          <w:sz w:val="28"/>
          <w:szCs w:val="28"/>
        </w:rPr>
        <w:t>удал</w:t>
      </w:r>
      <w:proofErr w:type="gramEnd"/>
      <w:r w:rsidRPr="009C5286">
        <w:rPr>
          <w:rFonts w:ascii="Times New Roman" w:hAnsi="Times New Roman" w:cs="Times New Roman"/>
          <w:sz w:val="28"/>
          <w:szCs w:val="28"/>
        </w:rPr>
        <w:t>ѐнного взаимодействия пользователей.</w:t>
      </w:r>
    </w:p>
    <w:p w:rsidR="00DA3870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ЭИОС обеспечивает доступ (удалѐнный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утверждѐнными регламентами. </w:t>
      </w:r>
    </w:p>
    <w:p w:rsidR="009C5286" w:rsidRPr="009C5286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3.7.ЭИОС обеспечивает</w:t>
      </w:r>
      <w:r w:rsidR="009C5286" w:rsidRPr="009C5286">
        <w:rPr>
          <w:rFonts w:ascii="Times New Roman" w:hAnsi="Times New Roman" w:cs="Times New Roman"/>
          <w:sz w:val="28"/>
          <w:szCs w:val="28"/>
        </w:rPr>
        <w:t xml:space="preserve"> одновременный доступ не менее 2</w:t>
      </w:r>
      <w:r w:rsidRPr="009C5286">
        <w:rPr>
          <w:rFonts w:ascii="Times New Roman" w:hAnsi="Times New Roman" w:cs="Times New Roman"/>
          <w:sz w:val="28"/>
          <w:szCs w:val="28"/>
        </w:rPr>
        <w:t xml:space="preserve">0% </w:t>
      </w:r>
      <w:proofErr w:type="gramStart"/>
      <w:r w:rsidRPr="009C52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5286">
        <w:rPr>
          <w:rFonts w:ascii="Times New Roman" w:hAnsi="Times New Roman" w:cs="Times New Roman"/>
          <w:sz w:val="28"/>
          <w:szCs w:val="28"/>
        </w:rPr>
        <w:t xml:space="preserve"> в Учреждении. </w:t>
      </w:r>
    </w:p>
    <w:p w:rsidR="009C5286" w:rsidRPr="009C5286" w:rsidRDefault="009C528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6" w:rsidRPr="009C5286" w:rsidRDefault="002B4BF6" w:rsidP="009C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86">
        <w:rPr>
          <w:rFonts w:ascii="Times New Roman" w:hAnsi="Times New Roman" w:cs="Times New Roman"/>
          <w:b/>
          <w:sz w:val="28"/>
          <w:szCs w:val="28"/>
        </w:rPr>
        <w:t>4. Структура ЭИОС</w:t>
      </w:r>
    </w:p>
    <w:p w:rsidR="009C5286" w:rsidRDefault="009C5286" w:rsidP="00DA3870">
      <w:pPr>
        <w:spacing w:after="0" w:line="240" w:lineRule="auto"/>
        <w:jc w:val="both"/>
      </w:pP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4.1.Основными компонентами ЭИОС Учреждения являются: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-официальный сайт Учреждения; </w:t>
      </w:r>
    </w:p>
    <w:p w:rsid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-АИС «Учет контингента </w:t>
      </w:r>
      <w:proofErr w:type="gramStart"/>
      <w:r w:rsidRPr="009C52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5286">
        <w:rPr>
          <w:rFonts w:ascii="Times New Roman" w:hAnsi="Times New Roman" w:cs="Times New Roman"/>
          <w:sz w:val="28"/>
          <w:szCs w:val="28"/>
        </w:rPr>
        <w:t>»;</w:t>
      </w:r>
    </w:p>
    <w:p w:rsidR="0024661B" w:rsidRPr="0024661B" w:rsidRDefault="0024661B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Pr="0024661B">
        <w:rPr>
          <w:rFonts w:ascii="Times New Roman" w:hAnsi="Times New Roman" w:cs="Times New Roman"/>
          <w:sz w:val="28"/>
          <w:szCs w:val="28"/>
        </w:rPr>
        <w:t>ФГИС «Моя школа»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</w:t>
      </w:r>
      <w:r w:rsidR="009C5286">
        <w:rPr>
          <w:rFonts w:ascii="Times New Roman" w:hAnsi="Times New Roman" w:cs="Times New Roman"/>
          <w:sz w:val="28"/>
          <w:szCs w:val="28"/>
        </w:rPr>
        <w:t>корпоративная</w:t>
      </w:r>
      <w:r w:rsidR="009C5286" w:rsidRPr="009C5286">
        <w:rPr>
          <w:rFonts w:ascii="Times New Roman" w:hAnsi="Times New Roman" w:cs="Times New Roman"/>
          <w:sz w:val="28"/>
          <w:szCs w:val="28"/>
        </w:rPr>
        <w:t xml:space="preserve"> </w:t>
      </w:r>
      <w:r w:rsidRPr="009C5286">
        <w:rPr>
          <w:rFonts w:ascii="Times New Roman" w:hAnsi="Times New Roman" w:cs="Times New Roman"/>
          <w:sz w:val="28"/>
          <w:szCs w:val="28"/>
        </w:rPr>
        <w:t>почта Учреждения;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-локальная сеть Учреждения; 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-иные компоненты, необходимые для организации учебного процесса взаимодействия элементов ЭИОС.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4.2.Информационно-правовые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lastRenderedPageBreak/>
        <w:t xml:space="preserve"> 4.2.1.Сайт Учреждения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Учрежден</w:t>
      </w:r>
      <w:r w:rsidR="009C5286" w:rsidRPr="009C5286">
        <w:rPr>
          <w:rFonts w:ascii="Times New Roman" w:hAnsi="Times New Roman" w:cs="Times New Roman"/>
          <w:sz w:val="28"/>
          <w:szCs w:val="28"/>
        </w:rPr>
        <w:t>ия.</w:t>
      </w:r>
    </w:p>
    <w:p w:rsidR="009C5286" w:rsidRPr="009C5286" w:rsidRDefault="009C528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Официальный сайт позволяет </w:t>
      </w:r>
      <w:r w:rsidR="002B4BF6" w:rsidRPr="009C5286">
        <w:rPr>
          <w:rFonts w:ascii="Times New Roman" w:hAnsi="Times New Roman" w:cs="Times New Roman"/>
          <w:sz w:val="28"/>
          <w:szCs w:val="28"/>
        </w:rPr>
        <w:t xml:space="preserve"> выполнить требования федерального законодательства об обеспечении открытости образовательной организации. </w:t>
      </w:r>
    </w:p>
    <w:p w:rsidR="009C5286" w:rsidRPr="009C5286" w:rsidRDefault="009C528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4.2.2</w:t>
      </w:r>
      <w:r w:rsidR="002B4BF6" w:rsidRPr="009C5286">
        <w:rPr>
          <w:rFonts w:ascii="Times New Roman" w:hAnsi="Times New Roman" w:cs="Times New Roman"/>
          <w:sz w:val="28"/>
          <w:szCs w:val="28"/>
        </w:rPr>
        <w:t xml:space="preserve">.АИС «Учет контингента </w:t>
      </w:r>
      <w:proofErr w:type="gramStart"/>
      <w:r w:rsidR="002B4BF6" w:rsidRPr="009C52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4BF6" w:rsidRPr="009C528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Система предназначена для автоматизации процесса комплектования Учреждения.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Автоматизируются следующие функции: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-первичная работа с заявлениями;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-автоматический поиск данных ребѐнка в Системе, заполнение соответствующих разделов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-заявления, если такие данные были найдены;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-автоматический поиск дубликатов заявления;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-автоматическое уведомление заявителей при изменении статуса поданного заявления;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-формирование отчѐ</w:t>
      </w:r>
      <w:proofErr w:type="gramStart"/>
      <w:r w:rsidRPr="009C5286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9C5286">
        <w:rPr>
          <w:rFonts w:ascii="Times New Roman" w:hAnsi="Times New Roman" w:cs="Times New Roman"/>
          <w:sz w:val="28"/>
          <w:szCs w:val="28"/>
        </w:rPr>
        <w:t xml:space="preserve"> по ходу приѐма заявлений;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-привязка Учреждения к образовательной территории;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-привязка адресов граждан к образовательной территории;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-работа с заявлениями, поступившими в Учреждение </w:t>
      </w:r>
      <w:proofErr w:type="gramStart"/>
      <w:r w:rsidRPr="009C5286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9C5286">
        <w:rPr>
          <w:rFonts w:ascii="Times New Roman" w:hAnsi="Times New Roman" w:cs="Times New Roman"/>
          <w:sz w:val="28"/>
          <w:szCs w:val="28"/>
        </w:rPr>
        <w:t>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>-автоматическое формирование личных дел обучающихся при выпуске приказа о зачислении;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-работа с контингентом Учреждения; 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-ведение данных об Учреждении. </w:t>
      </w:r>
    </w:p>
    <w:p w:rsidR="009C5286" w:rsidRDefault="009C528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="002B4BF6" w:rsidRPr="009C5286">
        <w:rPr>
          <w:rFonts w:ascii="Times New Roman" w:hAnsi="Times New Roman" w:cs="Times New Roman"/>
          <w:sz w:val="28"/>
          <w:szCs w:val="28"/>
        </w:rPr>
        <w:t>. Корпоративная почта Учреждения обеспечивает оперативную передачу и сбор информации между сотрудниками Учреждения.</w:t>
      </w:r>
    </w:p>
    <w:p w:rsidR="009C5286" w:rsidRPr="009C5286" w:rsidRDefault="002B4BF6" w:rsidP="009C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286" w:rsidRPr="009C5286" w:rsidRDefault="002B4BF6" w:rsidP="009C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86">
        <w:rPr>
          <w:rFonts w:ascii="Times New Roman" w:hAnsi="Times New Roman" w:cs="Times New Roman"/>
          <w:b/>
          <w:sz w:val="28"/>
          <w:szCs w:val="28"/>
        </w:rPr>
        <w:t>5. Требования к функционированию ЭИОС Учреждения</w:t>
      </w:r>
    </w:p>
    <w:p w:rsidR="009C5286" w:rsidRDefault="009C5286" w:rsidP="00DA3870">
      <w:pPr>
        <w:spacing w:after="0" w:line="240" w:lineRule="auto"/>
        <w:jc w:val="both"/>
      </w:pPr>
    </w:p>
    <w:p w:rsidR="009C5286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5.2.В целях надежного, безотказного и эффективного функционирования информационных систем и 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 xml:space="preserve"> ЭИОС,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>-требования по разграничению доступа;</w:t>
      </w:r>
    </w:p>
    <w:p w:rsidR="009C5286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-требования по защите персональных данных пользователей;</w:t>
      </w:r>
    </w:p>
    <w:p w:rsidR="009C5286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-требования по защите информации, находящейся на серверах;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-требования к локальной сети Учреждения;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-технические требования по обеспечению доступа пользователям Учреждения;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-требования по обеспечению подключения 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>;</w:t>
      </w:r>
    </w:p>
    <w:p w:rsidR="008F5FA4" w:rsidRPr="008F5FA4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</w:t>
      </w:r>
      <w:r w:rsidR="002B4BF6" w:rsidRPr="008F5FA4">
        <w:rPr>
          <w:rFonts w:ascii="Times New Roman" w:hAnsi="Times New Roman" w:cs="Times New Roman"/>
          <w:sz w:val="28"/>
          <w:szCs w:val="28"/>
        </w:rPr>
        <w:t xml:space="preserve"> -требования к пользователям ЭИОС Учреждения.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5.3.Требования по разграничению доступа учитывают: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lastRenderedPageBreak/>
        <w:t xml:space="preserve"> 5.3.1.Права доступа пользователю к тому или иному элементу (его части) ЭИОС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Учреждения.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5.3.2.Уровень закрытости информации определяется политикой безопасности Учреждения,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5.3.3.Элементы ЭИОС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>5.3.4.Привилегии пользователю назначаются администратором элемента ЭИОС.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Учреждения.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5.4.Требования по защите информации, находящейся на серверах.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>5.4.1.Обработка, хранение учебно-методической, отчетной и прочей информации, введенной в базу и системы ЭИОС Учреждения, производится на серверах, обеспечивающих одновременную работу не менее 50% от общего числа пользователей.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5.4.2.Все серверное оборудование Учреждения должно иметь средства отказоустойчивого хранения и восстановления данных.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5.5. Требования к локальной сети Учреждения.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5.5.1. Все компьютеры Учреждения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100 Мбит/с) неограниченный выход в сеть «Интернет» доступ к электронным библиотечным системам, ЭИР и ЭОР.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>5.6.Технические требования по обеспечению доступа пользователям Учреждения. 5.6.1.Подключение к сети «Интернет» должно обеспечивать доступ к работе в ЭИОС всем пользователям Учреждения.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5.6.2.Подключение по технологии 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 xml:space="preserve"> с перспективной зоной покрытия подключения должно быть не менее 75%.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5.6.3.Возможность подключения мобильных компьютеров к элементам ЭИОС.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5.7.Требования по обеспечению подключения 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 xml:space="preserve">. Подключение 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 xml:space="preserve"> в состав ЭИОС Учреждения должно иметь модульную структуру. </w:t>
      </w:r>
    </w:p>
    <w:p w:rsidR="008F5FA4" w:rsidRPr="008F5FA4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4BF6" w:rsidRPr="008F5FA4">
        <w:rPr>
          <w:rFonts w:ascii="Times New Roman" w:hAnsi="Times New Roman" w:cs="Times New Roman"/>
          <w:sz w:val="28"/>
          <w:szCs w:val="28"/>
        </w:rPr>
        <w:t xml:space="preserve">.8.Требования к пользователям ЭИОС Учреждения.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5.8.1.Пользователи ЭИОС Учреждения должны иметь соответствующую подготовку по работе с элементами ЭИОС Учреждения: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lastRenderedPageBreak/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Учреждения;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-сотрудники: наличие базовых навыков работы с компьютером и 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интернеттехнологиями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 xml:space="preserve"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-сотрудники, обеспечивающие функционирование ЭИОС Учреждения, должны удовлетворять требованиям к кадровому обеспечению учебного процесса согласно ФГОС.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5.9.Обеспечение соответствия требований к информационному и технологическому обеспечению функционирования ЭИОС, указанных в пунктах 5.2-5.3, 5.6, осуществляется системным администратором. </w:t>
      </w:r>
    </w:p>
    <w:p w:rsidR="008F5FA4" w:rsidRPr="008F5FA4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A4" w:rsidRPr="008F5FA4" w:rsidRDefault="002B4BF6" w:rsidP="008F5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A4">
        <w:rPr>
          <w:rFonts w:ascii="Times New Roman" w:hAnsi="Times New Roman" w:cs="Times New Roman"/>
          <w:b/>
          <w:sz w:val="28"/>
          <w:szCs w:val="28"/>
        </w:rPr>
        <w:t>6. Порядок и формы доступа к элементам ЭИОС Учреждения</w:t>
      </w:r>
    </w:p>
    <w:p w:rsidR="008F5FA4" w:rsidRDefault="008F5FA4" w:rsidP="008F5FA4">
      <w:pPr>
        <w:spacing w:after="0" w:line="240" w:lineRule="auto"/>
        <w:jc w:val="center"/>
      </w:pPr>
    </w:p>
    <w:p w:rsidR="008F5FA4" w:rsidRPr="008F5FA4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>6.1</w:t>
      </w:r>
      <w:r w:rsidR="002B4BF6" w:rsidRPr="008F5FA4">
        <w:rPr>
          <w:rFonts w:ascii="Times New Roman" w:hAnsi="Times New Roman" w:cs="Times New Roman"/>
          <w:sz w:val="28"/>
          <w:szCs w:val="28"/>
        </w:rPr>
        <w:t xml:space="preserve">.ЭИОС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Учреждения.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>6.1.1.Учебные планы размещаются в открытом доступе на официальном сайте Учреждения в разделе «Сведения об образовательной организации» подразделе «Образование».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Для регистрации в АИС «Учет контингента </w:t>
      </w:r>
      <w:proofErr w:type="gramStart"/>
      <w:r w:rsidRPr="008F5F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5FA4">
        <w:rPr>
          <w:rFonts w:ascii="Times New Roman" w:hAnsi="Times New Roman" w:cs="Times New Roman"/>
          <w:sz w:val="28"/>
          <w:szCs w:val="28"/>
        </w:rPr>
        <w:t>» необходимо выполнить следующие шаги: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 -Зарегистрироваться на портале государственных услуг Российской Федерации (</w:t>
      </w:r>
      <w:proofErr w:type="spellStart"/>
      <w:r w:rsidRPr="008F5FA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F5FA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-передать номер СНИЛС в Школу. </w:t>
      </w:r>
    </w:p>
    <w:p w:rsidR="008F5FA4" w:rsidRPr="008F5FA4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A4">
        <w:rPr>
          <w:rFonts w:ascii="Times New Roman" w:hAnsi="Times New Roman" w:cs="Times New Roman"/>
          <w:sz w:val="28"/>
          <w:szCs w:val="28"/>
        </w:rPr>
        <w:t xml:space="preserve">Регистрация и/или удаление сотрудников Учреждения осуществляется системным администратором. </w:t>
      </w:r>
    </w:p>
    <w:p w:rsidR="008F5FA4" w:rsidRPr="008F5FA4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A4" w:rsidRPr="008F5FA4" w:rsidRDefault="002B4BF6" w:rsidP="008F5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A4">
        <w:rPr>
          <w:rFonts w:ascii="Times New Roman" w:hAnsi="Times New Roman" w:cs="Times New Roman"/>
          <w:b/>
          <w:sz w:val="28"/>
          <w:szCs w:val="28"/>
        </w:rPr>
        <w:t>7. Ответственность за использование и сохранность информационных ресурсов в ЭИОС</w:t>
      </w:r>
    </w:p>
    <w:p w:rsidR="008F5FA4" w:rsidRPr="008F5FA4" w:rsidRDefault="008F5FA4" w:rsidP="008F5FA4">
      <w:pPr>
        <w:spacing w:after="0" w:line="240" w:lineRule="auto"/>
        <w:jc w:val="center"/>
        <w:rPr>
          <w:b/>
        </w:rPr>
      </w:pPr>
    </w:p>
    <w:p w:rsidR="008F5FA4" w:rsidRPr="00F16E10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 xml:space="preserve"> 7.1</w:t>
      </w:r>
      <w:r w:rsidR="002B4BF6" w:rsidRPr="00F16E10">
        <w:rPr>
          <w:rFonts w:ascii="Times New Roman" w:hAnsi="Times New Roman" w:cs="Times New Roman"/>
          <w:sz w:val="28"/>
          <w:szCs w:val="28"/>
        </w:rPr>
        <w:t xml:space="preserve">.Использование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="002B4BF6" w:rsidRPr="00F16E1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2B4BF6" w:rsidRPr="00F16E10">
        <w:rPr>
          <w:rFonts w:ascii="Times New Roman" w:hAnsi="Times New Roman" w:cs="Times New Roman"/>
          <w:sz w:val="28"/>
          <w:szCs w:val="28"/>
        </w:rPr>
        <w:t xml:space="preserve"> которой эти материалы извлечены. </w:t>
      </w:r>
    </w:p>
    <w:p w:rsidR="008F5FA4" w:rsidRPr="00F16E10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>7.2</w:t>
      </w:r>
      <w:r w:rsidR="002B4BF6" w:rsidRPr="00F16E10">
        <w:rPr>
          <w:rFonts w:ascii="Times New Roman" w:hAnsi="Times New Roman" w:cs="Times New Roman"/>
          <w:sz w:val="28"/>
          <w:szCs w:val="28"/>
        </w:rPr>
        <w:t>.Пользователи, получившие учетные данные для авторизованного доступа в ЭИОС Учреждения, обязуются:</w:t>
      </w:r>
    </w:p>
    <w:p w:rsidR="008F5FA4" w:rsidRPr="00F16E1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 xml:space="preserve"> -хранить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8F5FA4" w:rsidRPr="00F16E10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>7.3</w:t>
      </w:r>
      <w:r w:rsidR="002B4BF6" w:rsidRPr="00F16E10">
        <w:rPr>
          <w:rFonts w:ascii="Times New Roman" w:hAnsi="Times New Roman" w:cs="Times New Roman"/>
          <w:sz w:val="28"/>
          <w:szCs w:val="28"/>
        </w:rPr>
        <w:t xml:space="preserve">.Пользователи несут ответственность </w:t>
      </w:r>
      <w:proofErr w:type="gramStart"/>
      <w:r w:rsidR="002B4BF6" w:rsidRPr="00F16E1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B4BF6" w:rsidRPr="00F16E10">
        <w:rPr>
          <w:rFonts w:ascii="Times New Roman" w:hAnsi="Times New Roman" w:cs="Times New Roman"/>
          <w:sz w:val="28"/>
          <w:szCs w:val="28"/>
        </w:rPr>
        <w:t>:</w:t>
      </w:r>
    </w:p>
    <w:p w:rsidR="008F5FA4" w:rsidRPr="00F16E1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lastRenderedPageBreak/>
        <w:t xml:space="preserve"> -несанкционированное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Учреждения и осуществление различных операций от имени другого пользователя;</w:t>
      </w:r>
    </w:p>
    <w:p w:rsidR="008F5FA4" w:rsidRPr="00F16E10" w:rsidRDefault="002B4BF6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 xml:space="preserve"> -умышленное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Учреждения с целью модификации информации, кражи паролей, угадывания паролей и других несанкционированных действий. </w:t>
      </w:r>
    </w:p>
    <w:p w:rsidR="008F5FA4" w:rsidRPr="00F16E10" w:rsidRDefault="008F5FA4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A4" w:rsidRPr="00F16E10" w:rsidRDefault="002B4BF6" w:rsidP="00F16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10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F16E10" w:rsidRPr="00F16E10" w:rsidRDefault="00F16E10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A4" w:rsidRPr="00F16E10" w:rsidRDefault="00F16E10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>8.1</w:t>
      </w:r>
      <w:r w:rsidR="002B4BF6" w:rsidRPr="00F16E10">
        <w:rPr>
          <w:rFonts w:ascii="Times New Roman" w:hAnsi="Times New Roman" w:cs="Times New Roman"/>
          <w:sz w:val="28"/>
          <w:szCs w:val="28"/>
        </w:rPr>
        <w:t>.Настоящее Положение вступает в силу после его утверждения.</w:t>
      </w:r>
    </w:p>
    <w:p w:rsidR="00AF351A" w:rsidRPr="00F16E10" w:rsidRDefault="00F16E10" w:rsidP="00DA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E10">
        <w:rPr>
          <w:rFonts w:ascii="Times New Roman" w:hAnsi="Times New Roman" w:cs="Times New Roman"/>
          <w:sz w:val="28"/>
          <w:szCs w:val="28"/>
        </w:rPr>
        <w:t xml:space="preserve"> 8.2</w:t>
      </w:r>
      <w:r w:rsidR="002B4BF6" w:rsidRPr="00F16E10">
        <w:rPr>
          <w:rFonts w:ascii="Times New Roman" w:hAnsi="Times New Roman" w:cs="Times New Roman"/>
          <w:sz w:val="28"/>
          <w:szCs w:val="28"/>
        </w:rPr>
        <w:t>.Изменения и дополнения в настоящее Положение вносятся по инициативе руководителей школьных методических объединений и утверждаются приказом директора.</w:t>
      </w:r>
    </w:p>
    <w:sectPr w:rsidR="00AF351A" w:rsidRPr="00F16E10" w:rsidSect="00B920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BF6"/>
    <w:rsid w:val="0024661B"/>
    <w:rsid w:val="002B4BF6"/>
    <w:rsid w:val="0064008C"/>
    <w:rsid w:val="008F5FA4"/>
    <w:rsid w:val="009C5286"/>
    <w:rsid w:val="00AF351A"/>
    <w:rsid w:val="00B92030"/>
    <w:rsid w:val="00DA3870"/>
    <w:rsid w:val="00DD5B5B"/>
    <w:rsid w:val="00EE0554"/>
    <w:rsid w:val="00F1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2023-09-25T10:13:00Z</cp:lastPrinted>
  <dcterms:created xsi:type="dcterms:W3CDTF">2023-09-25T09:14:00Z</dcterms:created>
  <dcterms:modified xsi:type="dcterms:W3CDTF">2023-09-25T10:42:00Z</dcterms:modified>
</cp:coreProperties>
</file>