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67" w:rsidRDefault="00A01467" w:rsidP="003869E0">
      <w:pPr>
        <w:pStyle w:val="aff0"/>
        <w:rPr>
          <w:sz w:val="24"/>
          <w:szCs w:val="24"/>
        </w:rPr>
      </w:pPr>
    </w:p>
    <w:p w:rsidR="00A01467" w:rsidRDefault="00A01467" w:rsidP="00A01467">
      <w:pPr>
        <w:shd w:val="clear" w:color="auto" w:fill="FFFFFF"/>
        <w:autoSpaceDE w:val="0"/>
        <w:autoSpaceDN w:val="0"/>
        <w:adjustRightInd w:val="0"/>
        <w:ind w:left="-709"/>
        <w:rPr>
          <w:color w:val="000000"/>
          <w:sz w:val="24"/>
          <w:szCs w:val="24"/>
        </w:rPr>
      </w:pPr>
    </w:p>
    <w:p w:rsidR="00D566FC" w:rsidRPr="00D566FC" w:rsidRDefault="00A01467" w:rsidP="00D566FC">
      <w:pPr>
        <w:shd w:val="clear" w:color="auto" w:fill="FFFFFF"/>
        <w:autoSpaceDE w:val="0"/>
        <w:autoSpaceDN w:val="0"/>
        <w:adjustRightInd w:val="0"/>
        <w:ind w:left="-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D566FC" w:rsidRPr="00D566FC">
        <w:rPr>
          <w:color w:val="000000"/>
          <w:sz w:val="24"/>
          <w:szCs w:val="24"/>
        </w:rPr>
        <w:t>Принято общим собранием трудового коллектива                       «Утверждаю»</w:t>
      </w:r>
    </w:p>
    <w:p w:rsidR="00D566FC" w:rsidRPr="00D566FC" w:rsidRDefault="00D566FC" w:rsidP="00D566FC">
      <w:pPr>
        <w:shd w:val="clear" w:color="auto" w:fill="FFFFFF"/>
        <w:autoSpaceDE w:val="0"/>
        <w:autoSpaceDN w:val="0"/>
        <w:adjustRightInd w:val="0"/>
        <w:ind w:left="-709"/>
        <w:rPr>
          <w:color w:val="000000"/>
          <w:sz w:val="24"/>
          <w:szCs w:val="24"/>
        </w:rPr>
      </w:pPr>
      <w:r w:rsidRPr="00D566FC">
        <w:rPr>
          <w:color w:val="000000"/>
          <w:sz w:val="24"/>
          <w:szCs w:val="24"/>
        </w:rPr>
        <w:t>Председатель профкома                                                                   Директора школы</w:t>
      </w:r>
    </w:p>
    <w:p w:rsidR="00D566FC" w:rsidRPr="00D566FC" w:rsidRDefault="00D566FC" w:rsidP="00D566FC">
      <w:pPr>
        <w:shd w:val="clear" w:color="auto" w:fill="FFFFFF"/>
        <w:autoSpaceDE w:val="0"/>
        <w:autoSpaceDN w:val="0"/>
        <w:adjustRightInd w:val="0"/>
        <w:ind w:left="-709"/>
        <w:rPr>
          <w:color w:val="000000"/>
          <w:sz w:val="24"/>
          <w:szCs w:val="24"/>
        </w:rPr>
      </w:pPr>
      <w:r w:rsidRPr="00D566FC">
        <w:rPr>
          <w:color w:val="000000"/>
          <w:sz w:val="24"/>
          <w:szCs w:val="24"/>
        </w:rPr>
        <w:t xml:space="preserve">______________Е.С. </w:t>
      </w:r>
      <w:proofErr w:type="spellStart"/>
      <w:r w:rsidRPr="00D566FC">
        <w:rPr>
          <w:color w:val="000000"/>
          <w:sz w:val="24"/>
          <w:szCs w:val="24"/>
        </w:rPr>
        <w:t>Уракова</w:t>
      </w:r>
      <w:proofErr w:type="spellEnd"/>
      <w:r w:rsidRPr="00D566FC">
        <w:rPr>
          <w:color w:val="000000"/>
          <w:sz w:val="24"/>
          <w:szCs w:val="24"/>
        </w:rPr>
        <w:t xml:space="preserve">                                                         _____________Т.А. </w:t>
      </w:r>
      <w:proofErr w:type="spellStart"/>
      <w:r w:rsidRPr="00D566FC">
        <w:rPr>
          <w:color w:val="000000"/>
          <w:sz w:val="24"/>
          <w:szCs w:val="24"/>
        </w:rPr>
        <w:t>Кутнякова</w:t>
      </w:r>
      <w:proofErr w:type="spellEnd"/>
    </w:p>
    <w:p w:rsidR="00A01467" w:rsidRPr="00A01467" w:rsidRDefault="00D566FC" w:rsidP="00D566FC">
      <w:pPr>
        <w:shd w:val="clear" w:color="auto" w:fill="FFFFFF"/>
        <w:autoSpaceDE w:val="0"/>
        <w:autoSpaceDN w:val="0"/>
        <w:adjustRightInd w:val="0"/>
        <w:ind w:left="-709"/>
        <w:rPr>
          <w:sz w:val="24"/>
          <w:szCs w:val="24"/>
        </w:rPr>
      </w:pPr>
      <w:r w:rsidRPr="00D566FC">
        <w:rPr>
          <w:color w:val="000000"/>
          <w:sz w:val="24"/>
          <w:szCs w:val="24"/>
        </w:rPr>
        <w:t>«14» мая 2025 г.                                                                               «14» мая 2025 г.</w:t>
      </w:r>
    </w:p>
    <w:p w:rsidR="00A01467" w:rsidRDefault="00A01467" w:rsidP="003869E0">
      <w:pPr>
        <w:pStyle w:val="aff0"/>
        <w:rPr>
          <w:sz w:val="24"/>
          <w:szCs w:val="24"/>
        </w:rPr>
      </w:pPr>
    </w:p>
    <w:p w:rsidR="003869E0" w:rsidRDefault="003869E0" w:rsidP="00BF56E6">
      <w:pPr>
        <w:rPr>
          <w:sz w:val="24"/>
          <w:szCs w:val="28"/>
        </w:rPr>
      </w:pPr>
    </w:p>
    <w:p w:rsidR="00F7073F" w:rsidRPr="00A01467" w:rsidRDefault="003869E0" w:rsidP="00A01467">
      <w:pPr>
        <w:jc w:val="right"/>
        <w:rPr>
          <w:sz w:val="24"/>
          <w:szCs w:val="24"/>
        </w:rPr>
      </w:pPr>
      <w:r w:rsidRPr="00BF56E6">
        <w:rPr>
          <w:sz w:val="24"/>
          <w:szCs w:val="24"/>
        </w:rPr>
        <w:t xml:space="preserve">Приложение № 2 к </w:t>
      </w:r>
      <w:r w:rsidR="003D00B1">
        <w:rPr>
          <w:sz w:val="24"/>
          <w:szCs w:val="24"/>
        </w:rPr>
        <w:t>«К</w:t>
      </w:r>
      <w:r w:rsidRPr="00BF56E6">
        <w:rPr>
          <w:sz w:val="24"/>
          <w:szCs w:val="24"/>
        </w:rPr>
        <w:t>оллективному договору</w:t>
      </w:r>
      <w:r w:rsidR="003D00B1">
        <w:rPr>
          <w:sz w:val="24"/>
          <w:szCs w:val="24"/>
        </w:rPr>
        <w:t>»</w:t>
      </w:r>
    </w:p>
    <w:p w:rsidR="00BF56E6" w:rsidRPr="006F433D" w:rsidRDefault="00BF56E6" w:rsidP="006F433D">
      <w:pPr>
        <w:autoSpaceDE w:val="0"/>
        <w:autoSpaceDN w:val="0"/>
        <w:rPr>
          <w:sz w:val="24"/>
          <w:szCs w:val="28"/>
        </w:rPr>
      </w:pPr>
    </w:p>
    <w:p w:rsidR="00444D32" w:rsidRDefault="00444D32" w:rsidP="00A46B92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об</w:t>
      </w:r>
      <w:r w:rsidR="00A20CAE" w:rsidRPr="00583939">
        <w:rPr>
          <w:b/>
          <w:sz w:val="28"/>
          <w:szCs w:val="28"/>
        </w:rPr>
        <w:t xml:space="preserve"> оплате труда работников</w:t>
      </w:r>
    </w:p>
    <w:p w:rsidR="00A20CAE" w:rsidRDefault="00444D32" w:rsidP="00A46B92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 w:rsidR="00A35858">
        <w:rPr>
          <w:b/>
          <w:sz w:val="28"/>
          <w:szCs w:val="28"/>
        </w:rPr>
        <w:t>Присальской</w:t>
      </w:r>
      <w:proofErr w:type="spellEnd"/>
      <w:r w:rsidR="00A35858">
        <w:rPr>
          <w:b/>
          <w:sz w:val="28"/>
          <w:szCs w:val="28"/>
        </w:rPr>
        <w:t xml:space="preserve"> СШ № 10</w:t>
      </w:r>
    </w:p>
    <w:p w:rsidR="00A20CAE" w:rsidRPr="00583939" w:rsidRDefault="00A20CAE" w:rsidP="00A46B92">
      <w:pPr>
        <w:autoSpaceDE w:val="0"/>
        <w:autoSpaceDN w:val="0"/>
        <w:rPr>
          <w:sz w:val="28"/>
          <w:szCs w:val="28"/>
        </w:rPr>
      </w:pPr>
    </w:p>
    <w:p w:rsidR="00A20CAE" w:rsidRPr="003869E0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3869E0">
        <w:rPr>
          <w:b/>
          <w:sz w:val="28"/>
          <w:szCs w:val="28"/>
        </w:rPr>
        <w:t>1. Общие положения</w:t>
      </w:r>
    </w:p>
    <w:p w:rsidR="00A20CAE" w:rsidRPr="003869E0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30871" w:rsidRPr="00583939" w:rsidRDefault="0093087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Настоящее </w:t>
      </w:r>
      <w:r w:rsidRPr="00583939">
        <w:rPr>
          <w:sz w:val="28"/>
          <w:szCs w:val="28"/>
        </w:rPr>
        <w:t xml:space="preserve">положение об оплате труда работников </w:t>
      </w:r>
      <w:r>
        <w:rPr>
          <w:sz w:val="28"/>
          <w:szCs w:val="28"/>
        </w:rPr>
        <w:t>МБОУ</w:t>
      </w:r>
      <w:r w:rsidR="000F5AB0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0F5AB0">
        <w:rPr>
          <w:sz w:val="28"/>
          <w:szCs w:val="28"/>
        </w:rPr>
        <w:t>,</w:t>
      </w:r>
      <w:r w:rsidR="00A01467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осуществляющей</w:t>
      </w:r>
      <w:r w:rsidRPr="00583939">
        <w:rPr>
          <w:rFonts w:eastAsia="Calibri"/>
          <w:sz w:val="28"/>
          <w:szCs w:val="28"/>
          <w:lang w:eastAsia="en-US"/>
        </w:rPr>
        <w:t xml:space="preserve"> основную деятельность </w:t>
      </w:r>
      <w:r w:rsidRPr="00583939">
        <w:rPr>
          <w:sz w:val="28"/>
          <w:szCs w:val="28"/>
        </w:rPr>
        <w:t xml:space="preserve">по </w:t>
      </w:r>
      <w:r w:rsidR="000F5AB0">
        <w:rPr>
          <w:sz w:val="28"/>
          <w:szCs w:val="28"/>
        </w:rPr>
        <w:t>виду экономической деятельности</w:t>
      </w:r>
      <w:r w:rsidR="006718FB">
        <w:rPr>
          <w:sz w:val="28"/>
          <w:szCs w:val="28"/>
        </w:rPr>
        <w:t xml:space="preserve"> </w:t>
      </w:r>
      <w:r w:rsidR="000F5AB0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«Образование» О</w:t>
      </w:r>
      <w:r w:rsidRPr="00583939">
        <w:rPr>
          <w:rFonts w:eastAsia="Calibri"/>
          <w:sz w:val="28"/>
          <w:szCs w:val="28"/>
          <w:lang w:eastAsia="en-US"/>
        </w:rPr>
        <w:t>бщероссийского классификатора видов экономической деятельности</w:t>
      </w:r>
      <w:r w:rsidR="006718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(далее – Положение)</w:t>
      </w:r>
      <w:r w:rsidR="006718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30871">
        <w:rPr>
          <w:rFonts w:eastAsia="Calibri"/>
          <w:sz w:val="28"/>
          <w:szCs w:val="28"/>
          <w:lang w:eastAsia="en-US"/>
        </w:rPr>
        <w:t xml:space="preserve">определяет порядок </w:t>
      </w:r>
      <w:proofErr w:type="gramStart"/>
      <w:r w:rsidRPr="00930871">
        <w:rPr>
          <w:rFonts w:eastAsia="Calibri"/>
          <w:sz w:val="28"/>
          <w:szCs w:val="28"/>
          <w:lang w:eastAsia="en-US"/>
        </w:rPr>
        <w:t>формирования системы оплаты</w:t>
      </w:r>
      <w:r w:rsidR="00FB19ED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sz w:val="28"/>
          <w:szCs w:val="28"/>
        </w:rPr>
        <w:t>труда работников</w:t>
      </w:r>
      <w:proofErr w:type="gramEnd"/>
      <w:r w:rsidR="006718FB">
        <w:rPr>
          <w:sz w:val="28"/>
          <w:szCs w:val="28"/>
        </w:rPr>
        <w:t xml:space="preserve"> </w:t>
      </w:r>
      <w:r w:rsidR="002C0F62">
        <w:rPr>
          <w:sz w:val="28"/>
          <w:szCs w:val="28"/>
        </w:rPr>
        <w:t>МБОУ</w:t>
      </w:r>
      <w:r w:rsidR="00F416BB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>
        <w:rPr>
          <w:sz w:val="28"/>
          <w:szCs w:val="28"/>
        </w:rPr>
        <w:t>.</w:t>
      </w:r>
    </w:p>
    <w:p w:rsidR="00930871" w:rsidRPr="00583939" w:rsidRDefault="0093087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1.2. </w:t>
      </w:r>
      <w:r>
        <w:rPr>
          <w:sz w:val="28"/>
          <w:szCs w:val="28"/>
        </w:rPr>
        <w:t>П</w:t>
      </w:r>
      <w:r w:rsidRPr="00583939">
        <w:rPr>
          <w:sz w:val="28"/>
          <w:szCs w:val="28"/>
        </w:rPr>
        <w:t xml:space="preserve">оложение </w:t>
      </w:r>
      <w:r w:rsidRPr="00583939">
        <w:rPr>
          <w:rFonts w:eastAsia="Calibri"/>
          <w:sz w:val="28"/>
          <w:szCs w:val="28"/>
          <w:lang w:eastAsia="en-US"/>
        </w:rPr>
        <w:t>включает в себя:</w:t>
      </w:r>
    </w:p>
    <w:p w:rsidR="00930871" w:rsidRPr="00583939" w:rsidRDefault="0093087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порядок установления должностных окладов, ставок заработной платы;</w:t>
      </w:r>
    </w:p>
    <w:p w:rsidR="00930871" w:rsidRPr="00583939" w:rsidRDefault="0093087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порядок и условия установления выплат компенсационного характера;</w:t>
      </w:r>
    </w:p>
    <w:p w:rsidR="00930871" w:rsidRPr="00583939" w:rsidRDefault="0093087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порядок и условия установления выплат стимулирующего характера;</w:t>
      </w:r>
    </w:p>
    <w:p w:rsidR="00930871" w:rsidRPr="00583939" w:rsidRDefault="0093087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условия оплат</w:t>
      </w:r>
      <w:r w:rsidR="00563143">
        <w:rPr>
          <w:rFonts w:eastAsia="Calibri"/>
          <w:sz w:val="28"/>
          <w:szCs w:val="28"/>
          <w:lang w:eastAsia="en-US"/>
        </w:rPr>
        <w:t>ы труда директора, его заместителей, главного бухгалтера</w:t>
      </w:r>
      <w:r w:rsidRPr="00583939">
        <w:rPr>
          <w:rFonts w:eastAsia="Calibri"/>
          <w:sz w:val="28"/>
          <w:szCs w:val="28"/>
          <w:lang w:eastAsia="en-US"/>
        </w:rPr>
        <w:t>, включая порядок определения должностных окладов, условия осуществления выплат компенсационного и стимулирующего характера;</w:t>
      </w:r>
    </w:p>
    <w:p w:rsidR="00930871" w:rsidRPr="00583939" w:rsidRDefault="0093087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особенности условий оплаты труда педагогических работников;</w:t>
      </w:r>
    </w:p>
    <w:p w:rsidR="00A20CAE" w:rsidRPr="00583939" w:rsidRDefault="00563143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другие вопросы оплаты труда.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1.3. Система оп</w:t>
      </w:r>
      <w:r w:rsidR="00563143">
        <w:rPr>
          <w:sz w:val="28"/>
          <w:szCs w:val="28"/>
        </w:rPr>
        <w:t>латы труда работников</w:t>
      </w:r>
      <w:r w:rsidRPr="00583939">
        <w:rPr>
          <w:sz w:val="28"/>
          <w:szCs w:val="28"/>
        </w:rPr>
        <w:t xml:space="preserve">, включая порядок определения должностных окладов, ставок заработной платы, размеры и условия осуществления выплат компенсационного и стимулирующего характера, устанавливается коллективным договором, соглашениями, локальными нормативными актами, содержащими нормы трудового права, </w:t>
      </w:r>
      <w:r w:rsidRPr="00583939">
        <w:rPr>
          <w:sz w:val="28"/>
          <w:szCs w:val="28"/>
        </w:rPr>
        <w:lastRenderedPageBreak/>
        <w:t>принимаемыми в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соответствии с трудовым законодательством Российской Фе</w:t>
      </w:r>
      <w:r w:rsidR="00F416BB">
        <w:rPr>
          <w:sz w:val="28"/>
          <w:szCs w:val="28"/>
        </w:rPr>
        <w:t xml:space="preserve">дерации, </w:t>
      </w:r>
      <w:r w:rsidRPr="00583939">
        <w:rPr>
          <w:sz w:val="28"/>
          <w:szCs w:val="28"/>
        </w:rPr>
        <w:t>и</w:t>
      </w:r>
      <w:r w:rsidR="00A01467">
        <w:rPr>
          <w:sz w:val="28"/>
          <w:szCs w:val="28"/>
        </w:rPr>
        <w:t xml:space="preserve"> </w:t>
      </w:r>
      <w:r w:rsidR="00563143">
        <w:rPr>
          <w:sz w:val="28"/>
          <w:szCs w:val="28"/>
        </w:rPr>
        <w:t>настоящим П</w:t>
      </w:r>
      <w:r w:rsidRPr="00583939">
        <w:rPr>
          <w:sz w:val="28"/>
          <w:szCs w:val="28"/>
        </w:rPr>
        <w:t>оложением</w:t>
      </w:r>
      <w:r w:rsidR="00E1325C" w:rsidRPr="00583939">
        <w:rPr>
          <w:sz w:val="28"/>
          <w:szCs w:val="28"/>
        </w:rPr>
        <w:t>,</w:t>
      </w:r>
      <w:r w:rsidRPr="00583939">
        <w:rPr>
          <w:sz w:val="28"/>
          <w:szCs w:val="28"/>
        </w:rPr>
        <w:t xml:space="preserve"> с учетом мнения представительного органа </w:t>
      </w:r>
      <w:r w:rsidRPr="00D7308D">
        <w:rPr>
          <w:sz w:val="28"/>
          <w:szCs w:val="28"/>
        </w:rPr>
        <w:t>работников</w:t>
      </w:r>
      <w:r w:rsidR="000E4823" w:rsidRPr="00D7308D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1.4. </w:t>
      </w: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В соответствии со статьей 133 Трудового кодекса Российской Федерации (далее </w:t>
      </w:r>
      <w:r w:rsidRPr="00583939">
        <w:rPr>
          <w:sz w:val="28"/>
          <w:szCs w:val="28"/>
        </w:rPr>
        <w:t>–</w:t>
      </w:r>
      <w:r w:rsidRPr="00583939">
        <w:rPr>
          <w:rFonts w:eastAsia="Calibri"/>
          <w:sz w:val="28"/>
          <w:szCs w:val="28"/>
          <w:lang w:eastAsia="en-US"/>
        </w:rPr>
        <w:t xml:space="preserve"> ТК РФ)</w:t>
      </w:r>
      <w:r w:rsidR="00563143">
        <w:rPr>
          <w:rFonts w:eastAsia="Calibri"/>
          <w:sz w:val="28"/>
          <w:szCs w:val="28"/>
          <w:lang w:eastAsia="en-US"/>
        </w:rPr>
        <w:t>, Постановления Администрации Дубовского района от 11.01.2022 года № 7 «</w:t>
      </w:r>
      <w:r w:rsidR="00563143" w:rsidRPr="00563143">
        <w:rPr>
          <w:rFonts w:eastAsia="Calibri"/>
          <w:sz w:val="28"/>
          <w:szCs w:val="28"/>
          <w:lang w:eastAsia="en-US"/>
        </w:rPr>
        <w:t>Об оплате труда работников муниципальных бюджетных образовательных учреждений Дубовского района, подведомственных Дубовскому районному отделу образования</w:t>
      </w:r>
      <w:r w:rsidR="00A01467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месячная заработная плата работника, полностью отработавшего за этот период норму рабочего времени и выполнившего нормы труда (трудовые обязанности), не может быть ниже минимального размера оплаты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труда, </w:t>
      </w:r>
      <w:r w:rsidRPr="00583939">
        <w:rPr>
          <w:sz w:val="28"/>
          <w:szCs w:val="28"/>
        </w:rPr>
        <w:t>установленного федеральным законодательством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В случаях, когда заработная плата работника за норму рабочего времени (норму труда) окажется ниже минимального </w:t>
      </w:r>
      <w:proofErr w:type="gramStart"/>
      <w:r w:rsidRPr="00583939">
        <w:rPr>
          <w:sz w:val="28"/>
          <w:szCs w:val="28"/>
        </w:rPr>
        <w:t>размера оплаты труда</w:t>
      </w:r>
      <w:proofErr w:type="gramEnd"/>
      <w:r w:rsidRPr="00583939">
        <w:rPr>
          <w:sz w:val="28"/>
          <w:szCs w:val="28"/>
        </w:rPr>
        <w:t>, работнику производится доплата до минимального размера оплаты труда. Если работник не 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При расчете доплаты до минимального </w:t>
      </w:r>
      <w:proofErr w:type="gramStart"/>
      <w:r w:rsidRPr="00583939">
        <w:rPr>
          <w:sz w:val="28"/>
          <w:szCs w:val="28"/>
        </w:rPr>
        <w:t xml:space="preserve">размера </w:t>
      </w:r>
      <w:r w:rsidR="006718F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оплаты труда</w:t>
      </w:r>
      <w:proofErr w:type="gramEnd"/>
      <w:r w:rsidRPr="00583939">
        <w:rPr>
          <w:sz w:val="28"/>
          <w:szCs w:val="28"/>
        </w:rPr>
        <w:t xml:space="preserve"> в состав заработной платы, не превышающей минимального размера оплаты труда, не включаются:</w:t>
      </w:r>
    </w:p>
    <w:p w:rsidR="00A20CAE" w:rsidRPr="00583939" w:rsidRDefault="006718FB" w:rsidP="00A35858">
      <w:pPr>
        <w:suppressAutoHyphens/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В</w:t>
      </w:r>
      <w:r w:rsidR="00A20CAE" w:rsidRPr="00583939">
        <w:rPr>
          <w:sz w:val="28"/>
          <w:szCs w:val="28"/>
        </w:rPr>
        <w:t>ыплаты</w:t>
      </w:r>
      <w:r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 компенсационного</w:t>
      </w:r>
      <w:r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 характера работникам, занятым в местностях с особыми климатическими условиями, устанавливаемые в соответствии со статьей 148 ТК РФ и постановлением Правительства Российской Федерации от 07.10.1993 №</w:t>
      </w:r>
      <w:r w:rsidR="00CE5E9F">
        <w:rPr>
          <w:sz w:val="28"/>
          <w:szCs w:val="28"/>
          <w:lang w:val="en-US"/>
        </w:rPr>
        <w:t> </w:t>
      </w:r>
      <w:r w:rsidR="00A20CAE" w:rsidRPr="00583939">
        <w:rPr>
          <w:sz w:val="28"/>
          <w:szCs w:val="28"/>
        </w:rPr>
        <w:t>1004 «Об установлении для работников предприятий, учреждений и организаций отдельных районов Ростовской области коэффициента к заработной плате за работу в пустынной</w:t>
      </w:r>
      <w:r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 и безводной</w:t>
      </w:r>
      <w:r w:rsidR="00A01467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 местности»;</w:t>
      </w:r>
      <w:proofErr w:type="gramEnd"/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доплаты за совмещение профессий (должностей), расширение зон обслуживания, увеличение объема работ, определенные как дополнительная работа, не предусмотренная трудовым договором;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повышенная оплата сверхурочной работы, работы в ночное время, выходные и нерабочие праздничные дни.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Доплата до минимального </w:t>
      </w:r>
      <w:proofErr w:type="gramStart"/>
      <w:r w:rsidRPr="00583939">
        <w:rPr>
          <w:sz w:val="28"/>
          <w:szCs w:val="28"/>
        </w:rPr>
        <w:t xml:space="preserve">размера </w:t>
      </w:r>
      <w:r w:rsidR="006718F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оплаты труда</w:t>
      </w:r>
      <w:proofErr w:type="gramEnd"/>
      <w:r w:rsidRPr="00583939">
        <w:rPr>
          <w:sz w:val="28"/>
          <w:szCs w:val="28"/>
        </w:rPr>
        <w:t xml:space="preserve"> начисляется работнику по основному месту работы (по основной должности, профессии) и работе, выполняемой по совместительству, и выплачивается вместе с заработной платой за истекший календарный месяц.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1.5. </w:t>
      </w:r>
      <w:r w:rsidRPr="00583939">
        <w:rPr>
          <w:rFonts w:eastAsia="Calibri"/>
          <w:sz w:val="28"/>
          <w:szCs w:val="28"/>
          <w:lang w:eastAsia="en-US"/>
        </w:rPr>
        <w:t>Определение размеров заработной платы работника осуществляется по основной должности, а также по каждой должности, занимаемой в порядке совместительства, раздельно.</w:t>
      </w:r>
    </w:p>
    <w:p w:rsidR="00F416BB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Оплата труда работников, занятых по совместительству, а</w:t>
      </w:r>
      <w:r w:rsidR="00A01467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также на условиях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неполного рабочего дня или неполной рабочей недели, производится пропорционально отработанному времени либо в зависимости от выполненного объема работ.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1</w:t>
      </w:r>
      <w:r w:rsidR="004821B8">
        <w:rPr>
          <w:sz w:val="28"/>
          <w:szCs w:val="28"/>
        </w:rPr>
        <w:t>.6. Заработная плата работников учреждения</w:t>
      </w:r>
      <w:r w:rsidRPr="00583939">
        <w:rPr>
          <w:sz w:val="28"/>
          <w:szCs w:val="28"/>
        </w:rPr>
        <w:t xml:space="preserve"> (без учета выплат стимулирующего характера) при совершенствовании системы оплаты труда не может быть меньше заработной платы (без учета выплат стимулирующего характера), выплачиваемой работникам до ее изменения, при</w:t>
      </w:r>
      <w:r w:rsidR="00212701" w:rsidRPr="00583939">
        <w:rPr>
          <w:sz w:val="28"/>
          <w:szCs w:val="28"/>
        </w:rPr>
        <w:t> </w:t>
      </w:r>
      <w:r w:rsidRPr="00583939">
        <w:rPr>
          <w:sz w:val="28"/>
          <w:szCs w:val="28"/>
        </w:rPr>
        <w:t>условии сохранения объема трудовых (должностных) обязанностей работников и выполнения ими работ той же квалификации.</w:t>
      </w:r>
    </w:p>
    <w:p w:rsidR="00A20CAE" w:rsidRPr="00583939" w:rsidRDefault="00A20CAE" w:rsidP="00A35858">
      <w:pPr>
        <w:keepLines/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1.7. У</w:t>
      </w:r>
      <w:r w:rsidRPr="00583939">
        <w:rPr>
          <w:rFonts w:eastAsia="Calibri"/>
          <w:sz w:val="28"/>
          <w:szCs w:val="28"/>
          <w:lang w:eastAsia="en-US"/>
        </w:rPr>
        <w:t>словия оплаты труда работников, включая размеры должностных окладов, ставок заработной платы, размеры и условия выплат компенсационного и стимулирующего характера</w:t>
      </w:r>
      <w:r w:rsidR="00E1325C" w:rsidRPr="00583939">
        <w:rPr>
          <w:rFonts w:eastAsia="Calibri"/>
          <w:sz w:val="28"/>
          <w:szCs w:val="28"/>
          <w:lang w:eastAsia="en-US"/>
        </w:rPr>
        <w:t>,</w:t>
      </w:r>
      <w:r w:rsidRPr="00583939">
        <w:rPr>
          <w:rFonts w:eastAsia="Calibri"/>
          <w:sz w:val="28"/>
          <w:szCs w:val="28"/>
          <w:lang w:eastAsia="en-US"/>
        </w:rPr>
        <w:t xml:space="preserve"> включаются в </w:t>
      </w:r>
      <w:r w:rsidR="004821B8">
        <w:rPr>
          <w:rFonts w:eastAsia="Calibri"/>
          <w:sz w:val="28"/>
          <w:szCs w:val="28"/>
          <w:lang w:eastAsia="en-US"/>
        </w:rPr>
        <w:t>трудовые договоры с работниками (дополнительное соглашение к трудовому договору).</w:t>
      </w:r>
    </w:p>
    <w:p w:rsidR="004821B8" w:rsidRDefault="00444D32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 Настоящее</w:t>
      </w:r>
      <w:r w:rsidR="00A20CAE" w:rsidRPr="00583939">
        <w:rPr>
          <w:sz w:val="28"/>
          <w:szCs w:val="28"/>
        </w:rPr>
        <w:t xml:space="preserve"> положение определяет порядок </w:t>
      </w:r>
      <w:proofErr w:type="gramStart"/>
      <w:r w:rsidR="00A20CAE" w:rsidRPr="00583939">
        <w:rPr>
          <w:sz w:val="28"/>
          <w:szCs w:val="28"/>
        </w:rPr>
        <w:t>формирования системы оплаты труда</w:t>
      </w:r>
      <w:r w:rsidR="00A01467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 работников</w:t>
      </w:r>
      <w:proofErr w:type="gramEnd"/>
      <w:r w:rsidR="00A20CAE" w:rsidRPr="00583939">
        <w:rPr>
          <w:sz w:val="28"/>
          <w:szCs w:val="28"/>
        </w:rPr>
        <w:t xml:space="preserve"> за счет </w:t>
      </w:r>
      <w:r w:rsidR="004821B8">
        <w:rPr>
          <w:sz w:val="28"/>
          <w:szCs w:val="28"/>
        </w:rPr>
        <w:t>бюджетных средств</w:t>
      </w:r>
      <w:r w:rsidR="00A20CAE" w:rsidRPr="00583939">
        <w:rPr>
          <w:sz w:val="28"/>
          <w:szCs w:val="28"/>
        </w:rPr>
        <w:t xml:space="preserve">. 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1.9. Формирование фонда оплаты т</w:t>
      </w:r>
      <w:r w:rsidR="003869E0">
        <w:rPr>
          <w:sz w:val="28"/>
          <w:szCs w:val="28"/>
        </w:rPr>
        <w:t>руда о</w:t>
      </w:r>
      <w:r w:rsidR="00F416BB">
        <w:rPr>
          <w:sz w:val="28"/>
          <w:szCs w:val="28"/>
        </w:rPr>
        <w:t xml:space="preserve">существляется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F416BB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в пределах выделенных средств </w:t>
      </w:r>
      <w:r w:rsidR="00A578EB">
        <w:rPr>
          <w:sz w:val="28"/>
          <w:szCs w:val="28"/>
        </w:rPr>
        <w:t>местного</w:t>
      </w:r>
      <w:r w:rsidRPr="00583939">
        <w:rPr>
          <w:sz w:val="28"/>
          <w:szCs w:val="28"/>
        </w:rPr>
        <w:t xml:space="preserve"> бюджета и иных источников, не запрещенных законодательством Российской Федерации.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Порядок </w:t>
      </w:r>
      <w:proofErr w:type="gramStart"/>
      <w:r w:rsidRPr="00583939">
        <w:rPr>
          <w:sz w:val="28"/>
          <w:szCs w:val="28"/>
        </w:rPr>
        <w:t>формирования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 фонда оплаты труда учреждений</w:t>
      </w:r>
      <w:proofErr w:type="gramEnd"/>
      <w:r w:rsidRPr="00583939">
        <w:rPr>
          <w:sz w:val="28"/>
          <w:szCs w:val="28"/>
        </w:rPr>
        <w:t xml:space="preserve"> за счет средств </w:t>
      </w:r>
      <w:r w:rsidR="00A578EB">
        <w:rPr>
          <w:sz w:val="28"/>
          <w:szCs w:val="28"/>
        </w:rPr>
        <w:t>местного</w:t>
      </w:r>
      <w:r w:rsidRPr="00583939">
        <w:rPr>
          <w:sz w:val="28"/>
          <w:szCs w:val="28"/>
        </w:rPr>
        <w:t xml:space="preserve"> бюджета определяется </w:t>
      </w:r>
      <w:r w:rsidR="00A578EB">
        <w:rPr>
          <w:sz w:val="28"/>
          <w:szCs w:val="28"/>
        </w:rPr>
        <w:t>отделом образования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2E4907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E4907">
        <w:rPr>
          <w:b/>
          <w:sz w:val="28"/>
          <w:szCs w:val="28"/>
        </w:rPr>
        <w:t>2. Порядок установления</w:t>
      </w:r>
    </w:p>
    <w:p w:rsidR="00A20CAE" w:rsidRPr="002E4907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2E4907">
        <w:rPr>
          <w:b/>
          <w:sz w:val="28"/>
          <w:szCs w:val="28"/>
        </w:rPr>
        <w:t>должностных окладов, ставок заработной платы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0C4185" w:rsidRPr="00583939" w:rsidRDefault="000C4185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1</w:t>
      </w:r>
      <w:r w:rsidRPr="00583939">
        <w:rPr>
          <w:rFonts w:eastAsia="Calibri"/>
          <w:sz w:val="28"/>
          <w:szCs w:val="28"/>
          <w:lang w:eastAsia="en-US"/>
        </w:rPr>
        <w:t>. Оплата труда работников, осуществляющих профессиональную деятельность по должностям служащих, включая руководителей и специалистов (за исключением педагогических работников, для которых установлены нормы часов педагогической</w:t>
      </w:r>
      <w:r w:rsidRPr="00583939">
        <w:rPr>
          <w:sz w:val="28"/>
          <w:szCs w:val="28"/>
        </w:rPr>
        <w:t xml:space="preserve"> работы за ставку заработной платы), осуществляется на основе должностных окладов.</w:t>
      </w:r>
    </w:p>
    <w:p w:rsidR="000C4185" w:rsidRPr="00583939" w:rsidRDefault="000C4185" w:rsidP="00A35858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Оплата труда педагогических работников,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платы, осуществляется на</w:t>
      </w:r>
      <w:r w:rsidR="00135071">
        <w:rPr>
          <w:sz w:val="28"/>
          <w:szCs w:val="28"/>
        </w:rPr>
        <w:t xml:space="preserve"> </w:t>
      </w:r>
      <w:bookmarkStart w:id="0" w:name="_GoBack"/>
      <w:bookmarkEnd w:id="0"/>
      <w:r w:rsidRPr="00583939">
        <w:rPr>
          <w:sz w:val="28"/>
          <w:szCs w:val="28"/>
        </w:rPr>
        <w:t>основе ставок заработной платы, являющихся расчетной величиной, применяемой при исчислении их заработной платы с учетом утвержденного объема педагогической работы.</w:t>
      </w:r>
    </w:p>
    <w:p w:rsidR="000C4185" w:rsidRPr="00583939" w:rsidRDefault="000C4185" w:rsidP="00A35858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Оплата труда работников</w:t>
      </w:r>
      <w:r w:rsidRPr="00583939">
        <w:rPr>
          <w:rFonts w:eastAsia="Calibri"/>
          <w:sz w:val="28"/>
          <w:szCs w:val="28"/>
          <w:lang w:eastAsia="en-US"/>
        </w:rPr>
        <w:t xml:space="preserve">, осуществляющих профессиональную деятельность по профессиям рабочих, </w:t>
      </w:r>
      <w:r w:rsidRPr="00583939">
        <w:rPr>
          <w:sz w:val="28"/>
          <w:szCs w:val="28"/>
        </w:rPr>
        <w:t>осуществляется на основе ставок заработной платы.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F4545">
        <w:rPr>
          <w:sz w:val="28"/>
          <w:szCs w:val="28"/>
        </w:rPr>
        <w:t>2.</w:t>
      </w:r>
      <w:r w:rsidR="000C4185">
        <w:rPr>
          <w:sz w:val="28"/>
          <w:szCs w:val="28"/>
        </w:rPr>
        <w:t>2</w:t>
      </w:r>
      <w:r w:rsidRPr="004F4545">
        <w:rPr>
          <w:sz w:val="28"/>
          <w:szCs w:val="28"/>
        </w:rPr>
        <w:t>. </w:t>
      </w:r>
      <w:r w:rsidR="000C4185">
        <w:rPr>
          <w:sz w:val="28"/>
          <w:szCs w:val="28"/>
        </w:rPr>
        <w:t>Д</w:t>
      </w:r>
      <w:r w:rsidRPr="00583939">
        <w:rPr>
          <w:rFonts w:eastAsia="Calibri"/>
          <w:sz w:val="28"/>
          <w:szCs w:val="28"/>
          <w:lang w:eastAsia="en-US"/>
        </w:rPr>
        <w:t xml:space="preserve">олжностной оклад – фиксированный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размер оплаты труда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работника за исполнение трудовых (должностных) обязанностей определенной сложности за календарный месяц без учета компенсационных, стимулирующих и социальных выплат;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ставка заработной платы – фи</w:t>
      </w:r>
      <w:r w:rsidR="00F416BB">
        <w:rPr>
          <w:rFonts w:eastAsia="Calibri"/>
          <w:sz w:val="28"/>
          <w:szCs w:val="28"/>
          <w:lang w:eastAsia="en-US"/>
        </w:rPr>
        <w:t xml:space="preserve">ксированный </w:t>
      </w:r>
      <w:proofErr w:type="gramStart"/>
      <w:r w:rsidR="00F416BB">
        <w:rPr>
          <w:rFonts w:eastAsia="Calibri"/>
          <w:sz w:val="28"/>
          <w:szCs w:val="28"/>
          <w:lang w:eastAsia="en-US"/>
        </w:rPr>
        <w:t>размер оплаты труда</w:t>
      </w:r>
      <w:proofErr w:type="gramEnd"/>
      <w:r w:rsidR="00F416BB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работника за выполнение нормы труда определенной сложности </w:t>
      </w:r>
      <w:r w:rsidRPr="00583939">
        <w:rPr>
          <w:rFonts w:eastAsia="Calibri"/>
          <w:sz w:val="28"/>
          <w:szCs w:val="28"/>
          <w:lang w:eastAsia="en-US"/>
        </w:rPr>
        <w:lastRenderedPageBreak/>
        <w:t>(квалификации) за</w:t>
      </w:r>
      <w:r w:rsidR="00F416BB">
        <w:rPr>
          <w:rFonts w:eastAsia="Calibri"/>
          <w:sz w:val="28"/>
          <w:szCs w:val="28"/>
          <w:lang w:eastAsia="en-US"/>
        </w:rPr>
        <w:t xml:space="preserve"> еди</w:t>
      </w:r>
      <w:r w:rsidRPr="00583939">
        <w:rPr>
          <w:rFonts w:eastAsia="Calibri"/>
          <w:sz w:val="28"/>
          <w:szCs w:val="28"/>
          <w:lang w:eastAsia="en-US"/>
        </w:rPr>
        <w:t>ницу времени без учета компенсационных, стимулирующих и социальных выплат.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Pr="00583939">
        <w:rPr>
          <w:sz w:val="28"/>
          <w:szCs w:val="28"/>
        </w:rPr>
        <w:t xml:space="preserve">. Установление </w:t>
      </w:r>
      <w:r w:rsidRPr="00583939">
        <w:rPr>
          <w:rFonts w:eastAsia="Calibri"/>
          <w:sz w:val="28"/>
          <w:szCs w:val="28"/>
          <w:lang w:eastAsia="en-US"/>
        </w:rPr>
        <w:t>должностных окладов, ставок заработной платы.</w:t>
      </w:r>
    </w:p>
    <w:p w:rsidR="00A20CAE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Pr="00583939">
        <w:rPr>
          <w:sz w:val="28"/>
          <w:szCs w:val="28"/>
        </w:rPr>
        <w:t xml:space="preserve">.1. Размеры </w:t>
      </w:r>
      <w:r w:rsidRPr="00583939">
        <w:rPr>
          <w:rFonts w:eastAsia="Calibri"/>
          <w:sz w:val="28"/>
          <w:szCs w:val="28"/>
          <w:lang w:eastAsia="en-US"/>
        </w:rPr>
        <w:t xml:space="preserve">должностных окладов, ставок заработной платы </w:t>
      </w:r>
      <w:r w:rsidRPr="00583939">
        <w:rPr>
          <w:sz w:val="28"/>
          <w:szCs w:val="28"/>
        </w:rPr>
        <w:t>устанавливаются локальным нормативным актом</w:t>
      </w:r>
      <w:r w:rsidR="00F416BB">
        <w:rPr>
          <w:sz w:val="28"/>
          <w:szCs w:val="28"/>
        </w:rPr>
        <w:t xml:space="preserve">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583939">
        <w:rPr>
          <w:sz w:val="28"/>
          <w:szCs w:val="28"/>
        </w:rPr>
        <w:t>, но не ниже минимальных размеров должностных окладов, ставок заработной платы, уст</w:t>
      </w:r>
      <w:r w:rsidR="00444D32">
        <w:rPr>
          <w:sz w:val="28"/>
          <w:szCs w:val="28"/>
        </w:rPr>
        <w:t>ановленных настоящим П</w:t>
      </w:r>
      <w:r w:rsidRPr="00583939">
        <w:rPr>
          <w:sz w:val="28"/>
          <w:szCs w:val="28"/>
        </w:rPr>
        <w:t>оложением.</w:t>
      </w:r>
    </w:p>
    <w:p w:rsidR="00A20CAE" w:rsidRPr="00583939" w:rsidRDefault="002E4907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0F03CF" w:rsidRPr="00583939">
        <w:rPr>
          <w:sz w:val="28"/>
          <w:szCs w:val="28"/>
        </w:rPr>
        <w:t>3</w:t>
      </w:r>
      <w:r w:rsidR="00A20CAE" w:rsidRPr="00583939">
        <w:rPr>
          <w:sz w:val="28"/>
          <w:szCs w:val="28"/>
        </w:rPr>
        <w:t>.2. Должностные оклады, ставки заработной платы по должностям работников образования устанавливаются на основе профессиональных квалификационных групп должностей (далее – ПКГ), утвержденных приказом Министерства здравоохранения и социального развития Российской Федерации (далее – Минздрав</w:t>
      </w:r>
      <w:r w:rsidR="00A01467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соц</w:t>
      </w:r>
      <w:r w:rsidR="00F416BB">
        <w:rPr>
          <w:sz w:val="28"/>
          <w:szCs w:val="28"/>
        </w:rPr>
        <w:t xml:space="preserve">иального </w:t>
      </w:r>
      <w:r w:rsidR="00A20CAE" w:rsidRPr="00583939">
        <w:rPr>
          <w:sz w:val="28"/>
          <w:szCs w:val="28"/>
        </w:rPr>
        <w:t>развития России) от</w:t>
      </w:r>
      <w:r w:rsidR="00A20CAE" w:rsidRPr="00583939">
        <w:rPr>
          <w:rFonts w:eastAsia="Calibri"/>
          <w:sz w:val="28"/>
          <w:szCs w:val="28"/>
          <w:lang w:eastAsia="en-US"/>
        </w:rPr>
        <w:t> </w:t>
      </w:r>
      <w:r w:rsidR="00A20CAE" w:rsidRPr="00583939">
        <w:rPr>
          <w:sz w:val="28"/>
          <w:szCs w:val="28"/>
        </w:rPr>
        <w:t>05.05.2008</w:t>
      </w:r>
      <w:r w:rsidR="00A20CAE" w:rsidRPr="00583939">
        <w:rPr>
          <w:rFonts w:eastAsia="Calibri"/>
          <w:sz w:val="28"/>
          <w:szCs w:val="28"/>
          <w:lang w:eastAsia="en-US"/>
        </w:rPr>
        <w:t> </w:t>
      </w:r>
      <w:r w:rsidR="00A20CAE" w:rsidRPr="00583939">
        <w:rPr>
          <w:sz w:val="28"/>
          <w:szCs w:val="28"/>
        </w:rPr>
        <w:t>№ 216н «Об утверждении профессиональных квалификационных групп должностей работников образования».</w:t>
      </w:r>
    </w:p>
    <w:p w:rsidR="00A46B92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по ПКГ должностей работников учебно-вспомогательного пе</w:t>
      </w:r>
      <w:r w:rsidR="00D566FC">
        <w:rPr>
          <w:sz w:val="28"/>
          <w:szCs w:val="28"/>
        </w:rPr>
        <w:t>рсонала приведены в таблице № 1</w:t>
      </w:r>
    </w:p>
    <w:p w:rsidR="00A20CAE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1</w:t>
      </w:r>
    </w:p>
    <w:p w:rsidR="00D31723" w:rsidRDefault="00D8022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МИНИМАЛЬНЫЕ РАЗМЕРЫ </w:t>
      </w:r>
    </w:p>
    <w:p w:rsidR="00D31723" w:rsidRDefault="00D31723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должностных окладов </w:t>
      </w:r>
      <w:r w:rsidR="00A20CAE" w:rsidRPr="00583939">
        <w:rPr>
          <w:sz w:val="28"/>
          <w:szCs w:val="28"/>
        </w:rPr>
        <w:t xml:space="preserve">по ПКГ должностей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работников учебно-вспомогательного персонала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85"/>
        <w:gridCol w:w="3933"/>
        <w:gridCol w:w="1903"/>
      </w:tblGrid>
      <w:tr w:rsidR="00A20CAE" w:rsidRPr="00583939" w:rsidTr="00076E6B">
        <w:trPr>
          <w:trHeight w:val="96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  <w:tr w:rsidR="00A20CAE" w:rsidRPr="00583939" w:rsidTr="00076E6B">
        <w:trPr>
          <w:trHeight w:val="316"/>
          <w:tblHeader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3</w:t>
            </w:r>
          </w:p>
        </w:tc>
      </w:tr>
      <w:tr w:rsidR="00A20CAE" w:rsidRPr="00583939" w:rsidTr="00076E6B">
        <w:trPr>
          <w:trHeight w:val="255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lastRenderedPageBreak/>
              <w:t>ПКГ должностей работников учебно-вспомог</w:t>
            </w:r>
            <w:r w:rsidR="006718FB">
              <w:rPr>
                <w:sz w:val="28"/>
                <w:szCs w:val="28"/>
              </w:rPr>
              <w:t>ательного персонала первого уро</w:t>
            </w:r>
            <w:r w:rsidR="004756DE">
              <w:rPr>
                <w:sz w:val="28"/>
                <w:szCs w:val="28"/>
              </w:rPr>
              <w:t>в</w:t>
            </w:r>
            <w:r w:rsidRPr="00583939">
              <w:rPr>
                <w:sz w:val="28"/>
                <w:szCs w:val="28"/>
              </w:rPr>
              <w:t>ня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Default="006718F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A578EB" w:rsidRPr="0077030D" w:rsidRDefault="00A578E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7805,</w:t>
            </w:r>
            <w:r w:rsidR="006718FB" w:rsidRPr="007C0DD5">
              <w:rPr>
                <w:sz w:val="28"/>
                <w:szCs w:val="28"/>
              </w:rPr>
              <w:t>00</w:t>
            </w:r>
          </w:p>
        </w:tc>
      </w:tr>
      <w:tr w:rsidR="006718FB" w:rsidRPr="00583939" w:rsidTr="00076E6B">
        <w:trPr>
          <w:trHeight w:val="316"/>
        </w:trPr>
        <w:tc>
          <w:tcPr>
            <w:tcW w:w="35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8FB" w:rsidRPr="00583939" w:rsidRDefault="006718F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B" w:rsidRDefault="006718F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B" w:rsidRPr="007C0DD5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7437,00</w:t>
            </w:r>
          </w:p>
        </w:tc>
      </w:tr>
      <w:tr w:rsidR="006718FB" w:rsidRPr="00583939" w:rsidTr="00076E6B">
        <w:trPr>
          <w:trHeight w:val="331"/>
        </w:trPr>
        <w:tc>
          <w:tcPr>
            <w:tcW w:w="35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18FB" w:rsidRPr="00583939" w:rsidRDefault="006718F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B" w:rsidRDefault="006718F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FB" w:rsidRPr="007C0DD5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6438,00</w:t>
            </w:r>
          </w:p>
        </w:tc>
      </w:tr>
    </w:tbl>
    <w:p w:rsidR="006718FB" w:rsidRPr="00583939" w:rsidRDefault="006718FB" w:rsidP="00D566FC">
      <w:pPr>
        <w:autoSpaceDE w:val="0"/>
        <w:autoSpaceDN w:val="0"/>
        <w:spacing w:line="360" w:lineRule="auto"/>
        <w:contextualSpacing/>
        <w:jc w:val="both"/>
        <w:rPr>
          <w:sz w:val="28"/>
          <w:szCs w:val="28"/>
        </w:rPr>
      </w:pPr>
    </w:p>
    <w:p w:rsidR="00C835A6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окладов, ставок заработной платы по ПКГ должностей педагогических работников приведены в таблице № 2.</w:t>
      </w:r>
    </w:p>
    <w:p w:rsidR="00C835A6" w:rsidRDefault="00C835A6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2</w:t>
      </w:r>
    </w:p>
    <w:p w:rsidR="00D31723" w:rsidRDefault="00AB3D8A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МИНИМАЛЬНЫЕ РАЗМЕРЫ </w:t>
      </w:r>
    </w:p>
    <w:p w:rsidR="008D3CB2" w:rsidRPr="00583939" w:rsidRDefault="00D31723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должностных окладов</w:t>
      </w:r>
      <w:r w:rsidR="00AB3D8A" w:rsidRPr="00583939">
        <w:rPr>
          <w:sz w:val="28"/>
          <w:szCs w:val="28"/>
        </w:rPr>
        <w:t xml:space="preserve">, </w:t>
      </w:r>
      <w:r w:rsidRPr="00583939">
        <w:rPr>
          <w:sz w:val="28"/>
          <w:szCs w:val="28"/>
        </w:rPr>
        <w:t xml:space="preserve">ставок заработной платы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по ПКГ должностей педагогических работников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97"/>
        <w:gridCol w:w="3945"/>
        <w:gridCol w:w="1908"/>
      </w:tblGrid>
      <w:tr w:rsidR="00A20CAE" w:rsidRPr="00583939" w:rsidTr="00076E6B"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Минимальный должностной оклад, ставка заработной платы (рублей)</w:t>
            </w:r>
          </w:p>
        </w:tc>
      </w:tr>
      <w:tr w:rsidR="00A20CAE" w:rsidRPr="00583939" w:rsidTr="00076E6B">
        <w:trPr>
          <w:tblHeader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3</w:t>
            </w:r>
          </w:p>
        </w:tc>
      </w:tr>
      <w:tr w:rsidR="00076E6B" w:rsidRPr="00583939" w:rsidTr="00076E6B"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E6B" w:rsidRPr="00583939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ПКГ должностей педагогических работников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Pr="0077030D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доп.</w:t>
            </w:r>
            <w:r w:rsidR="00C922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образования</w:t>
            </w:r>
          </w:p>
          <w:p w:rsidR="00076E6B" w:rsidRPr="0077030D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E6B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14562,00</w:t>
            </w:r>
          </w:p>
        </w:tc>
      </w:tr>
      <w:tr w:rsidR="00076E6B" w:rsidRPr="00583939" w:rsidTr="00076E6B"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E6B" w:rsidRPr="00583939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Pr="0077030D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:rsidR="00076E6B" w:rsidRPr="0077030D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15272,00</w:t>
            </w:r>
          </w:p>
        </w:tc>
      </w:tr>
      <w:tr w:rsidR="00076E6B" w:rsidRPr="00583939" w:rsidTr="00076E6B">
        <w:trPr>
          <w:trHeight w:val="322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E6B" w:rsidRPr="00583939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16022,00</w:t>
            </w:r>
          </w:p>
        </w:tc>
      </w:tr>
      <w:tr w:rsidR="00076E6B" w:rsidRPr="00583939" w:rsidTr="00076E6B">
        <w:trPr>
          <w:trHeight w:val="322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E6B" w:rsidRPr="00583939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76E6B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14562,00</w:t>
            </w:r>
          </w:p>
        </w:tc>
      </w:tr>
      <w:tr w:rsidR="00076E6B" w:rsidRPr="00583939" w:rsidTr="00076E6B">
        <w:trPr>
          <w:trHeight w:val="322"/>
        </w:trPr>
        <w:tc>
          <w:tcPr>
            <w:tcW w:w="3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E6B" w:rsidRPr="00583939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Default="00076E6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076E6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B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15272,00</w:t>
            </w:r>
          </w:p>
        </w:tc>
      </w:tr>
      <w:tr w:rsidR="00DC5DA8" w:rsidRPr="00583939" w:rsidTr="00076E6B">
        <w:trPr>
          <w:trHeight w:val="322"/>
        </w:trPr>
        <w:tc>
          <w:tcPr>
            <w:tcW w:w="3597" w:type="dxa"/>
            <w:tcBorders>
              <w:left w:val="single" w:sz="4" w:space="0" w:color="auto"/>
              <w:right w:val="single" w:sz="4" w:space="0" w:color="auto"/>
            </w:tcBorders>
          </w:tcPr>
          <w:p w:rsidR="00DC5DA8" w:rsidRPr="00583939" w:rsidRDefault="00DC5DA8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8" w:rsidRDefault="00DC5DA8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руководителя общеобразовательной организации по воспитанию и взаимодействию </w:t>
            </w:r>
            <w:r w:rsidR="00830AE9">
              <w:rPr>
                <w:sz w:val="28"/>
                <w:szCs w:val="28"/>
              </w:rPr>
              <w:t>с детскими общественными объединениями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A8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16022,00</w:t>
            </w:r>
          </w:p>
        </w:tc>
      </w:tr>
    </w:tbl>
    <w:p w:rsidR="00A20CAE" w:rsidRPr="00583939" w:rsidRDefault="00A20CAE" w:rsidP="00A35858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2.</w:t>
      </w:r>
      <w:r w:rsidR="000F03CF" w:rsidRPr="00583939">
        <w:rPr>
          <w:sz w:val="28"/>
          <w:szCs w:val="28"/>
        </w:rPr>
        <w:t>3</w:t>
      </w:r>
      <w:r w:rsidRPr="00583939">
        <w:rPr>
          <w:sz w:val="28"/>
          <w:szCs w:val="28"/>
        </w:rPr>
        <w:t>.</w:t>
      </w:r>
      <w:r w:rsidR="004F0AF6">
        <w:rPr>
          <w:sz w:val="28"/>
          <w:szCs w:val="28"/>
        </w:rPr>
        <w:t>3</w:t>
      </w:r>
      <w:r w:rsidRPr="00583939">
        <w:rPr>
          <w:sz w:val="28"/>
          <w:szCs w:val="28"/>
        </w:rPr>
        <w:t>. Должностные оклады по общеотраслевым должностям служащих устанавливаются на основе ПКГ должностей, утвержденных приказом Минздрав</w:t>
      </w:r>
      <w:r w:rsidR="00A01467">
        <w:rPr>
          <w:sz w:val="28"/>
          <w:szCs w:val="28"/>
        </w:rPr>
        <w:t xml:space="preserve"> </w:t>
      </w:r>
      <w:proofErr w:type="spellStart"/>
      <w:r w:rsidRPr="00583939">
        <w:rPr>
          <w:sz w:val="28"/>
          <w:szCs w:val="28"/>
        </w:rPr>
        <w:t>соцразвития</w:t>
      </w:r>
      <w:proofErr w:type="spellEnd"/>
      <w:r w:rsidRPr="00583939">
        <w:rPr>
          <w:sz w:val="28"/>
          <w:szCs w:val="28"/>
        </w:rPr>
        <w:t xml:space="preserve"> России от 29.05.2008 № 247н «Об утверждении профессиональных квалификационных групп общеотраслевых должностей руководителей, специалистов и служащих». </w:t>
      </w:r>
    </w:p>
    <w:p w:rsidR="00A20CAE" w:rsidRPr="00583939" w:rsidRDefault="00A20CAE" w:rsidP="00A3585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по ПКГ общеотраслевых должностей служащих приведены в таблице № </w:t>
      </w:r>
      <w:r w:rsidR="004F0AF6">
        <w:rPr>
          <w:sz w:val="28"/>
          <w:szCs w:val="28"/>
        </w:rPr>
        <w:t>3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A20CAE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414030">
        <w:rPr>
          <w:sz w:val="28"/>
          <w:szCs w:val="28"/>
        </w:rPr>
        <w:t>3</w:t>
      </w:r>
    </w:p>
    <w:p w:rsidR="00D31723" w:rsidRDefault="00920CA9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МИНИМАЛЬНЫЕ РАЗМЕРЫ </w:t>
      </w:r>
    </w:p>
    <w:p w:rsidR="00D31723" w:rsidRDefault="00D31723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должностных окладов</w:t>
      </w:r>
      <w:r w:rsidR="00FB19ED">
        <w:rPr>
          <w:sz w:val="28"/>
          <w:szCs w:val="28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по </w:t>
      </w:r>
      <w:r w:rsidR="00A20CAE" w:rsidRPr="00583939">
        <w:rPr>
          <w:sz w:val="28"/>
          <w:szCs w:val="28"/>
        </w:rPr>
        <w:t xml:space="preserve">ПКГ 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общеотраслевых должностей служащих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24"/>
        <w:gridCol w:w="4035"/>
        <w:gridCol w:w="2021"/>
      </w:tblGrid>
      <w:tr w:rsidR="00A20CAE" w:rsidRPr="00583939" w:rsidTr="004337BC">
        <w:trPr>
          <w:cantSplit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Минимальный должностной оклад (рублей)</w:t>
            </w:r>
          </w:p>
        </w:tc>
      </w:tr>
    </w:tbl>
    <w:p w:rsidR="004337BC" w:rsidRPr="00583939" w:rsidRDefault="004337BC" w:rsidP="00A35858">
      <w:pPr>
        <w:spacing w:line="360" w:lineRule="auto"/>
        <w:ind w:firstLine="709"/>
        <w:contextualSpacing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24"/>
        <w:gridCol w:w="4034"/>
        <w:gridCol w:w="2022"/>
      </w:tblGrid>
      <w:tr w:rsidR="00A20CAE" w:rsidRPr="00583939" w:rsidTr="00830AE9">
        <w:trPr>
          <w:cantSplit/>
          <w:tblHeader/>
        </w:trPr>
        <w:tc>
          <w:tcPr>
            <w:tcW w:w="3629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77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40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E75448" w:rsidRPr="00583939" w:rsidTr="00830AE9">
        <w:trPr>
          <w:cantSplit/>
        </w:trPr>
        <w:tc>
          <w:tcPr>
            <w:tcW w:w="3629" w:type="dxa"/>
            <w:hideMark/>
          </w:tcPr>
          <w:p w:rsidR="00E75448" w:rsidRPr="00583939" w:rsidRDefault="00D566FC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77" w:type="dxa"/>
            <w:hideMark/>
          </w:tcPr>
          <w:p w:rsidR="006F5CC1" w:rsidRPr="0077030D" w:rsidRDefault="00830AE9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завхоз</w:t>
            </w:r>
          </w:p>
        </w:tc>
        <w:tc>
          <w:tcPr>
            <w:tcW w:w="2140" w:type="dxa"/>
          </w:tcPr>
          <w:p w:rsidR="00E75448" w:rsidRPr="00F416BB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6762,00</w:t>
            </w:r>
          </w:p>
        </w:tc>
      </w:tr>
    </w:tbl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2.</w:t>
      </w:r>
      <w:r w:rsidR="000F03CF" w:rsidRPr="00583939">
        <w:rPr>
          <w:sz w:val="28"/>
          <w:szCs w:val="28"/>
        </w:rPr>
        <w:t>3</w:t>
      </w:r>
      <w:r w:rsidRPr="00583939">
        <w:rPr>
          <w:sz w:val="28"/>
          <w:szCs w:val="28"/>
        </w:rPr>
        <w:t>.</w:t>
      </w:r>
      <w:r w:rsidR="00D7308D">
        <w:rPr>
          <w:sz w:val="28"/>
          <w:szCs w:val="28"/>
        </w:rPr>
        <w:t>5</w:t>
      </w:r>
      <w:r w:rsidRPr="00583939">
        <w:rPr>
          <w:sz w:val="28"/>
          <w:szCs w:val="28"/>
        </w:rPr>
        <w:t xml:space="preserve">. Ставки заработной платы по общеотраслевым профессиям рабочих устанавливаются на основе ПКГ, утвержденных приказом </w:t>
      </w:r>
      <w:proofErr w:type="spellStart"/>
      <w:r w:rsidRPr="00583939">
        <w:rPr>
          <w:sz w:val="28"/>
          <w:szCs w:val="28"/>
        </w:rPr>
        <w:t>Минздравсоцразвития</w:t>
      </w:r>
      <w:proofErr w:type="spellEnd"/>
      <w:r w:rsidRPr="00583939">
        <w:rPr>
          <w:sz w:val="28"/>
          <w:szCs w:val="28"/>
        </w:rPr>
        <w:t xml:space="preserve"> России от 29.05.2008 № 248н «Об утверждении профессиональных квалификационных групп общеотраслевых профессий рабочих».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ставок заработной платы по ПКГ общеотраслевых профессий рабочих приведены в таблице № </w:t>
      </w:r>
      <w:r w:rsidR="00414030">
        <w:rPr>
          <w:sz w:val="28"/>
          <w:szCs w:val="28"/>
        </w:rPr>
        <w:t>4</w:t>
      </w:r>
      <w:r w:rsidRPr="00583939">
        <w:rPr>
          <w:sz w:val="28"/>
          <w:szCs w:val="28"/>
        </w:rPr>
        <w:t>.</w:t>
      </w:r>
    </w:p>
    <w:p w:rsidR="00B00300" w:rsidRPr="00583939" w:rsidRDefault="00B00300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414030">
        <w:rPr>
          <w:sz w:val="28"/>
          <w:szCs w:val="28"/>
        </w:rPr>
        <w:t>4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D31723" w:rsidRDefault="00920CA9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МИНИМАЛЬНЫЕ РАЗМЕРЫ </w:t>
      </w:r>
    </w:p>
    <w:p w:rsidR="00D31723" w:rsidRDefault="00D31723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rFonts w:eastAsia="Calibri"/>
          <w:sz w:val="28"/>
          <w:szCs w:val="28"/>
          <w:lang w:eastAsia="en-US"/>
        </w:rPr>
        <w:t>ставок заработной платы</w:t>
      </w:r>
      <w:r w:rsidR="00FB19ED">
        <w:rPr>
          <w:rFonts w:eastAsia="Calibri"/>
          <w:sz w:val="28"/>
          <w:szCs w:val="28"/>
          <w:lang w:eastAsia="en-US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по </w:t>
      </w:r>
      <w:r w:rsidR="00A20CAE" w:rsidRPr="00583939">
        <w:rPr>
          <w:sz w:val="28"/>
          <w:szCs w:val="28"/>
        </w:rPr>
        <w:t xml:space="preserve">ПКГ 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>общеотраслевых профессий рабочих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19"/>
        <w:gridCol w:w="4351"/>
        <w:gridCol w:w="2210"/>
      </w:tblGrid>
      <w:tr w:rsidR="00A20CAE" w:rsidRPr="00583939" w:rsidTr="004337BC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A20CAE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Минимальная ставка заработной платы (рублей)</w:t>
            </w:r>
          </w:p>
        </w:tc>
      </w:tr>
    </w:tbl>
    <w:p w:rsidR="004337BC" w:rsidRPr="00583939" w:rsidRDefault="004337BC" w:rsidP="00A35858">
      <w:pPr>
        <w:spacing w:line="360" w:lineRule="auto"/>
        <w:ind w:firstLine="709"/>
        <w:contextualSpacing/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19"/>
        <w:gridCol w:w="4351"/>
        <w:gridCol w:w="2210"/>
      </w:tblGrid>
      <w:tr w:rsidR="00A20CAE" w:rsidRPr="00583939" w:rsidTr="00D566FC">
        <w:trPr>
          <w:cantSplit/>
          <w:tblHeader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583939" w:rsidTr="00D566FC">
        <w:trPr>
          <w:cantSplit/>
        </w:trPr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ПКГ «Общеотраслевые профессии рабочих первого уровня»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CAE" w:rsidRPr="0077030D" w:rsidRDefault="00270A56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сторож</w:t>
            </w:r>
          </w:p>
          <w:p w:rsidR="00CA711F" w:rsidRPr="0077030D" w:rsidRDefault="00270A56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CAE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4809,00</w:t>
            </w:r>
          </w:p>
          <w:p w:rsidR="00270A56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5088,00</w:t>
            </w:r>
          </w:p>
        </w:tc>
      </w:tr>
      <w:tr w:rsidR="001319F5" w:rsidRPr="00583939" w:rsidTr="00D566FC">
        <w:trPr>
          <w:cantSplit/>
        </w:trPr>
        <w:tc>
          <w:tcPr>
            <w:tcW w:w="29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9F5" w:rsidRPr="00583939" w:rsidRDefault="001319F5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9F5" w:rsidRPr="0077030D" w:rsidRDefault="00F820E1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9F5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5088,00</w:t>
            </w:r>
          </w:p>
        </w:tc>
      </w:tr>
      <w:tr w:rsidR="001319F5" w:rsidRPr="00583939" w:rsidTr="00D566FC">
        <w:trPr>
          <w:cantSplit/>
        </w:trPr>
        <w:tc>
          <w:tcPr>
            <w:tcW w:w="29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19F5" w:rsidRPr="00583939" w:rsidRDefault="001319F5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19F5" w:rsidRPr="0077030D" w:rsidRDefault="001319F5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9F5" w:rsidRPr="007C0DD5" w:rsidRDefault="001319F5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319F5" w:rsidRPr="00583939" w:rsidTr="00D566FC">
        <w:trPr>
          <w:cantSplit/>
        </w:trPr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F5" w:rsidRPr="00583939" w:rsidRDefault="001319F5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F5" w:rsidRPr="0077030D" w:rsidRDefault="001319F5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C0DD5" w:rsidRDefault="001319F5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0CAE" w:rsidRPr="00583939" w:rsidTr="00D566FC">
        <w:trPr>
          <w:cantSplit/>
        </w:trPr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ПКГ «Общеотраслевые п</w:t>
            </w:r>
            <w:r w:rsidR="000604C3">
              <w:rPr>
                <w:sz w:val="28"/>
                <w:szCs w:val="28"/>
              </w:rPr>
              <w:t>рофессии рабочих второго уровня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77030D" w:rsidRDefault="00F820E1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Оператор котельной</w:t>
            </w:r>
          </w:p>
          <w:p w:rsidR="00CA711F" w:rsidRPr="0077030D" w:rsidRDefault="000604C3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Рабочий по обслуживанию здания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5975,00</w:t>
            </w:r>
          </w:p>
          <w:p w:rsidR="000604C3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5975,00</w:t>
            </w:r>
          </w:p>
        </w:tc>
      </w:tr>
      <w:tr w:rsidR="001319F5" w:rsidRPr="00583939" w:rsidTr="00D566FC">
        <w:trPr>
          <w:cantSplit/>
        </w:trPr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F5" w:rsidRPr="00583939" w:rsidRDefault="001319F5" w:rsidP="00A35858">
            <w:pPr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9F5" w:rsidRPr="0077030D" w:rsidRDefault="000604C3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7C0DD5" w:rsidRDefault="00076E6B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7676,00</w:t>
            </w:r>
          </w:p>
        </w:tc>
      </w:tr>
    </w:tbl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B65FD6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Примечание</w:t>
      </w:r>
      <w:r w:rsidR="00A20CAE"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t xml:space="preserve">Ставка заработной платы </w:t>
      </w:r>
      <w:proofErr w:type="gramStart"/>
      <w:r w:rsidRPr="00583939">
        <w:rPr>
          <w:sz w:val="28"/>
          <w:szCs w:val="28"/>
        </w:rPr>
        <w:t>исходя из 4-го квалификационного уровня ПКГ «Общеотраслевые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 профессии рабочих второго уровня» устанавливается</w:t>
      </w:r>
      <w:proofErr w:type="gramEnd"/>
      <w:r w:rsidRPr="00583939">
        <w:rPr>
          <w:sz w:val="28"/>
          <w:szCs w:val="28"/>
        </w:rPr>
        <w:t xml:space="preserve"> водителям автомобилей, управляющим </w:t>
      </w:r>
      <w:r w:rsidRPr="00583939">
        <w:rPr>
          <w:rFonts w:eastAsia="Calibri"/>
          <w:sz w:val="28"/>
          <w:szCs w:val="28"/>
          <w:lang w:eastAsia="en-US"/>
        </w:rPr>
        <w:t xml:space="preserve">автобусами для перевозки обучающихся (учащихся, воспитанников), имеющим квалификацию первого класса. </w:t>
      </w:r>
    </w:p>
    <w:p w:rsidR="00A20CAE" w:rsidRPr="00583939" w:rsidRDefault="00A20CAE" w:rsidP="00D566FC">
      <w:pPr>
        <w:autoSpaceDE w:val="0"/>
        <w:autoSpaceDN w:val="0"/>
        <w:spacing w:line="360" w:lineRule="auto"/>
        <w:contextualSpacing/>
        <w:jc w:val="both"/>
        <w:rPr>
          <w:sz w:val="28"/>
          <w:szCs w:val="28"/>
        </w:rPr>
      </w:pPr>
    </w:p>
    <w:p w:rsidR="00A20CAE" w:rsidRPr="00DD030A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3. Порядок и условия</w:t>
      </w:r>
    </w:p>
    <w:p w:rsidR="00A20CAE" w:rsidRPr="00DD030A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установления выплат компенсационного характера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3.1. Работникам</w:t>
      </w:r>
      <w:r w:rsidR="00F416BB">
        <w:rPr>
          <w:sz w:val="28"/>
          <w:szCs w:val="28"/>
        </w:rPr>
        <w:t xml:space="preserve">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583939">
        <w:rPr>
          <w:sz w:val="28"/>
          <w:szCs w:val="28"/>
        </w:rPr>
        <w:t xml:space="preserve"> могут устанавливаться следующие виды выплат компенсационного характера: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3.1.1. Выплаты работникам, занятым на работах с вредными и (или) опасными условиями труда.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3.1.2. Выплаты за работу в местностях с особыми климатическими условиями (на территориях, отнесенных к пустынной и безводной местности).</w:t>
      </w:r>
    </w:p>
    <w:p w:rsidR="00A20CAE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3.1.3.</w:t>
      </w:r>
      <w:r w:rsidRPr="00583939">
        <w:rPr>
          <w:sz w:val="28"/>
          <w:szCs w:val="28"/>
          <w:lang w:val="en-US"/>
        </w:rPr>
        <w:t> </w:t>
      </w:r>
      <w:r w:rsidRPr="00583939">
        <w:rPr>
          <w:sz w:val="28"/>
          <w:szCs w:val="28"/>
        </w:rPr>
        <w:t>Выплаты за работу в условиях, отклоняющихся от нормальных (при совмещении профессий (должностей), сверхурочной работе, работе в ночное время, выходные и нерабочие праздничные дни и при выполнении работ в других условиях, отклоняющихся от нормальных).</w:t>
      </w:r>
    </w:p>
    <w:p w:rsidR="007E01AD" w:rsidRPr="0040593A" w:rsidRDefault="007E01AD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40593A">
        <w:rPr>
          <w:rFonts w:eastAsia="Calibri"/>
          <w:sz w:val="28"/>
          <w:szCs w:val="28"/>
          <w:lang w:eastAsia="en-US"/>
        </w:rPr>
        <w:t>3.2.</w:t>
      </w:r>
      <w:r w:rsidRPr="0040593A">
        <w:rPr>
          <w:sz w:val="28"/>
          <w:szCs w:val="28"/>
        </w:rPr>
        <w:t> </w:t>
      </w:r>
      <w:r w:rsidRPr="0040593A">
        <w:rPr>
          <w:rFonts w:eastAsia="Calibri"/>
          <w:sz w:val="28"/>
          <w:szCs w:val="28"/>
          <w:lang w:eastAsia="en-US"/>
        </w:rPr>
        <w:t xml:space="preserve">Рабочим выплаты компенсационного характера, устанавливаемые в процентах от ставки заработной платы, рассчитываются от ставок заработной платы с учетом надбавки за качество работы, предусмотренной пунктом 4.5 раздела 4 настоящего </w:t>
      </w:r>
      <w:r w:rsidRPr="0040593A">
        <w:rPr>
          <w:sz w:val="28"/>
          <w:szCs w:val="28"/>
        </w:rPr>
        <w:t>Примерного положения</w:t>
      </w:r>
      <w:r w:rsidRPr="0040593A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3.</w:t>
      </w:r>
      <w:r w:rsidR="00BB5E02">
        <w:rPr>
          <w:rFonts w:eastAsia="Calibri"/>
          <w:sz w:val="28"/>
          <w:szCs w:val="28"/>
          <w:lang w:eastAsia="en-US"/>
        </w:rPr>
        <w:t>3</w:t>
      </w:r>
      <w:r w:rsidRPr="00583939">
        <w:rPr>
          <w:rFonts w:eastAsia="Calibri"/>
          <w:sz w:val="28"/>
          <w:szCs w:val="28"/>
          <w:lang w:eastAsia="en-US"/>
        </w:rPr>
        <w:t>. Доплаты работникам, занятым на работах с вредными и (или) опасными условиями труда, устанавливаются в соответствии со статьей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147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ТК РФ.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95385E">
        <w:rPr>
          <w:sz w:val="28"/>
          <w:szCs w:val="28"/>
        </w:rPr>
        <w:t>3</w:t>
      </w:r>
      <w:r w:rsidRPr="00583939">
        <w:rPr>
          <w:sz w:val="28"/>
          <w:szCs w:val="28"/>
        </w:rPr>
        <w:t>.1. </w:t>
      </w:r>
      <w:proofErr w:type="gramStart"/>
      <w:r w:rsidRPr="00583939">
        <w:rPr>
          <w:sz w:val="28"/>
          <w:szCs w:val="28"/>
        </w:rPr>
        <w:t xml:space="preserve">Доплата за работу с вредными и (или) опасными условиями труда устанавливается по результатам специальной оценки условий труда, </w:t>
      </w:r>
      <w:r w:rsidRPr="00583939">
        <w:rPr>
          <w:sz w:val="28"/>
          <w:szCs w:val="28"/>
        </w:rPr>
        <w:lastRenderedPageBreak/>
        <w:t>проводимой в соответствии с Федеральным законом от 28.12.2013 № 426-ФЗ «О специальной оценке условий труда»,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 в размере не менее 4 процентов должностного оклада, ставки заработной платы, установленных для различных видов работ с нормальными условиями труда.</w:t>
      </w:r>
      <w:proofErr w:type="gramEnd"/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Конкретные размеры доплаты за работу с вредными и (или) опасными условиями труда устанавливаются работодателем с учетом мнения представительного органа работников в порядке, установленном статьей 372 ТК РФ для принятия локальных нормативных актов, либо коллективным договором, трудовым договором.</w:t>
      </w:r>
    </w:p>
    <w:p w:rsidR="00A20CAE" w:rsidRPr="00583939" w:rsidRDefault="00414030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</w:t>
      </w:r>
      <w:r w:rsidR="00A46B92">
        <w:rPr>
          <w:sz w:val="28"/>
          <w:szCs w:val="28"/>
        </w:rPr>
        <w:t xml:space="preserve">ором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F416BB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проводятся меры по проведению специальной оценки условий труда с целью уточнения наличия условий труда, отклоняющихся от нормальных, и оснований для применения компенсационных выплат за работу в указанных условиях.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 заключением государственной экспертизы условий труда, доплата за работу с вредными и (или) опасными условиями труда не устанавливается.</w:t>
      </w:r>
    </w:p>
    <w:p w:rsidR="00A20CAE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95385E">
        <w:rPr>
          <w:sz w:val="28"/>
          <w:szCs w:val="28"/>
        </w:rPr>
        <w:t>3</w:t>
      </w:r>
      <w:r w:rsidRPr="00583939">
        <w:rPr>
          <w:sz w:val="28"/>
          <w:szCs w:val="28"/>
        </w:rPr>
        <w:t>.2. Педагогическим работникам, для которых предусмотрены нормы часов педагогической работы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за ставку заработной платы, доплата за работу с вредными и (или) опасными условиями труда рассчитывается от заработной платы, исчисленной из ставки заработной платы и установленного объема педагогической работы.</w:t>
      </w:r>
    </w:p>
    <w:p w:rsidR="005104BF" w:rsidRPr="00583939" w:rsidRDefault="00A20CAE" w:rsidP="00A3585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3.</w:t>
      </w:r>
      <w:r w:rsidR="00414030">
        <w:rPr>
          <w:rFonts w:eastAsia="Calibri"/>
          <w:sz w:val="28"/>
          <w:szCs w:val="28"/>
          <w:lang w:eastAsia="en-US"/>
        </w:rPr>
        <w:t>4</w:t>
      </w:r>
      <w:r w:rsidRPr="00583939">
        <w:rPr>
          <w:rFonts w:eastAsia="Calibri"/>
          <w:sz w:val="28"/>
          <w:szCs w:val="28"/>
          <w:lang w:eastAsia="en-US"/>
        </w:rPr>
        <w:t>. </w:t>
      </w:r>
      <w:r w:rsidR="005104BF" w:rsidRPr="00583939">
        <w:rPr>
          <w:sz w:val="28"/>
          <w:szCs w:val="28"/>
        </w:rPr>
        <w:t>В</w:t>
      </w:r>
      <w:r w:rsidR="005104BF" w:rsidRPr="00583939">
        <w:rPr>
          <w:rFonts w:eastAsia="Calibri"/>
          <w:sz w:val="28"/>
          <w:szCs w:val="28"/>
          <w:lang w:eastAsia="en-US"/>
        </w:rPr>
        <w:t xml:space="preserve"> других случаях выполнения работ в условиях, отклоняющихся от нормальных, работникам устанавливаются выпл</w:t>
      </w:r>
      <w:r w:rsidR="00F416BB">
        <w:rPr>
          <w:rFonts w:eastAsia="Calibri"/>
          <w:sz w:val="28"/>
          <w:szCs w:val="28"/>
          <w:lang w:eastAsia="en-US"/>
        </w:rPr>
        <w:t xml:space="preserve">аты компенсационного характера </w:t>
      </w:r>
      <w:r w:rsidR="005104BF" w:rsidRPr="00583939">
        <w:rPr>
          <w:rFonts w:eastAsia="Calibri"/>
          <w:sz w:val="28"/>
          <w:szCs w:val="28"/>
          <w:lang w:eastAsia="en-US"/>
        </w:rPr>
        <w:t>в</w:t>
      </w:r>
      <w:r w:rsidR="005104BF" w:rsidRPr="00583939">
        <w:rPr>
          <w:sz w:val="28"/>
          <w:szCs w:val="28"/>
        </w:rPr>
        <w:t xml:space="preserve"> соответствии со статьей </w:t>
      </w:r>
      <w:r w:rsidR="005104BF" w:rsidRPr="00583939">
        <w:rPr>
          <w:rFonts w:eastAsia="Calibri"/>
          <w:sz w:val="28"/>
          <w:szCs w:val="28"/>
          <w:lang w:eastAsia="en-US"/>
        </w:rPr>
        <w:t>149</w:t>
      </w:r>
      <w:r w:rsidR="005104BF" w:rsidRPr="00583939">
        <w:rPr>
          <w:sz w:val="28"/>
          <w:szCs w:val="28"/>
        </w:rPr>
        <w:t> </w:t>
      </w:r>
      <w:r w:rsidR="005104BF" w:rsidRPr="00583939">
        <w:rPr>
          <w:rFonts w:eastAsia="Calibri"/>
          <w:sz w:val="28"/>
          <w:szCs w:val="28"/>
          <w:lang w:eastAsia="en-US"/>
        </w:rPr>
        <w:t>ТК</w:t>
      </w:r>
      <w:r w:rsidR="005104BF" w:rsidRPr="00583939">
        <w:rPr>
          <w:sz w:val="28"/>
          <w:szCs w:val="28"/>
        </w:rPr>
        <w:t> </w:t>
      </w:r>
      <w:r w:rsidR="005104BF" w:rsidRPr="00583939">
        <w:rPr>
          <w:rFonts w:eastAsia="Calibri"/>
          <w:sz w:val="28"/>
          <w:szCs w:val="28"/>
          <w:lang w:eastAsia="en-US"/>
        </w:rPr>
        <w:t xml:space="preserve">РФ. </w:t>
      </w:r>
      <w:proofErr w:type="gramStart"/>
      <w:r w:rsidR="005104BF" w:rsidRPr="00583939">
        <w:rPr>
          <w:rFonts w:eastAsia="Calibri"/>
          <w:sz w:val="28"/>
          <w:szCs w:val="28"/>
          <w:lang w:eastAsia="en-US"/>
        </w:rPr>
        <w:t xml:space="preserve">При этом размеры выплат, установленные </w:t>
      </w:r>
      <w:r w:rsidR="00A01467">
        <w:rPr>
          <w:rFonts w:eastAsia="Calibri"/>
          <w:sz w:val="28"/>
          <w:szCs w:val="28"/>
          <w:lang w:eastAsia="en-US"/>
        </w:rPr>
        <w:t xml:space="preserve"> </w:t>
      </w:r>
      <w:r w:rsidR="005104BF" w:rsidRPr="00583939">
        <w:rPr>
          <w:rFonts w:eastAsia="Calibri"/>
          <w:sz w:val="28"/>
          <w:szCs w:val="28"/>
          <w:lang w:eastAsia="en-US"/>
        </w:rPr>
        <w:t>коллективным договором, соглашениями, локальными нормативными актами, трудовыми договорами, не могут быть ниже установленных трудовым законодательством и иными нормативными правовыми актами, содержащими нормы трудового права.</w:t>
      </w:r>
      <w:proofErr w:type="gramEnd"/>
    </w:p>
    <w:p w:rsidR="00A20CAE" w:rsidRPr="00583939" w:rsidRDefault="00A20CAE" w:rsidP="00A3585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sz w:val="28"/>
          <w:szCs w:val="28"/>
        </w:rPr>
        <w:lastRenderedPageBreak/>
        <w:t>3.</w:t>
      </w:r>
      <w:r w:rsidR="00414030">
        <w:rPr>
          <w:sz w:val="28"/>
          <w:szCs w:val="28"/>
        </w:rPr>
        <w:t>4</w:t>
      </w:r>
      <w:r w:rsidR="002A4503" w:rsidRPr="00583939">
        <w:rPr>
          <w:sz w:val="28"/>
          <w:szCs w:val="28"/>
        </w:rPr>
        <w:t>.1.</w:t>
      </w:r>
      <w:r w:rsidRPr="00583939">
        <w:rPr>
          <w:sz w:val="28"/>
          <w:szCs w:val="28"/>
        </w:rPr>
        <w:t> П</w:t>
      </w:r>
      <w:r w:rsidRPr="00583939">
        <w:rPr>
          <w:rFonts w:eastAsia="Calibri"/>
          <w:sz w:val="28"/>
          <w:szCs w:val="28"/>
          <w:lang w:eastAsia="en-US"/>
        </w:rPr>
        <w:t>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работникам производится доплата в </w:t>
      </w:r>
      <w:r w:rsidRPr="00583939">
        <w:rPr>
          <w:sz w:val="28"/>
          <w:szCs w:val="28"/>
        </w:rPr>
        <w:t>соответствии со статьей 151 ТК РФ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Доплата осуществляется в пределах фонда заработной платы по вакантной должности (должности временно отсутствующего работника) и может устанавливаться как одному, так и нескольким лицам, выполняющим дополнительный объем работы. Конкретный размер доплаты каждому работнику определяется дифференцированно, в зависимости от его квалификации, объема выполняемых работ, степени использования рабочего времени.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3.</w:t>
      </w:r>
      <w:r w:rsidR="00414030">
        <w:rPr>
          <w:rFonts w:eastAsia="Calibri"/>
          <w:sz w:val="28"/>
          <w:szCs w:val="28"/>
          <w:lang w:eastAsia="en-US"/>
        </w:rPr>
        <w:t>4</w:t>
      </w:r>
      <w:r w:rsidR="002A4503" w:rsidRPr="00583939">
        <w:rPr>
          <w:rFonts w:eastAsia="Calibri"/>
          <w:sz w:val="28"/>
          <w:szCs w:val="28"/>
          <w:lang w:eastAsia="en-US"/>
        </w:rPr>
        <w:t>.2.</w:t>
      </w:r>
      <w:r w:rsidRPr="00583939">
        <w:rPr>
          <w:rFonts w:eastAsia="Calibri"/>
          <w:sz w:val="28"/>
          <w:szCs w:val="28"/>
          <w:lang w:eastAsia="en-US"/>
        </w:rPr>
        <w:t> В соответствии со статьей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152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ТК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РФ оплата сверхурочной работы производится работникам за первые два часа работы не менее чем в полуторном размере, за последующие часы </w:t>
      </w:r>
      <w:r w:rsidR="00965396" w:rsidRPr="00583939">
        <w:rPr>
          <w:rFonts w:eastAsia="Calibri"/>
          <w:sz w:val="28"/>
          <w:szCs w:val="28"/>
          <w:lang w:eastAsia="en-US"/>
        </w:rPr>
        <w:t>–</w:t>
      </w:r>
      <w:r w:rsidRPr="00583939">
        <w:rPr>
          <w:rFonts w:eastAsia="Calibri"/>
          <w:sz w:val="28"/>
          <w:szCs w:val="28"/>
          <w:lang w:eastAsia="en-US"/>
        </w:rPr>
        <w:t xml:space="preserve"> не менее чем в двойном размере. Конкретные размеры оплаты за сверхурочную работу </w:t>
      </w:r>
      <w:r w:rsidRPr="00583939">
        <w:rPr>
          <w:sz w:val="28"/>
          <w:szCs w:val="28"/>
        </w:rPr>
        <w:t>устанавливаются</w:t>
      </w:r>
      <w:r w:rsidRPr="00583939">
        <w:rPr>
          <w:rFonts w:eastAsia="Calibri"/>
          <w:sz w:val="28"/>
          <w:szCs w:val="28"/>
          <w:lang w:eastAsia="en-US"/>
        </w:rPr>
        <w:t xml:space="preserve"> коллективным договором, локальным нормативным актом, трудовым договором. По желанию работника сверхурочная работа вместо повышенной оплаты может компенсироваться предоставлением дополнительного времени отдыха, но не менее времени, отработанного сверхурочно.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414030">
        <w:rPr>
          <w:sz w:val="28"/>
          <w:szCs w:val="28"/>
        </w:rPr>
        <w:t>4</w:t>
      </w:r>
      <w:r w:rsidRPr="00583939">
        <w:rPr>
          <w:sz w:val="28"/>
          <w:szCs w:val="28"/>
        </w:rPr>
        <w:t>.</w:t>
      </w:r>
      <w:r w:rsidR="002A4503" w:rsidRPr="00583939">
        <w:rPr>
          <w:sz w:val="28"/>
          <w:szCs w:val="28"/>
        </w:rPr>
        <w:t>3.</w:t>
      </w:r>
      <w:r w:rsidRPr="00583939">
        <w:rPr>
          <w:sz w:val="28"/>
          <w:szCs w:val="28"/>
        </w:rPr>
        <w:t> Работа в выходной или нерабочий праздничный д</w:t>
      </w:r>
      <w:r w:rsidR="00A46B92">
        <w:rPr>
          <w:sz w:val="28"/>
          <w:szCs w:val="28"/>
        </w:rPr>
        <w:t>ень оплачивается в  соответствии</w:t>
      </w:r>
      <w:r w:rsidRPr="00583939">
        <w:rPr>
          <w:sz w:val="28"/>
          <w:szCs w:val="28"/>
        </w:rPr>
        <w:t xml:space="preserve"> со статьей 153 ТК РФ не менее чем в двойном размере: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работникам, труд которых оплачивается по дневным и часовым ставкам, – в размере не </w:t>
      </w:r>
      <w:proofErr w:type="gramStart"/>
      <w:r w:rsidRPr="00583939">
        <w:rPr>
          <w:sz w:val="28"/>
          <w:szCs w:val="28"/>
        </w:rPr>
        <w:t>менее двойной</w:t>
      </w:r>
      <w:proofErr w:type="gramEnd"/>
      <w:r w:rsidRPr="00583939">
        <w:rPr>
          <w:sz w:val="28"/>
          <w:szCs w:val="28"/>
        </w:rPr>
        <w:t xml:space="preserve"> дневной или часовой ставки;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outlineLvl w:val="0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 xml:space="preserve">работникам, получающим должностной оклад, – в размере не менее одинарной дневной или часовой ставки (части должностного оклада за день </w:t>
      </w:r>
      <w:r w:rsidRPr="00583939">
        <w:rPr>
          <w:sz w:val="28"/>
          <w:szCs w:val="28"/>
        </w:rPr>
        <w:lastRenderedPageBreak/>
        <w:t>или час работы)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должностного оклада за день или час работы) сверх должностного оклада</w:t>
      </w:r>
      <w:proofErr w:type="gramEnd"/>
      <w:r w:rsidRPr="00583939">
        <w:rPr>
          <w:sz w:val="28"/>
          <w:szCs w:val="28"/>
        </w:rPr>
        <w:t>, если работа производилась сверх месячной нормы рабочего времени.</w:t>
      </w:r>
    </w:p>
    <w:p w:rsidR="00A20CAE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583939">
        <w:rPr>
          <w:sz w:val="28"/>
          <w:szCs w:val="28"/>
        </w:rPr>
        <w:t xml:space="preserve">Конкретные размеры оплаты за работу в выходной или нерабочий праздничный день устанавливаются коллективным договором, локальным нормативным актом, трудовым договором с учетом правовых позиций </w:t>
      </w:r>
      <w:r w:rsidRPr="00583939">
        <w:rPr>
          <w:bCs/>
          <w:sz w:val="28"/>
          <w:szCs w:val="28"/>
        </w:rPr>
        <w:t xml:space="preserve">Конституционного Суда Российской Федерации, изложенных в постановлении </w:t>
      </w:r>
      <w:bookmarkStart w:id="1" w:name="dst100002"/>
      <w:bookmarkStart w:id="2" w:name="dst100003"/>
      <w:bookmarkEnd w:id="1"/>
      <w:bookmarkEnd w:id="2"/>
      <w:r w:rsidRPr="00583939">
        <w:rPr>
          <w:bCs/>
          <w:sz w:val="28"/>
          <w:szCs w:val="28"/>
        </w:rPr>
        <w:t>Конституционного Суда Российской Федерации от</w:t>
      </w:r>
      <w:r w:rsidRPr="00583939">
        <w:rPr>
          <w:sz w:val="28"/>
          <w:szCs w:val="28"/>
        </w:rPr>
        <w:t> </w:t>
      </w:r>
      <w:r w:rsidRPr="00583939">
        <w:rPr>
          <w:bCs/>
          <w:sz w:val="28"/>
          <w:szCs w:val="28"/>
        </w:rPr>
        <w:t>28.06.2018</w:t>
      </w:r>
      <w:r w:rsidRPr="00583939">
        <w:rPr>
          <w:sz w:val="28"/>
          <w:szCs w:val="28"/>
        </w:rPr>
        <w:t> </w:t>
      </w:r>
      <w:r w:rsidRPr="00583939">
        <w:rPr>
          <w:bCs/>
          <w:sz w:val="28"/>
          <w:szCs w:val="28"/>
        </w:rPr>
        <w:t>№</w:t>
      </w:r>
      <w:r w:rsidRPr="00583939">
        <w:rPr>
          <w:sz w:val="28"/>
          <w:szCs w:val="28"/>
        </w:rPr>
        <w:t> </w:t>
      </w:r>
      <w:r w:rsidRPr="00583939">
        <w:rPr>
          <w:bCs/>
          <w:sz w:val="28"/>
          <w:szCs w:val="28"/>
        </w:rPr>
        <w:t>26-П.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Оплата в повышенном размере производится работникам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 (смены),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 одинарном размере, а день отдыха оплате не подлежит.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3.</w:t>
      </w:r>
      <w:r w:rsidR="00414030">
        <w:rPr>
          <w:sz w:val="28"/>
          <w:szCs w:val="28"/>
        </w:rPr>
        <w:t>4</w:t>
      </w:r>
      <w:r w:rsidRPr="00583939">
        <w:rPr>
          <w:sz w:val="28"/>
          <w:szCs w:val="28"/>
        </w:rPr>
        <w:t>.</w:t>
      </w:r>
      <w:r w:rsidR="002A4503" w:rsidRPr="00583939">
        <w:rPr>
          <w:sz w:val="28"/>
          <w:szCs w:val="28"/>
        </w:rPr>
        <w:t>4.</w:t>
      </w:r>
      <w:r w:rsidRPr="00583939">
        <w:rPr>
          <w:sz w:val="28"/>
          <w:szCs w:val="28"/>
        </w:rPr>
        <w:t> В соответствии со статьей 154 ТК РФ работникам производится доплата за работу в ночное время в размере 35 процентов части должностного оклада (ставки заработной платы) за каждый час работы в ночное время (в период с 22 до 6 часов).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количество рабочих часов в соответствующем месяце (расчетном периоде).</w:t>
      </w:r>
    </w:p>
    <w:p w:rsidR="00A20CAE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0626">
        <w:rPr>
          <w:sz w:val="28"/>
          <w:szCs w:val="28"/>
        </w:rPr>
        <w:lastRenderedPageBreak/>
        <w:t>3.</w:t>
      </w:r>
      <w:r w:rsidR="0095385E" w:rsidRPr="00990626">
        <w:rPr>
          <w:sz w:val="28"/>
          <w:szCs w:val="28"/>
        </w:rPr>
        <w:t>5</w:t>
      </w:r>
      <w:r w:rsidRPr="00990626">
        <w:rPr>
          <w:sz w:val="28"/>
          <w:szCs w:val="28"/>
        </w:rPr>
        <w:t>.</w:t>
      </w:r>
      <w:r w:rsidR="002A4503" w:rsidRPr="00990626">
        <w:rPr>
          <w:sz w:val="28"/>
          <w:szCs w:val="28"/>
        </w:rPr>
        <w:t>5.</w:t>
      </w:r>
      <w:r w:rsidRPr="00990626">
        <w:rPr>
          <w:sz w:val="28"/>
          <w:szCs w:val="28"/>
        </w:rPr>
        <w:t> Работникам устанавливаются доплаты за работу в особых условиях труда в соответствии с таблицей № </w:t>
      </w:r>
      <w:r w:rsidR="00414030">
        <w:rPr>
          <w:sz w:val="28"/>
          <w:szCs w:val="28"/>
        </w:rPr>
        <w:t>5</w:t>
      </w:r>
      <w:r w:rsidRPr="00990626">
        <w:rPr>
          <w:sz w:val="28"/>
          <w:szCs w:val="28"/>
        </w:rPr>
        <w:t>.</w:t>
      </w:r>
    </w:p>
    <w:p w:rsidR="00A46B92" w:rsidRPr="00583939" w:rsidRDefault="00A01467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20CAE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414030">
        <w:rPr>
          <w:sz w:val="28"/>
          <w:szCs w:val="28"/>
        </w:rPr>
        <w:t>5</w:t>
      </w:r>
    </w:p>
    <w:p w:rsidR="004337BC" w:rsidRPr="00583939" w:rsidRDefault="00920CA9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ДОПЛАТ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за работу в особых условиях труда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6869"/>
        <w:gridCol w:w="2073"/>
      </w:tblGrid>
      <w:tr w:rsidR="00A20CAE" w:rsidRPr="00583939" w:rsidTr="00E81F3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583939">
              <w:rPr>
                <w:sz w:val="28"/>
                <w:szCs w:val="28"/>
              </w:rPr>
              <w:t>п</w:t>
            </w:r>
            <w:proofErr w:type="gramEnd"/>
            <w:r w:rsidRPr="00583939">
              <w:rPr>
                <w:sz w:val="28"/>
                <w:szCs w:val="28"/>
              </w:rPr>
              <w:t>/п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BC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категорий работников и видов работ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Размер доплаты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  <w:tr w:rsidR="00A20CAE" w:rsidRPr="00583939" w:rsidTr="00E81F37">
        <w:trPr>
          <w:tblHeader/>
        </w:trPr>
        <w:tc>
          <w:tcPr>
            <w:tcW w:w="551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79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33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583939" w:rsidTr="00E81F37">
        <w:tc>
          <w:tcPr>
            <w:tcW w:w="551" w:type="dxa"/>
            <w:hideMark/>
          </w:tcPr>
          <w:p w:rsidR="00A20CAE" w:rsidRPr="00583939" w:rsidRDefault="00B93304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79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За работу с обучающимися из числа детей-сирот и детей, оставшихся без попечения родителей, а также лиц из их числа в </w:t>
            </w:r>
            <w:r w:rsidR="0065663E">
              <w:rPr>
                <w:sz w:val="28"/>
                <w:szCs w:val="28"/>
              </w:rPr>
              <w:t>общеобразовательных учреждениях</w:t>
            </w:r>
            <w:r w:rsidRPr="00583939">
              <w:rPr>
                <w:sz w:val="28"/>
                <w:szCs w:val="28"/>
              </w:rPr>
              <w:t>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C7452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руководитель учреждения, заместители руководителя </w:t>
            </w:r>
          </w:p>
          <w:p w:rsidR="00EC7452" w:rsidRDefault="00EC745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C7452" w:rsidRDefault="00EC745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работники</w:t>
            </w:r>
            <w:r>
              <w:rPr>
                <w:sz w:val="28"/>
                <w:szCs w:val="28"/>
              </w:rPr>
              <w:t xml:space="preserve">, входящие в ПКГ </w:t>
            </w:r>
            <w:r w:rsidRPr="0040593A">
              <w:rPr>
                <w:sz w:val="28"/>
                <w:szCs w:val="28"/>
              </w:rPr>
              <w:t>работников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40593A">
              <w:rPr>
                <w:sz w:val="28"/>
                <w:szCs w:val="28"/>
              </w:rPr>
              <w:t xml:space="preserve"> утвержденны</w:t>
            </w:r>
            <w:r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 приказом Минздрав</w:t>
            </w:r>
            <w:r w:rsidR="00A01467">
              <w:rPr>
                <w:sz w:val="28"/>
                <w:szCs w:val="28"/>
              </w:rPr>
              <w:t xml:space="preserve"> </w:t>
            </w:r>
            <w:proofErr w:type="spellStart"/>
            <w:r w:rsidRPr="0040593A">
              <w:rPr>
                <w:sz w:val="28"/>
                <w:szCs w:val="28"/>
              </w:rPr>
              <w:t>соцразвития</w:t>
            </w:r>
            <w:proofErr w:type="spellEnd"/>
            <w:r w:rsidRPr="0040593A">
              <w:rPr>
                <w:sz w:val="28"/>
                <w:szCs w:val="28"/>
              </w:rPr>
              <w:t xml:space="preserve"> России от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05.05.2008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№ 216н</w:t>
            </w:r>
            <w:r>
              <w:rPr>
                <w:sz w:val="28"/>
                <w:szCs w:val="28"/>
              </w:rPr>
              <w:t xml:space="preserve">, </w:t>
            </w:r>
            <w:r w:rsidRPr="00583939">
              <w:rPr>
                <w:sz w:val="28"/>
                <w:szCs w:val="28"/>
              </w:rPr>
              <w:t xml:space="preserve"> в чьи обязанности входит непосредственная работа с </w:t>
            </w:r>
            <w:proofErr w:type="gramStart"/>
            <w:r w:rsidRPr="00583939">
              <w:rPr>
                <w:sz w:val="28"/>
                <w:szCs w:val="28"/>
              </w:rPr>
              <w:t>такими</w:t>
            </w:r>
            <w:proofErr w:type="gramEnd"/>
            <w:r w:rsidRPr="00583939">
              <w:rPr>
                <w:sz w:val="28"/>
                <w:szCs w:val="28"/>
              </w:rPr>
              <w:t xml:space="preserve"> обучающимися</w:t>
            </w:r>
          </w:p>
          <w:p w:rsidR="00EC7452" w:rsidRDefault="00EC745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иные работники, в чьи обязанности входит непосредственная работа с </w:t>
            </w:r>
            <w:proofErr w:type="gramStart"/>
            <w:r w:rsidRPr="00583939">
              <w:rPr>
                <w:sz w:val="28"/>
                <w:szCs w:val="28"/>
              </w:rPr>
              <w:t>такими</w:t>
            </w:r>
            <w:proofErr w:type="gramEnd"/>
            <w:r w:rsidRPr="00583939">
              <w:rPr>
                <w:sz w:val="28"/>
                <w:szCs w:val="28"/>
              </w:rPr>
              <w:t xml:space="preserve"> обучающимися </w:t>
            </w:r>
          </w:p>
        </w:tc>
        <w:tc>
          <w:tcPr>
            <w:tcW w:w="2133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до </w:t>
            </w:r>
            <w:r w:rsidR="008D0181" w:rsidRPr="00583939">
              <w:rPr>
                <w:sz w:val="28"/>
                <w:szCs w:val="28"/>
              </w:rPr>
              <w:t>15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EC7452" w:rsidRPr="00583939" w:rsidRDefault="00EC745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 15</w:t>
            </w:r>
          </w:p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97ABB" w:rsidRDefault="00197AB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97ABB" w:rsidRDefault="00197AB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97ABB" w:rsidRDefault="00197AB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97ABB" w:rsidRPr="00583939" w:rsidRDefault="00197AB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0593A">
              <w:rPr>
                <w:sz w:val="28"/>
                <w:szCs w:val="28"/>
              </w:rPr>
              <w:t>до 20</w:t>
            </w:r>
          </w:p>
          <w:p w:rsidR="00197ABB" w:rsidRPr="00583939" w:rsidRDefault="00197AB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20CAE" w:rsidRPr="00583939" w:rsidTr="00E81F37">
        <w:tc>
          <w:tcPr>
            <w:tcW w:w="551" w:type="dxa"/>
          </w:tcPr>
          <w:p w:rsidR="00A20CAE" w:rsidRPr="00583939" w:rsidRDefault="00B93304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79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За обучение на дому и в медицинских организациях обучающихся, осваивающих основные общеобразовательные программы и нуждающихся в </w:t>
            </w:r>
            <w:r w:rsidRPr="00583939">
              <w:rPr>
                <w:sz w:val="28"/>
                <w:szCs w:val="28"/>
              </w:rPr>
              <w:lastRenderedPageBreak/>
              <w:t>длительном лечении, а также детей-инвалидов, которые по состоянию здоровья не могут посещать образовательные организации: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133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8D0181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5 </w:t>
            </w:r>
            <w:r w:rsidR="00CE5E9F" w:rsidRPr="0058393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583939">
              <w:rPr>
                <w:sz w:val="28"/>
                <w:szCs w:val="28"/>
              </w:rPr>
              <w:t xml:space="preserve"> 15</w:t>
            </w:r>
          </w:p>
        </w:tc>
      </w:tr>
    </w:tbl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Примечани</w:t>
      </w:r>
      <w:r w:rsidR="00920CA9" w:rsidRPr="00583939">
        <w:rPr>
          <w:sz w:val="28"/>
          <w:szCs w:val="28"/>
        </w:rPr>
        <w:t>е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1. Доплаты за работу в особых условиях труда устанавливаются в процентах от должностного оклада, ставки заработной платы по соответствующей должности (профессии).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доплаты за работу в особых условиях труда рассчитываются от заработной платы, исчисленной из ставки заработной платы и установленного объема педагогической работы.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 xml:space="preserve">При наличии у работника права на установление </w:t>
      </w:r>
      <w:r w:rsidR="000A2D3B" w:rsidRPr="00583939">
        <w:rPr>
          <w:sz w:val="28"/>
          <w:szCs w:val="28"/>
        </w:rPr>
        <w:t xml:space="preserve">ему </w:t>
      </w:r>
      <w:r w:rsidRPr="00583939">
        <w:rPr>
          <w:sz w:val="28"/>
          <w:szCs w:val="28"/>
        </w:rPr>
        <w:t>доплат за работу в особых условиях</w:t>
      </w:r>
      <w:proofErr w:type="gramEnd"/>
      <w:r w:rsidRPr="00583939">
        <w:rPr>
          <w:sz w:val="28"/>
          <w:szCs w:val="28"/>
        </w:rPr>
        <w:t xml:space="preserve"> труда по нескольким основаниям их величины по каждому основанию определяются отдельно без учета других доплат.</w:t>
      </w:r>
    </w:p>
    <w:p w:rsidR="00A20CAE" w:rsidRPr="00583939" w:rsidRDefault="00E27E19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0CAE" w:rsidRPr="00583939">
        <w:rPr>
          <w:sz w:val="28"/>
          <w:szCs w:val="28"/>
        </w:rPr>
        <w:t>. Перечень должностей (профессий) работников, по которым устанавливаются доплаты за работу в особых условиях труда, и конкретные размеры доплат в указанных диапазонах определяются учреждением и фиксируются в локальном нормативном акте. При этом размеры доплат устанавливаются дифференцированно исходя из степени занятости работников в особых условиях труда (объема педагогической работы, выполняемой в соответствующих условиях) в пределах фонда оплаты труда учреждения.</w:t>
      </w:r>
    </w:p>
    <w:p w:rsidR="00A46B92" w:rsidRPr="00583939" w:rsidRDefault="000C14F4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0CAE" w:rsidRPr="00B42FCC">
        <w:rPr>
          <w:sz w:val="28"/>
          <w:szCs w:val="28"/>
        </w:rPr>
        <w:t>.</w:t>
      </w:r>
      <w:r w:rsidR="00B93304">
        <w:rPr>
          <w:sz w:val="28"/>
          <w:szCs w:val="28"/>
        </w:rPr>
        <w:t>4</w:t>
      </w:r>
      <w:r w:rsidR="002A4503" w:rsidRPr="00B42FC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2A4503" w:rsidRPr="00B42FCC">
        <w:rPr>
          <w:sz w:val="28"/>
          <w:szCs w:val="28"/>
        </w:rPr>
        <w:t>.</w:t>
      </w:r>
      <w:r w:rsidR="000E1F44" w:rsidRPr="00B42FCC">
        <w:rPr>
          <w:rFonts w:eastAsia="Calibri"/>
          <w:sz w:val="28"/>
          <w:szCs w:val="28"/>
          <w:lang w:eastAsia="en-US"/>
        </w:rPr>
        <w:t> </w:t>
      </w:r>
      <w:r w:rsidR="00A20CAE" w:rsidRPr="00B42FCC">
        <w:rPr>
          <w:sz w:val="28"/>
          <w:szCs w:val="28"/>
        </w:rPr>
        <w:t xml:space="preserve">При выполнении дополнительной работы, связанной с обеспечением образовательного процесса, но не входящей в основные должностные обязанности (трудовые функции) работников, предусмотренные трудовым договором, работникам устанавливаются </w:t>
      </w:r>
      <w:r w:rsidR="00A20CAE" w:rsidRPr="00B42FCC">
        <w:rPr>
          <w:sz w:val="28"/>
          <w:szCs w:val="28"/>
        </w:rPr>
        <w:lastRenderedPageBreak/>
        <w:t>доплаты за осуществление дополнительной работы, не</w:t>
      </w:r>
      <w:r w:rsidR="00A01467">
        <w:rPr>
          <w:sz w:val="28"/>
          <w:szCs w:val="28"/>
        </w:rPr>
        <w:t xml:space="preserve"> </w:t>
      </w:r>
      <w:r w:rsidR="00A20CAE" w:rsidRPr="00B42FCC">
        <w:rPr>
          <w:sz w:val="28"/>
          <w:szCs w:val="28"/>
        </w:rPr>
        <w:t>входящей в круг основных должностных обязанностей, в соответствии с таблицей № </w:t>
      </w:r>
      <w:r w:rsidR="00B93304">
        <w:rPr>
          <w:sz w:val="28"/>
          <w:szCs w:val="28"/>
        </w:rPr>
        <w:t>6</w:t>
      </w:r>
      <w:r w:rsidR="00A20CAE" w:rsidRPr="00B42FCC">
        <w:rPr>
          <w:sz w:val="28"/>
          <w:szCs w:val="28"/>
        </w:rPr>
        <w:t>.</w:t>
      </w:r>
    </w:p>
    <w:p w:rsidR="006C32F8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B93304">
        <w:rPr>
          <w:sz w:val="28"/>
          <w:szCs w:val="28"/>
        </w:rPr>
        <w:t>6</w:t>
      </w:r>
    </w:p>
    <w:p w:rsidR="0089321C" w:rsidRPr="00583939" w:rsidRDefault="00920CA9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РАЗМЕРЫ ДОПЛАТ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за осуществление дополнительной работы,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не входящей в круг основных должностных обязанностей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874"/>
        <w:gridCol w:w="2041"/>
      </w:tblGrid>
      <w:tr w:rsidR="00A20CAE" w:rsidRPr="00583939" w:rsidTr="00E81F3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583939">
              <w:rPr>
                <w:sz w:val="28"/>
                <w:szCs w:val="28"/>
              </w:rPr>
              <w:t>п</w:t>
            </w:r>
            <w:proofErr w:type="gramEnd"/>
            <w:r w:rsidRPr="00583939">
              <w:rPr>
                <w:sz w:val="28"/>
                <w:szCs w:val="28"/>
              </w:rPr>
              <w:t>/п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932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категорий работников и видов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Размер доплаты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E81F37" w:rsidRPr="00583939" w:rsidRDefault="00E81F37" w:rsidP="00A35858">
      <w:pPr>
        <w:spacing w:line="360" w:lineRule="auto"/>
        <w:ind w:firstLine="709"/>
        <w:contextualSpacing/>
        <w:jc w:val="both"/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874"/>
        <w:gridCol w:w="2041"/>
      </w:tblGrid>
      <w:tr w:rsidR="00A20CAE" w:rsidRPr="00583939" w:rsidTr="00E81F37">
        <w:trPr>
          <w:tblHeader/>
        </w:trPr>
        <w:tc>
          <w:tcPr>
            <w:tcW w:w="54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00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1.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Учителям за классное руководство: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1 – 4</w:t>
            </w:r>
            <w:r w:rsidR="00920CA9" w:rsidRPr="00583939">
              <w:rPr>
                <w:sz w:val="28"/>
                <w:szCs w:val="28"/>
              </w:rPr>
              <w:t>-х</w:t>
            </w:r>
            <w:r w:rsidRPr="00583939">
              <w:rPr>
                <w:sz w:val="28"/>
                <w:szCs w:val="28"/>
              </w:rPr>
              <w:t xml:space="preserve"> классов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5 – 11 (12)</w:t>
            </w:r>
            <w:r w:rsidR="00920CA9" w:rsidRPr="00583939">
              <w:rPr>
                <w:sz w:val="28"/>
                <w:szCs w:val="28"/>
              </w:rPr>
              <w:t>-х</w:t>
            </w:r>
            <w:r w:rsidRPr="0058393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20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25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Учителям 1 – 4</w:t>
            </w:r>
            <w:r w:rsidR="00920CA9" w:rsidRPr="00583939">
              <w:rPr>
                <w:sz w:val="28"/>
                <w:szCs w:val="28"/>
              </w:rPr>
              <w:t>-х</w:t>
            </w:r>
            <w:r w:rsidRPr="00583939">
              <w:rPr>
                <w:sz w:val="28"/>
                <w:szCs w:val="28"/>
              </w:rPr>
              <w:t xml:space="preserve"> классов за проверку тетрадей</w:t>
            </w:r>
          </w:p>
        </w:tc>
        <w:tc>
          <w:tcPr>
            <w:tcW w:w="2100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 15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Учителям, преподавателям за проверку письменных работ </w:t>
            </w:r>
            <w:proofErr w:type="gramStart"/>
            <w:r w:rsidRPr="00583939">
              <w:rPr>
                <w:sz w:val="28"/>
                <w:szCs w:val="28"/>
              </w:rPr>
              <w:t>по</w:t>
            </w:r>
            <w:proofErr w:type="gramEnd"/>
            <w:r w:rsidRPr="00583939">
              <w:rPr>
                <w:sz w:val="28"/>
                <w:szCs w:val="28"/>
              </w:rPr>
              <w:t>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русскому языку, литературе 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математике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иным предметам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20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15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10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Педагогическим работникам </w:t>
            </w:r>
            <w:r w:rsidR="00012A21" w:rsidRPr="00583939">
              <w:rPr>
                <w:sz w:val="28"/>
                <w:szCs w:val="28"/>
              </w:rPr>
              <w:t xml:space="preserve">общеобразовательных учреждений </w:t>
            </w:r>
            <w:r w:rsidRPr="00583939">
              <w:rPr>
                <w:sz w:val="28"/>
                <w:szCs w:val="28"/>
              </w:rPr>
              <w:t>за заведование учебными кабинетами (лабораториями), учебно-консультативными пунктами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Pr="00583939">
              <w:rPr>
                <w:sz w:val="28"/>
                <w:szCs w:val="28"/>
                <w:lang w:val="en-US"/>
              </w:rPr>
              <w:t>1</w:t>
            </w:r>
            <w:r w:rsidR="00012A21" w:rsidRPr="00583939">
              <w:rPr>
                <w:sz w:val="28"/>
                <w:szCs w:val="28"/>
              </w:rPr>
              <w:t>0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Работникам учреждения за работу в методических, цикловых, предметных и психолого-медико-педагогических консилиумах, комиссиях, </w:t>
            </w:r>
            <w:r w:rsidRPr="00583939">
              <w:rPr>
                <w:sz w:val="28"/>
                <w:szCs w:val="28"/>
              </w:rPr>
              <w:lastRenderedPageBreak/>
              <w:t>методических объединениях: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руководителю комиссии (консилиума, объединения)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секретарю комиссии (консилиума, объединения)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15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1</w:t>
            </w:r>
            <w:r w:rsidR="009A78DB" w:rsidRPr="00583939">
              <w:rPr>
                <w:sz w:val="28"/>
                <w:szCs w:val="28"/>
              </w:rPr>
              <w:t>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Педагогическому работнику, ответственному за проведение внеклассной работы по физическому воспитанию в общеобразовательном учреждении с количеством классов: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10 до 19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20 до 29</w:t>
            </w:r>
          </w:p>
          <w:p w:rsidR="000E1F44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30 и более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2</w:t>
            </w:r>
            <w:r w:rsidRPr="00583939">
              <w:rPr>
                <w:sz w:val="28"/>
                <w:szCs w:val="28"/>
              </w:rPr>
              <w:t>0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4</w:t>
            </w:r>
            <w:r w:rsidRPr="00583939">
              <w:rPr>
                <w:sz w:val="28"/>
                <w:szCs w:val="28"/>
              </w:rPr>
              <w:t>0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8</w:t>
            </w:r>
            <w:r w:rsidRPr="00583939">
              <w:rPr>
                <w:sz w:val="28"/>
                <w:szCs w:val="28"/>
              </w:rPr>
              <w:t>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Педагогическим работникам, ответственным за организацию профориентации в общеобразовательном учреждении с количеством классов: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6 до 12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13 до 29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30 и более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A78DB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15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25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A78DB" w:rsidRPr="00583939">
              <w:rPr>
                <w:sz w:val="28"/>
                <w:szCs w:val="28"/>
              </w:rPr>
              <w:t>4</w:t>
            </w:r>
            <w:r w:rsidRPr="00583939">
              <w:rPr>
                <w:sz w:val="28"/>
                <w:szCs w:val="28"/>
              </w:rPr>
              <w:t>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Работникам учреждения, в котором не предусмотрена должность заведующего библиотекой (библиотекаря), при наличии книжного фонда не менее 1000 книг, за</w:t>
            </w:r>
            <w:r w:rsidR="00FA5932" w:rsidRPr="00583939">
              <w:rPr>
                <w:sz w:val="28"/>
                <w:szCs w:val="28"/>
              </w:rPr>
              <w:t> </w:t>
            </w:r>
            <w:r w:rsidRPr="00583939">
              <w:rPr>
                <w:sz w:val="28"/>
                <w:szCs w:val="28"/>
              </w:rPr>
              <w:t>ведение библиотечной работы</w:t>
            </w:r>
            <w:r w:rsidR="00990626">
              <w:rPr>
                <w:sz w:val="28"/>
                <w:szCs w:val="28"/>
              </w:rPr>
              <w:t>: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 xml:space="preserve">ам, входящим в ПКГ </w:t>
            </w:r>
            <w:r w:rsidRPr="0040593A">
              <w:rPr>
                <w:sz w:val="28"/>
                <w:szCs w:val="28"/>
              </w:rPr>
              <w:t>работников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40593A">
              <w:rPr>
                <w:sz w:val="28"/>
                <w:szCs w:val="28"/>
              </w:rPr>
              <w:t xml:space="preserve"> утвержденны</w:t>
            </w:r>
            <w:r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 приказом </w:t>
            </w:r>
            <w:proofErr w:type="spellStart"/>
            <w:r w:rsidRPr="0040593A">
              <w:rPr>
                <w:sz w:val="28"/>
                <w:szCs w:val="28"/>
              </w:rPr>
              <w:t>Минздравсоцразвития</w:t>
            </w:r>
            <w:proofErr w:type="spellEnd"/>
            <w:r w:rsidRPr="0040593A">
              <w:rPr>
                <w:sz w:val="28"/>
                <w:szCs w:val="28"/>
              </w:rPr>
              <w:t xml:space="preserve"> России от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05.05.2008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№ 216н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Pr="00583939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 работникам</w:t>
            </w:r>
          </w:p>
        </w:tc>
        <w:tc>
          <w:tcPr>
            <w:tcW w:w="2100" w:type="dxa"/>
            <w:hideMark/>
          </w:tcPr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</w:t>
            </w:r>
            <w:r w:rsidR="009A78DB" w:rsidRPr="00583939">
              <w:rPr>
                <w:sz w:val="28"/>
                <w:szCs w:val="28"/>
              </w:rPr>
              <w:t>0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Pr="00583939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</w:t>
            </w:r>
            <w:r>
              <w:rPr>
                <w:sz w:val="28"/>
                <w:szCs w:val="28"/>
              </w:rPr>
              <w:t>5</w:t>
            </w:r>
          </w:p>
        </w:tc>
      </w:tr>
      <w:tr w:rsidR="00A20CAE" w:rsidRPr="00583939" w:rsidTr="00E81F37">
        <w:tc>
          <w:tcPr>
            <w:tcW w:w="545" w:type="dxa"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</w:tcPr>
          <w:p w:rsidR="00FA5932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Работникам учреждения (в том числе библиотекар</w:t>
            </w:r>
            <w:r w:rsidR="00111B6A" w:rsidRPr="00583939">
              <w:rPr>
                <w:sz w:val="28"/>
                <w:szCs w:val="28"/>
              </w:rPr>
              <w:t>ям</w:t>
            </w:r>
            <w:r w:rsidRPr="00583939">
              <w:rPr>
                <w:sz w:val="28"/>
                <w:szCs w:val="28"/>
              </w:rPr>
              <w:t>) за</w:t>
            </w:r>
            <w:r w:rsidR="00FA5932" w:rsidRPr="00583939">
              <w:rPr>
                <w:sz w:val="28"/>
                <w:szCs w:val="28"/>
              </w:rPr>
              <w:t> </w:t>
            </w:r>
            <w:r w:rsidRPr="00583939">
              <w:rPr>
                <w:sz w:val="28"/>
                <w:szCs w:val="28"/>
              </w:rPr>
              <w:t xml:space="preserve">работу с библиотечным фондом </w:t>
            </w:r>
            <w:r w:rsidRPr="00583939">
              <w:rPr>
                <w:sz w:val="28"/>
                <w:szCs w:val="28"/>
              </w:rPr>
              <w:lastRenderedPageBreak/>
              <w:t xml:space="preserve">учебников </w:t>
            </w:r>
          </w:p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(в зависимости от количества экземпляров учебников)</w:t>
            </w:r>
            <w:r w:rsidR="00990626">
              <w:rPr>
                <w:sz w:val="28"/>
                <w:szCs w:val="28"/>
              </w:rPr>
              <w:t>: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 xml:space="preserve">ам, входящим в ПКГ </w:t>
            </w:r>
            <w:r w:rsidRPr="0040593A">
              <w:rPr>
                <w:sz w:val="28"/>
                <w:szCs w:val="28"/>
              </w:rPr>
              <w:t>работников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40593A">
              <w:rPr>
                <w:sz w:val="28"/>
                <w:szCs w:val="28"/>
              </w:rPr>
              <w:t xml:space="preserve"> утвержденны</w:t>
            </w:r>
            <w:r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 приказом Минздрав</w:t>
            </w:r>
            <w:r w:rsidR="00A01467">
              <w:rPr>
                <w:sz w:val="28"/>
                <w:szCs w:val="28"/>
              </w:rPr>
              <w:t xml:space="preserve"> </w:t>
            </w:r>
            <w:proofErr w:type="spellStart"/>
            <w:r w:rsidRPr="0040593A">
              <w:rPr>
                <w:sz w:val="28"/>
                <w:szCs w:val="28"/>
              </w:rPr>
              <w:t>соцразвития</w:t>
            </w:r>
            <w:proofErr w:type="spellEnd"/>
            <w:r w:rsidRPr="0040593A">
              <w:rPr>
                <w:sz w:val="28"/>
                <w:szCs w:val="28"/>
              </w:rPr>
              <w:t xml:space="preserve"> России от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05.05.2008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№ 216н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Pr="00583939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 работникам</w:t>
            </w:r>
          </w:p>
        </w:tc>
        <w:tc>
          <w:tcPr>
            <w:tcW w:w="2100" w:type="dxa"/>
          </w:tcPr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</w:t>
            </w:r>
            <w:r w:rsidR="00990626">
              <w:rPr>
                <w:sz w:val="28"/>
                <w:szCs w:val="28"/>
              </w:rPr>
              <w:t>0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</w:t>
            </w:r>
            <w:r>
              <w:rPr>
                <w:sz w:val="28"/>
                <w:szCs w:val="28"/>
              </w:rPr>
              <w:t>5</w:t>
            </w:r>
          </w:p>
        </w:tc>
      </w:tr>
      <w:tr w:rsidR="00A20CAE" w:rsidRPr="00583939" w:rsidTr="00E81F37">
        <w:tc>
          <w:tcPr>
            <w:tcW w:w="545" w:type="dxa"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</w:tcPr>
          <w:p w:rsidR="00990626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Работникам учреждения, ответственным за работу с архивом учреждения</w:t>
            </w:r>
            <w:r w:rsidR="00990626">
              <w:rPr>
                <w:sz w:val="28"/>
                <w:szCs w:val="28"/>
              </w:rPr>
              <w:t>: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 xml:space="preserve">ам, входящим в ПКГ </w:t>
            </w:r>
            <w:r w:rsidRPr="0040593A">
              <w:rPr>
                <w:sz w:val="28"/>
                <w:szCs w:val="28"/>
              </w:rPr>
              <w:t>работников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40593A">
              <w:rPr>
                <w:sz w:val="28"/>
                <w:szCs w:val="28"/>
              </w:rPr>
              <w:t xml:space="preserve"> утвержденны</w:t>
            </w:r>
            <w:r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 приказом Минздрав</w:t>
            </w:r>
            <w:r w:rsidR="00A01467">
              <w:rPr>
                <w:sz w:val="28"/>
                <w:szCs w:val="28"/>
              </w:rPr>
              <w:t xml:space="preserve"> </w:t>
            </w:r>
            <w:proofErr w:type="spellStart"/>
            <w:r w:rsidRPr="0040593A">
              <w:rPr>
                <w:sz w:val="28"/>
                <w:szCs w:val="28"/>
              </w:rPr>
              <w:t>соцразвития</w:t>
            </w:r>
            <w:proofErr w:type="spellEnd"/>
            <w:r w:rsidRPr="0040593A">
              <w:rPr>
                <w:sz w:val="28"/>
                <w:szCs w:val="28"/>
              </w:rPr>
              <w:t xml:space="preserve"> России от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05.05.2008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№ 216н</w:t>
            </w:r>
          </w:p>
          <w:p w:rsidR="00990626" w:rsidRPr="00583939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 работникам</w:t>
            </w:r>
          </w:p>
        </w:tc>
        <w:tc>
          <w:tcPr>
            <w:tcW w:w="2100" w:type="dxa"/>
          </w:tcPr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90626">
              <w:rPr>
                <w:sz w:val="28"/>
                <w:szCs w:val="28"/>
              </w:rPr>
              <w:t>20</w:t>
            </w:r>
          </w:p>
          <w:p w:rsidR="00990626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90626" w:rsidRPr="00583939" w:rsidRDefault="009906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2</w:t>
            </w:r>
            <w:r>
              <w:rPr>
                <w:sz w:val="28"/>
                <w:szCs w:val="28"/>
              </w:rPr>
              <w:t>5</w:t>
            </w:r>
          </w:p>
        </w:tc>
      </w:tr>
      <w:tr w:rsidR="00A20CAE" w:rsidRPr="00583939" w:rsidTr="00E81F37">
        <w:tc>
          <w:tcPr>
            <w:tcW w:w="545" w:type="dxa"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</w:tcPr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</w:t>
            </w:r>
            <w:r w:rsidR="009A78DB" w:rsidRPr="00583939">
              <w:rPr>
                <w:sz w:val="28"/>
                <w:szCs w:val="28"/>
              </w:rPr>
              <w:t>у</w:t>
            </w:r>
            <w:r w:rsidRPr="00583939">
              <w:rPr>
                <w:sz w:val="28"/>
                <w:szCs w:val="28"/>
              </w:rPr>
              <w:t xml:space="preserve"> учреждения, ответственн</w:t>
            </w:r>
            <w:r w:rsidR="009A78DB" w:rsidRPr="00583939">
              <w:rPr>
                <w:sz w:val="28"/>
                <w:szCs w:val="28"/>
              </w:rPr>
              <w:t>ому</w:t>
            </w:r>
            <w:r w:rsidRPr="00583939">
              <w:rPr>
                <w:sz w:val="28"/>
                <w:szCs w:val="28"/>
              </w:rPr>
              <w:t xml:space="preserve"> за ведение делопроизводства </w:t>
            </w:r>
            <w:r w:rsidR="009A78DB" w:rsidRPr="00583939">
              <w:rPr>
                <w:sz w:val="28"/>
                <w:szCs w:val="28"/>
              </w:rPr>
              <w:t>(при отсутствии штатного делопроизводителя)</w:t>
            </w:r>
            <w:r w:rsidR="001314C2">
              <w:rPr>
                <w:sz w:val="28"/>
                <w:szCs w:val="28"/>
              </w:rPr>
              <w:t>:</w:t>
            </w: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</w:t>
            </w:r>
            <w:r>
              <w:rPr>
                <w:sz w:val="28"/>
                <w:szCs w:val="28"/>
              </w:rPr>
              <w:t xml:space="preserve">ам, входящим в ПКГ </w:t>
            </w:r>
            <w:r w:rsidRPr="0040593A">
              <w:rPr>
                <w:sz w:val="28"/>
                <w:szCs w:val="28"/>
              </w:rPr>
              <w:t>работников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40593A">
              <w:rPr>
                <w:sz w:val="28"/>
                <w:szCs w:val="28"/>
              </w:rPr>
              <w:t xml:space="preserve"> утвержденны</w:t>
            </w:r>
            <w:r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 приказом Минздрав</w:t>
            </w:r>
            <w:r w:rsidR="00A01467">
              <w:rPr>
                <w:sz w:val="28"/>
                <w:szCs w:val="28"/>
              </w:rPr>
              <w:t xml:space="preserve"> </w:t>
            </w:r>
            <w:r w:rsidRPr="0040593A">
              <w:rPr>
                <w:sz w:val="28"/>
                <w:szCs w:val="28"/>
              </w:rPr>
              <w:t>соц</w:t>
            </w:r>
            <w:r w:rsidR="000F074B">
              <w:rPr>
                <w:sz w:val="28"/>
                <w:szCs w:val="28"/>
              </w:rPr>
              <w:t xml:space="preserve">. </w:t>
            </w:r>
            <w:r w:rsidRPr="0040593A">
              <w:rPr>
                <w:sz w:val="28"/>
                <w:szCs w:val="28"/>
              </w:rPr>
              <w:t>развития России от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05.05.2008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№ 216н</w:t>
            </w:r>
          </w:p>
          <w:p w:rsidR="001314C2" w:rsidRPr="00583939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 работникам</w:t>
            </w:r>
          </w:p>
        </w:tc>
        <w:tc>
          <w:tcPr>
            <w:tcW w:w="2100" w:type="dxa"/>
          </w:tcPr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15</w:t>
            </w: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1314C2" w:rsidRDefault="001314C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319FC">
              <w:rPr>
                <w:sz w:val="28"/>
                <w:szCs w:val="28"/>
              </w:rPr>
              <w:t>20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20CAE" w:rsidRPr="0058393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85" w:type="dxa"/>
            <w:hideMark/>
          </w:tcPr>
          <w:p w:rsidR="009319FC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Работникам учреждения, ответственным за организацию питания </w:t>
            </w:r>
          </w:p>
        </w:tc>
        <w:tc>
          <w:tcPr>
            <w:tcW w:w="2100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15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Работникам учреждения, ответственным за сопровождение обучающихся к образовательному учреждению и обратно (подвоз детей)</w:t>
            </w:r>
            <w:r w:rsidR="009319FC">
              <w:rPr>
                <w:sz w:val="28"/>
                <w:szCs w:val="28"/>
              </w:rPr>
              <w:t>:</w:t>
            </w: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lastRenderedPageBreak/>
              <w:t>работник</w:t>
            </w:r>
            <w:r>
              <w:rPr>
                <w:sz w:val="28"/>
                <w:szCs w:val="28"/>
              </w:rPr>
              <w:t xml:space="preserve">ам, входящим в ПКГ </w:t>
            </w:r>
            <w:r w:rsidRPr="0040593A">
              <w:rPr>
                <w:sz w:val="28"/>
                <w:szCs w:val="28"/>
              </w:rPr>
              <w:t>работников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40593A">
              <w:rPr>
                <w:sz w:val="28"/>
                <w:szCs w:val="28"/>
              </w:rPr>
              <w:t xml:space="preserve"> утвержденны</w:t>
            </w:r>
            <w:r>
              <w:rPr>
                <w:sz w:val="28"/>
                <w:szCs w:val="28"/>
              </w:rPr>
              <w:t>е</w:t>
            </w:r>
            <w:r w:rsidRPr="0040593A">
              <w:rPr>
                <w:sz w:val="28"/>
                <w:szCs w:val="28"/>
              </w:rPr>
              <w:t xml:space="preserve"> приказом Минздрав</w:t>
            </w:r>
            <w:r w:rsidR="00A01467">
              <w:rPr>
                <w:sz w:val="28"/>
                <w:szCs w:val="28"/>
              </w:rPr>
              <w:t xml:space="preserve"> </w:t>
            </w:r>
            <w:proofErr w:type="spellStart"/>
            <w:r w:rsidRPr="0040593A">
              <w:rPr>
                <w:sz w:val="28"/>
                <w:szCs w:val="28"/>
              </w:rPr>
              <w:t>соцразвития</w:t>
            </w:r>
            <w:proofErr w:type="spellEnd"/>
            <w:r w:rsidRPr="0040593A">
              <w:rPr>
                <w:sz w:val="28"/>
                <w:szCs w:val="28"/>
              </w:rPr>
              <w:t xml:space="preserve"> России от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05.05.2008</w:t>
            </w:r>
            <w:r w:rsidRPr="0040593A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40593A">
              <w:rPr>
                <w:sz w:val="28"/>
                <w:szCs w:val="28"/>
              </w:rPr>
              <w:t>№ 216н</w:t>
            </w:r>
          </w:p>
          <w:p w:rsidR="009319FC" w:rsidRPr="00583939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иным работникам</w:t>
            </w:r>
          </w:p>
        </w:tc>
        <w:tc>
          <w:tcPr>
            <w:tcW w:w="2100" w:type="dxa"/>
            <w:hideMark/>
          </w:tcPr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lastRenderedPageBreak/>
              <w:t>до 15</w:t>
            </w: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319FC" w:rsidRDefault="009319FC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</w:t>
            </w:r>
            <w:r w:rsidR="009319FC">
              <w:rPr>
                <w:sz w:val="28"/>
                <w:szCs w:val="28"/>
              </w:rPr>
              <w:t>20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Педагогическим работникам, ответственным за организацию работы по охране прав детства, с трудными подростками, с асоциальными семьями (при отсутствии штатного социального педагога)</w:t>
            </w:r>
          </w:p>
        </w:tc>
        <w:tc>
          <w:tcPr>
            <w:tcW w:w="2100" w:type="dxa"/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 10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934631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34631">
              <w:rPr>
                <w:sz w:val="28"/>
                <w:szCs w:val="28"/>
              </w:rPr>
              <w:t>15</w:t>
            </w:r>
            <w:r w:rsidR="00A20CAE" w:rsidRPr="00934631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A20CAE" w:rsidRPr="00934631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34631">
              <w:rPr>
                <w:sz w:val="28"/>
                <w:szCs w:val="28"/>
              </w:rPr>
              <w:t>Работникам учреждения за работу в аттестационной комиссии министерства общего и профессионального образования Ростовской области</w:t>
            </w:r>
          </w:p>
        </w:tc>
        <w:tc>
          <w:tcPr>
            <w:tcW w:w="2100" w:type="dxa"/>
            <w:hideMark/>
          </w:tcPr>
          <w:p w:rsidR="00A20CAE" w:rsidRPr="00934631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34631">
              <w:rPr>
                <w:sz w:val="28"/>
                <w:szCs w:val="28"/>
              </w:rPr>
              <w:t xml:space="preserve">5 </w:t>
            </w:r>
            <w:r w:rsidR="004A31E1" w:rsidRPr="00934631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="00A20CAE" w:rsidRPr="00934631">
              <w:rPr>
                <w:sz w:val="28"/>
                <w:szCs w:val="28"/>
              </w:rPr>
              <w:t>10</w:t>
            </w:r>
          </w:p>
        </w:tc>
      </w:tr>
      <w:tr w:rsidR="00A20CAE" w:rsidRPr="00583939" w:rsidTr="00E81F37">
        <w:tc>
          <w:tcPr>
            <w:tcW w:w="545" w:type="dxa"/>
            <w:hideMark/>
          </w:tcPr>
          <w:p w:rsidR="00A20CAE" w:rsidRPr="00583939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20CAE" w:rsidRPr="00583939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  <w:hideMark/>
          </w:tcPr>
          <w:p w:rsidR="009A78DB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</w:t>
            </w:r>
            <w:r w:rsidR="009A78DB" w:rsidRPr="00583939">
              <w:rPr>
                <w:sz w:val="28"/>
                <w:szCs w:val="28"/>
              </w:rPr>
              <w:t>:</w:t>
            </w:r>
          </w:p>
          <w:p w:rsidR="009A78DB" w:rsidRPr="00583939" w:rsidRDefault="009A78DB" w:rsidP="00A35858">
            <w:pPr>
              <w:pStyle w:val="ConsPlusNormal"/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39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583939">
              <w:rPr>
                <w:rFonts w:ascii="Times New Roman" w:hAnsi="Times New Roman" w:cs="Times New Roman"/>
                <w:sz w:val="28"/>
                <w:szCs w:val="28"/>
              </w:rPr>
              <w:t>аттестуемых</w:t>
            </w:r>
            <w:proofErr w:type="gramEnd"/>
            <w:r w:rsidRPr="00583939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DE74ED" w:rsidRPr="0058393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583939">
              <w:rPr>
                <w:rFonts w:ascii="Times New Roman" w:hAnsi="Times New Roman" w:cs="Times New Roman"/>
                <w:sz w:val="28"/>
                <w:szCs w:val="28"/>
              </w:rPr>
              <w:t xml:space="preserve"> 2 человека</w:t>
            </w:r>
          </w:p>
          <w:p w:rsidR="009A78DB" w:rsidRPr="00583939" w:rsidRDefault="009A78DB" w:rsidP="00A35858">
            <w:pPr>
              <w:pStyle w:val="ConsPlusNormal"/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39">
              <w:rPr>
                <w:rFonts w:ascii="Times New Roman" w:hAnsi="Times New Roman" w:cs="Times New Roman"/>
                <w:sz w:val="28"/>
                <w:szCs w:val="28"/>
              </w:rPr>
              <w:t xml:space="preserve">при численности </w:t>
            </w:r>
            <w:proofErr w:type="gramStart"/>
            <w:r w:rsidRPr="00583939">
              <w:rPr>
                <w:rFonts w:ascii="Times New Roman" w:hAnsi="Times New Roman" w:cs="Times New Roman"/>
                <w:sz w:val="28"/>
                <w:szCs w:val="28"/>
              </w:rPr>
              <w:t>аттестуемых</w:t>
            </w:r>
            <w:proofErr w:type="gramEnd"/>
            <w:r w:rsidRPr="00583939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DE74ED" w:rsidRPr="0058393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583939">
              <w:rPr>
                <w:rFonts w:ascii="Times New Roman" w:hAnsi="Times New Roman" w:cs="Times New Roman"/>
                <w:sz w:val="28"/>
                <w:szCs w:val="28"/>
              </w:rPr>
              <w:t xml:space="preserve"> 4 человека</w:t>
            </w:r>
          </w:p>
          <w:p w:rsidR="00A20CAE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при численности аттестуемых 5 человек и более</w:t>
            </w:r>
          </w:p>
        </w:tc>
        <w:tc>
          <w:tcPr>
            <w:tcW w:w="2100" w:type="dxa"/>
            <w:hideMark/>
          </w:tcPr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10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15</w:t>
            </w:r>
          </w:p>
          <w:p w:rsidR="009A78DB" w:rsidRPr="00583939" w:rsidRDefault="009A78DB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20</w:t>
            </w:r>
          </w:p>
        </w:tc>
      </w:tr>
      <w:tr w:rsidR="00A20CAE" w:rsidRPr="00583939" w:rsidTr="00E81F37">
        <w:tc>
          <w:tcPr>
            <w:tcW w:w="545" w:type="dxa"/>
          </w:tcPr>
          <w:p w:rsidR="00A20CAE" w:rsidRPr="00934631" w:rsidRDefault="00E27E19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34631">
              <w:rPr>
                <w:sz w:val="28"/>
                <w:szCs w:val="28"/>
              </w:rPr>
              <w:t>17</w:t>
            </w:r>
            <w:r w:rsidR="00A20CAE" w:rsidRPr="00934631">
              <w:rPr>
                <w:sz w:val="28"/>
                <w:szCs w:val="28"/>
              </w:rPr>
              <w:t>.</w:t>
            </w:r>
          </w:p>
        </w:tc>
        <w:tc>
          <w:tcPr>
            <w:tcW w:w="7085" w:type="dxa"/>
          </w:tcPr>
          <w:p w:rsidR="00A20CAE" w:rsidRPr="00934631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934631">
              <w:rPr>
                <w:sz w:val="28"/>
                <w:szCs w:val="28"/>
              </w:rPr>
              <w:t>Работникам учреждения,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образования, за обеспечение проведения государственной итоговой аттестации (за исключением педагогических работников,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аттестации)</w:t>
            </w:r>
          </w:p>
        </w:tc>
        <w:tc>
          <w:tcPr>
            <w:tcW w:w="2100" w:type="dxa"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в размерах,  утверждаемых министерством</w:t>
            </w:r>
          </w:p>
        </w:tc>
      </w:tr>
    </w:tbl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Примечани</w:t>
      </w:r>
      <w:r w:rsidR="00920CA9" w:rsidRPr="00583939">
        <w:rPr>
          <w:sz w:val="28"/>
          <w:szCs w:val="28"/>
        </w:rPr>
        <w:t>е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1. Доплаты за осуществление дополнительной работы, не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входящей в круг основных должностных обязанностей, устанавливаются в процентах от должностного оклада, ставки заработной платы по соответствующей должности</w:t>
      </w:r>
      <w:r w:rsidR="009A78DB" w:rsidRPr="00583939">
        <w:rPr>
          <w:sz w:val="28"/>
          <w:szCs w:val="28"/>
        </w:rPr>
        <w:t xml:space="preserve"> (профессии)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доплаты за осуществление дополнительной работы, не входящей в круг основных должностных обязанностей, рассчитываются от ставки заработной платы по соответствующей педагогической должности, за исключением доплат учителям 1 – 4</w:t>
      </w:r>
      <w:r w:rsidR="00920CA9" w:rsidRPr="00583939">
        <w:rPr>
          <w:sz w:val="28"/>
          <w:szCs w:val="28"/>
        </w:rPr>
        <w:t>-х</w:t>
      </w:r>
      <w:r w:rsidRPr="00583939">
        <w:rPr>
          <w:sz w:val="28"/>
          <w:szCs w:val="28"/>
        </w:rPr>
        <w:t xml:space="preserve"> классов за</w:t>
      </w:r>
      <w:r w:rsidR="00660958">
        <w:rPr>
          <w:sz w:val="28"/>
          <w:szCs w:val="28"/>
        </w:rPr>
        <w:t xml:space="preserve">  проверку тетрадей и учителям </w:t>
      </w:r>
      <w:r w:rsidRPr="00583939">
        <w:rPr>
          <w:sz w:val="28"/>
          <w:szCs w:val="28"/>
        </w:rPr>
        <w:t>за проверку письменных работ, которые устанавливаются от заработной платы, исчисленной из ставки заработной платы</w:t>
      </w:r>
      <w:proofErr w:type="gramEnd"/>
      <w:r w:rsidRPr="00583939">
        <w:rPr>
          <w:sz w:val="28"/>
          <w:szCs w:val="28"/>
        </w:rPr>
        <w:t xml:space="preserve"> и установленного объема педагогической работы.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При наличии у работника права на установление </w:t>
      </w:r>
      <w:r w:rsidR="000A2D3B" w:rsidRPr="00583939">
        <w:rPr>
          <w:sz w:val="28"/>
          <w:szCs w:val="28"/>
        </w:rPr>
        <w:t xml:space="preserve">ему </w:t>
      </w:r>
      <w:r w:rsidRPr="00583939">
        <w:rPr>
          <w:sz w:val="28"/>
          <w:szCs w:val="28"/>
        </w:rPr>
        <w:t>доплат за</w:t>
      </w:r>
      <w:r w:rsidR="000E1F44">
        <w:rPr>
          <w:sz w:val="28"/>
          <w:szCs w:val="28"/>
          <w:lang w:val="en-US"/>
        </w:rPr>
        <w:t> </w:t>
      </w:r>
      <w:r w:rsidRPr="00583939">
        <w:rPr>
          <w:sz w:val="28"/>
          <w:szCs w:val="28"/>
        </w:rPr>
        <w:t>осуществление дополнительной работы, не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входящей в круг основных должностных обязанностей, по нескольким основаниям</w:t>
      </w:r>
      <w:r w:rsidR="00920CA9" w:rsidRPr="00583939">
        <w:rPr>
          <w:sz w:val="28"/>
          <w:szCs w:val="28"/>
        </w:rPr>
        <w:t>,</w:t>
      </w:r>
      <w:r w:rsidRPr="00583939">
        <w:rPr>
          <w:sz w:val="28"/>
          <w:szCs w:val="28"/>
        </w:rPr>
        <w:t xml:space="preserve"> их величины по</w:t>
      </w:r>
      <w:r w:rsidR="000E1F44">
        <w:rPr>
          <w:sz w:val="28"/>
          <w:szCs w:val="28"/>
          <w:lang w:val="en-US"/>
        </w:rPr>
        <w:t> </w:t>
      </w:r>
      <w:r w:rsidRPr="00583939">
        <w:rPr>
          <w:sz w:val="28"/>
          <w:szCs w:val="28"/>
        </w:rPr>
        <w:t>каждому основанию определяются отдельно без</w:t>
      </w:r>
      <w:r w:rsidR="00A01467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учета других доплат.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2. Доплаты за классное </w:t>
      </w:r>
      <w:r w:rsidRPr="00A75416">
        <w:rPr>
          <w:sz w:val="28"/>
          <w:szCs w:val="28"/>
        </w:rPr>
        <w:t>руководство (</w:t>
      </w:r>
      <w:r w:rsidR="00294A31" w:rsidRPr="00A75416">
        <w:rPr>
          <w:sz w:val="28"/>
          <w:szCs w:val="28"/>
        </w:rPr>
        <w:t>кураторство</w:t>
      </w:r>
      <w:r w:rsidRPr="00A75416">
        <w:rPr>
          <w:sz w:val="28"/>
          <w:szCs w:val="28"/>
        </w:rPr>
        <w:t>),</w:t>
      </w:r>
      <w:r w:rsidRPr="00583939">
        <w:rPr>
          <w:sz w:val="28"/>
          <w:szCs w:val="28"/>
        </w:rPr>
        <w:t xml:space="preserve"> проверку тетрадей, письменных работ, предусмотренные пунктами 1 – 4 таблицы, устанавливаются в максимальном размере в классе (учебной группе) с наполняемостью не менее: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общеобразовательных учреждениях, расположенных в сельских поселениях– 14 че</w:t>
      </w:r>
      <w:r w:rsidR="007F7A97">
        <w:rPr>
          <w:sz w:val="28"/>
          <w:szCs w:val="28"/>
        </w:rPr>
        <w:t>ловек.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Для классов (учебных групп) с меньшей наполняемостью расчет доплаты осуществляется исходя из максимального размера, уменьшенного пропорционально численности обучающихся.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3. Перечень иных </w:t>
      </w:r>
      <w:r w:rsidR="00660958">
        <w:rPr>
          <w:sz w:val="28"/>
          <w:szCs w:val="28"/>
        </w:rPr>
        <w:t xml:space="preserve">предметов, по которым учителям </w:t>
      </w:r>
      <w:r w:rsidRPr="00583939">
        <w:rPr>
          <w:sz w:val="28"/>
          <w:szCs w:val="28"/>
        </w:rPr>
        <w:t xml:space="preserve">устанавливается доплата за проверку письменных работ, а также максимальный размер доплаты по каждому из этих предметов в диапазоне, предусмотренном </w:t>
      </w:r>
      <w:r w:rsidRPr="00583939">
        <w:rPr>
          <w:sz w:val="28"/>
          <w:szCs w:val="28"/>
        </w:rPr>
        <w:lastRenderedPageBreak/>
        <w:t>пунктом 4 т</w:t>
      </w:r>
      <w:r w:rsidR="00314A6E">
        <w:rPr>
          <w:sz w:val="28"/>
          <w:szCs w:val="28"/>
        </w:rPr>
        <w:t>аблицы, определяются МБОУ</w:t>
      </w:r>
      <w:r w:rsidR="00A01467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583939">
        <w:rPr>
          <w:sz w:val="28"/>
          <w:szCs w:val="28"/>
        </w:rPr>
        <w:t xml:space="preserve"> и фиксируются в локальном нормативном акте.</w:t>
      </w:r>
    </w:p>
    <w:p w:rsidR="00A20CAE" w:rsidRPr="00583939" w:rsidRDefault="007F7A97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A75416">
        <w:rPr>
          <w:sz w:val="28"/>
          <w:szCs w:val="28"/>
        </w:rPr>
        <w:t>. При установлении доплаты педагогическим</w:t>
      </w:r>
      <w:r w:rsidR="00A20CAE" w:rsidRPr="00583939">
        <w:rPr>
          <w:sz w:val="28"/>
          <w:szCs w:val="28"/>
        </w:rPr>
        <w:t xml:space="preserve"> работникам общеобразовательных учреждений за заведование учебными кабинетами (лабораториями), учебно-опытными участками (учебными мастерскими, и другими учебно-производственными объектами), учитываются оснащенность кабинета (лаборатории), учебно-производственного объекта, оборудованием, инвентарем, учебными п</w:t>
      </w:r>
      <w:r w:rsidR="00A46B92">
        <w:rPr>
          <w:sz w:val="28"/>
          <w:szCs w:val="28"/>
        </w:rPr>
        <w:t xml:space="preserve">особиями и трудоемкость работы </w:t>
      </w:r>
      <w:r w:rsidR="00A20CAE" w:rsidRPr="00583939">
        <w:rPr>
          <w:sz w:val="28"/>
          <w:szCs w:val="28"/>
        </w:rPr>
        <w:t>по его содержанию.</w:t>
      </w:r>
    </w:p>
    <w:p w:rsidR="00A20CAE" w:rsidRPr="00934631" w:rsidRDefault="00B93304" w:rsidP="00A3585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934631">
        <w:rPr>
          <w:sz w:val="28"/>
          <w:szCs w:val="28"/>
        </w:rPr>
        <w:t>. Доплата за работу в аттестационной комиссии министерства общего и профессионального образования Ростовской области устанавливается работникам учреждения, включенным приказом министерства в состав аттестационной комиссии по проведению аттестации педагогических работников организаций, осуществляющих образовательную деятельность для установления квалификационной категории (первой или высшей).</w:t>
      </w:r>
    </w:p>
    <w:p w:rsidR="00A20CAE" w:rsidRPr="00583939" w:rsidRDefault="00B9330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0CAE" w:rsidRPr="00934631">
        <w:rPr>
          <w:sz w:val="28"/>
          <w:szCs w:val="28"/>
        </w:rPr>
        <w:t>. 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учреждений, претендующих на присвоение первой и высшей квалификационной категории, установленные графиком, утвержденным приказом министерства.</w:t>
      </w:r>
    </w:p>
    <w:p w:rsidR="00A20CAE" w:rsidRPr="00583939" w:rsidRDefault="00B9330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20CAE" w:rsidRPr="00583939">
        <w:rPr>
          <w:sz w:val="28"/>
          <w:szCs w:val="28"/>
        </w:rPr>
        <w:t>. Порядок установления доплат за осуществление дополнительной работы, не</w:t>
      </w:r>
      <w:r w:rsidR="00D566FC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входящей в круг основных должностных обязанностей, конкретизируется в локальном нормативном акте с учетом требований, установленных настоящим Примерным положением. При этом размеры доплат, предусмотренных пунктами 5 – 1</w:t>
      </w:r>
      <w:r w:rsidR="00085C2E" w:rsidRPr="00583939">
        <w:rPr>
          <w:sz w:val="28"/>
          <w:szCs w:val="28"/>
        </w:rPr>
        <w:t>7</w:t>
      </w:r>
      <w:r w:rsidR="00A20CAE" w:rsidRPr="00583939">
        <w:rPr>
          <w:sz w:val="28"/>
          <w:szCs w:val="28"/>
        </w:rPr>
        <w:t xml:space="preserve"> таблицы в указанных диапазонах</w:t>
      </w:r>
      <w:r w:rsidR="00920CA9" w:rsidRPr="00583939">
        <w:rPr>
          <w:sz w:val="28"/>
          <w:szCs w:val="28"/>
        </w:rPr>
        <w:t>,</w:t>
      </w:r>
      <w:r w:rsidR="00A20CAE" w:rsidRPr="00583939">
        <w:rPr>
          <w:sz w:val="28"/>
          <w:szCs w:val="28"/>
        </w:rPr>
        <w:t xml:space="preserve"> устанавливаются дифференцированно исходя из объема и сложности выполняемой работы в пределах фонда оплаты труда учреждения.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20CAE" w:rsidRPr="00583939">
        <w:rPr>
          <w:sz w:val="28"/>
          <w:szCs w:val="28"/>
        </w:rPr>
        <w:t>.</w:t>
      </w:r>
      <w:r w:rsidR="00B93304"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 </w:t>
      </w:r>
      <w:proofErr w:type="gramStart"/>
      <w:r w:rsidR="00A20CAE" w:rsidRPr="00583939">
        <w:rPr>
          <w:sz w:val="28"/>
          <w:szCs w:val="28"/>
        </w:rPr>
        <w:t>В соответствии с частью 9 статьи 47 Федерального закона от 29.12.2012 № 273-ФЗ «Об образовании в Российской Федерации» педагогическим работникам, участвующим по решению министерства в проведении государственной итоговой аттестации по образовательным программам основного общего и среднего общего образования, в рабочее время и  освобожденным от основной работы на период проведения государственной итоговой аттестации, выплачивается компенсация за работу по подготовке и проведению указанной</w:t>
      </w:r>
      <w:proofErr w:type="gramEnd"/>
      <w:r w:rsidR="00A20CAE" w:rsidRPr="00583939">
        <w:rPr>
          <w:sz w:val="28"/>
          <w:szCs w:val="28"/>
        </w:rPr>
        <w:t xml:space="preserve"> государственной итоговой аттестации (далее – компенсация педагогическим работникам).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83939">
        <w:rPr>
          <w:sz w:val="28"/>
          <w:szCs w:val="28"/>
        </w:rPr>
        <w:t>В соответствии с частью 3 статьи 13 Областного закона от 14.11.2013 № 26- ЗС «Об образовании в Ростовской области»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размере, определяемом исходя из норм трудозатрат и стоимости одного часа работ по подготовке и проведению государственной итоговой аттестации по  образовательным программам основного общего и</w:t>
      </w:r>
      <w:proofErr w:type="gramEnd"/>
      <w:r w:rsidRPr="00583939">
        <w:rPr>
          <w:sz w:val="28"/>
          <w:szCs w:val="28"/>
        </w:rPr>
        <w:t xml:space="preserve"> среднего общего образования. </w:t>
      </w:r>
      <w:r w:rsidRPr="00934631">
        <w:rPr>
          <w:sz w:val="28"/>
          <w:szCs w:val="28"/>
        </w:rPr>
        <w:t>Порядок выплаты компенсации педагогическим работникам, нормы трудозатрат и стоимость одного часа работ по подготовке и</w:t>
      </w:r>
      <w:r w:rsidR="00A01467">
        <w:rPr>
          <w:sz w:val="28"/>
          <w:szCs w:val="28"/>
        </w:rPr>
        <w:t xml:space="preserve"> </w:t>
      </w:r>
      <w:r w:rsidRPr="00934631">
        <w:rPr>
          <w:sz w:val="28"/>
          <w:szCs w:val="28"/>
        </w:rPr>
        <w:t xml:space="preserve">проведению государственной итоговой аттестации по образовательным программам основного общего и среднего общего образования устанавливаются </w:t>
      </w:r>
      <w:r w:rsidR="00934631">
        <w:rPr>
          <w:sz w:val="28"/>
          <w:szCs w:val="28"/>
        </w:rPr>
        <w:t>министерством</w:t>
      </w:r>
      <w:r w:rsidRPr="00934631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DD030A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D030A">
        <w:rPr>
          <w:rFonts w:eastAsia="Calibri"/>
          <w:b/>
          <w:sz w:val="28"/>
          <w:szCs w:val="28"/>
          <w:lang w:eastAsia="en-US"/>
        </w:rPr>
        <w:t>4</w:t>
      </w:r>
      <w:r w:rsidR="00A20CAE" w:rsidRPr="00DD030A">
        <w:rPr>
          <w:rFonts w:eastAsia="Calibri"/>
          <w:b/>
          <w:sz w:val="28"/>
          <w:szCs w:val="28"/>
          <w:lang w:eastAsia="en-US"/>
        </w:rPr>
        <w:t>. Порядок и условия</w:t>
      </w:r>
    </w:p>
    <w:p w:rsidR="00A20CAE" w:rsidRPr="00D566FC" w:rsidRDefault="00A20CAE" w:rsidP="00D566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DD030A">
        <w:rPr>
          <w:rFonts w:eastAsia="Calibri"/>
          <w:b/>
          <w:sz w:val="28"/>
          <w:szCs w:val="28"/>
          <w:lang w:eastAsia="en-US"/>
        </w:rPr>
        <w:t>установления выплат стимулирующего характера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583939">
        <w:rPr>
          <w:sz w:val="28"/>
          <w:szCs w:val="28"/>
        </w:rPr>
        <w:t>.1. Работникам</w:t>
      </w:r>
      <w:r w:rsidR="00B93304">
        <w:rPr>
          <w:sz w:val="28"/>
          <w:szCs w:val="28"/>
        </w:rPr>
        <w:t xml:space="preserve">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A20CAE" w:rsidRPr="00583939">
        <w:rPr>
          <w:sz w:val="28"/>
          <w:szCs w:val="28"/>
        </w:rPr>
        <w:t xml:space="preserve"> могут устанавливаться следующие виды выплат стимулирующего характера: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интенсивность и высокие результаты работы;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качество выполняемых работ;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за выслугу лет;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премиальные выплаты по итогам работы;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иные выплаты стимулирующего характера.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583939">
        <w:rPr>
          <w:sz w:val="28"/>
          <w:szCs w:val="28"/>
        </w:rPr>
        <w:t>.2. К выплатам стимулирующего характера относятся выплаты, направленные на стимулирование работника к качественному результату труда, повышению своего профессионального уровня и квалификации, а также поощрение за выполненную работу.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Надбавки за интенсивность и высокие результаты работы, за качество выполняемых работ и премиальные выплаты по итогам работы устанавливаются на основе показателей и критериев, позволяющих оценить результативность и эффективность труда работников, в пределах фонда оплаты труда учреждения.</w:t>
      </w:r>
    </w:p>
    <w:p w:rsidR="007A389A" w:rsidRPr="0040593A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583939">
        <w:rPr>
          <w:sz w:val="28"/>
          <w:szCs w:val="28"/>
        </w:rPr>
        <w:t>.3. </w:t>
      </w:r>
      <w:r w:rsidR="007A389A" w:rsidRPr="0040593A">
        <w:rPr>
          <w:sz w:val="28"/>
          <w:szCs w:val="28"/>
        </w:rPr>
        <w:t>Надбавка за интенсивность и высокие результаты работы устанавливается:</w:t>
      </w:r>
    </w:p>
    <w:p w:rsidR="007A389A" w:rsidRPr="0040593A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389A" w:rsidRPr="0040593A">
        <w:rPr>
          <w:sz w:val="28"/>
          <w:szCs w:val="28"/>
        </w:rPr>
        <w:t>.3.1.</w:t>
      </w:r>
      <w:r w:rsidR="007A389A">
        <w:rPr>
          <w:sz w:val="28"/>
          <w:szCs w:val="28"/>
        </w:rPr>
        <w:t> </w:t>
      </w:r>
      <w:r w:rsidR="007A389A" w:rsidRPr="0040593A">
        <w:rPr>
          <w:sz w:val="28"/>
          <w:szCs w:val="28"/>
        </w:rPr>
        <w:t>Педагогическим работникам – в зависимости от результативности труда и качества работы по организации образовательного процесса.</w:t>
      </w:r>
    </w:p>
    <w:p w:rsidR="007A389A" w:rsidRPr="0040593A" w:rsidRDefault="007A389A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0593A">
        <w:rPr>
          <w:sz w:val="28"/>
          <w:szCs w:val="28"/>
        </w:rPr>
        <w:t>Надбавка за интенсивность и высокие результаты работы устанавливается в процентах от 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работы) или в абсолютном размере. Порядок ее установления и определения размеров в зависимости от достигнутых показателей, а также критерии оценки результативности и качества труда педагогических раб</w:t>
      </w:r>
      <w:r w:rsidR="00FC43C6">
        <w:rPr>
          <w:sz w:val="28"/>
          <w:szCs w:val="28"/>
        </w:rPr>
        <w:t xml:space="preserve">отников определяются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40593A">
        <w:rPr>
          <w:sz w:val="28"/>
          <w:szCs w:val="28"/>
        </w:rPr>
        <w:t>.</w:t>
      </w:r>
    </w:p>
    <w:p w:rsidR="007A389A" w:rsidRPr="0040593A" w:rsidRDefault="007A389A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0593A">
        <w:rPr>
          <w:sz w:val="28"/>
          <w:szCs w:val="28"/>
        </w:rPr>
        <w:t xml:space="preserve">Конкретные размеры надбавки за интенсивность и высокие результаты работы по результатам оценки труда педагогических работников утверждаются </w:t>
      </w:r>
      <w:r w:rsidR="00314A6E">
        <w:rPr>
          <w:sz w:val="28"/>
          <w:szCs w:val="28"/>
        </w:rPr>
        <w:t xml:space="preserve">приказом директора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40593A">
        <w:rPr>
          <w:sz w:val="28"/>
          <w:szCs w:val="28"/>
        </w:rPr>
        <w:t>.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583939">
        <w:rPr>
          <w:sz w:val="28"/>
          <w:szCs w:val="28"/>
        </w:rPr>
        <w:t xml:space="preserve">.4. Надбавка за качество выполняемых работ в размере до 200 процентов должностного оклада (ставки заработной платы) устанавливается работникам </w:t>
      </w:r>
      <w:r w:rsidR="00D27F37" w:rsidRPr="006A39AD">
        <w:rPr>
          <w:sz w:val="28"/>
          <w:szCs w:val="28"/>
        </w:rPr>
        <w:t>(за исключением работников</w:t>
      </w:r>
      <w:r w:rsidR="00221628" w:rsidRPr="006A39AD">
        <w:rPr>
          <w:sz w:val="28"/>
          <w:szCs w:val="28"/>
        </w:rPr>
        <w:t xml:space="preserve">, указанных в пункте 4.3. </w:t>
      </w:r>
      <w:r w:rsidR="00221628" w:rsidRPr="006A39AD">
        <w:rPr>
          <w:sz w:val="28"/>
          <w:szCs w:val="28"/>
        </w:rPr>
        <w:lastRenderedPageBreak/>
        <w:t>настоящего раздела</w:t>
      </w:r>
      <w:r w:rsidR="00D27F37" w:rsidRPr="006A39AD">
        <w:rPr>
          <w:sz w:val="28"/>
          <w:szCs w:val="28"/>
        </w:rPr>
        <w:t xml:space="preserve">) </w:t>
      </w:r>
      <w:proofErr w:type="spellStart"/>
      <w:r w:rsidR="00A20CAE" w:rsidRPr="006A39AD">
        <w:rPr>
          <w:sz w:val="28"/>
          <w:szCs w:val="28"/>
        </w:rPr>
        <w:t>с</w:t>
      </w:r>
      <w:r w:rsidR="00A20CAE" w:rsidRPr="00583939">
        <w:rPr>
          <w:sz w:val="28"/>
          <w:szCs w:val="28"/>
        </w:rPr>
        <w:t>учетом</w:t>
      </w:r>
      <w:proofErr w:type="spellEnd"/>
      <w:r w:rsidR="00A20CAE" w:rsidRPr="00583939">
        <w:rPr>
          <w:sz w:val="28"/>
          <w:szCs w:val="28"/>
        </w:rPr>
        <w:t xml:space="preserve"> уровня профессиональной подготовленности, сложности, важности и качества выполняемой работы, степени самостоятельности и ответственности при выполнении поставленных задач. 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Решение об установлении надбавки за качество выполняемых работ и ее размерах принимается:</w:t>
      </w:r>
    </w:p>
    <w:p w:rsidR="00A20CAE" w:rsidRPr="00583939" w:rsidRDefault="00024503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Директором</w:t>
      </w:r>
      <w:r w:rsidR="00314A6E">
        <w:rPr>
          <w:sz w:val="28"/>
          <w:szCs w:val="28"/>
        </w:rPr>
        <w:t xml:space="preserve">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A20CAE" w:rsidRPr="00583939">
        <w:rPr>
          <w:sz w:val="28"/>
          <w:szCs w:val="28"/>
        </w:rPr>
        <w:t> – </w:t>
      </w:r>
      <w:r w:rsidR="000E0D4B">
        <w:rPr>
          <w:sz w:val="28"/>
          <w:szCs w:val="28"/>
        </w:rPr>
        <w:t>отделом образования</w:t>
      </w:r>
      <w:r w:rsidR="00A20CAE" w:rsidRPr="00583939">
        <w:rPr>
          <w:sz w:val="28"/>
          <w:szCs w:val="28"/>
        </w:rPr>
        <w:t>, в соответствии с утвержденным им порядком;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работникам учреж</w:t>
      </w:r>
      <w:r w:rsidR="00FC43C6">
        <w:rPr>
          <w:sz w:val="28"/>
          <w:szCs w:val="28"/>
        </w:rPr>
        <w:t>дения – руководителем МБОУ</w:t>
      </w:r>
      <w:r w:rsidR="00A01467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314A6E" w:rsidRPr="00583939">
        <w:rPr>
          <w:sz w:val="28"/>
          <w:szCs w:val="28"/>
        </w:rPr>
        <w:t> </w:t>
      </w:r>
      <w:r w:rsidRPr="00583939">
        <w:rPr>
          <w:sz w:val="28"/>
          <w:szCs w:val="28"/>
        </w:rPr>
        <w:t>в соответствии с порядком, утвержденным локальным нормативным актом.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Заместителям руководителя учреждения, главному бухгалтеру надбавка за качество выполняемых работ устанавл</w:t>
      </w:r>
      <w:r w:rsidR="00FC43C6">
        <w:rPr>
          <w:sz w:val="28"/>
          <w:szCs w:val="28"/>
        </w:rPr>
        <w:t>ивается директором МБОУ</w:t>
      </w:r>
      <w:r w:rsidR="00A01467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314A6E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в соответствии с локальным нормативным актом, но не более размера надбавки за качество выполняемых работ, устано</w:t>
      </w:r>
      <w:r w:rsidR="00FC43C6">
        <w:rPr>
          <w:sz w:val="28"/>
          <w:szCs w:val="28"/>
        </w:rPr>
        <w:t>вленного директору МБОУ</w:t>
      </w:r>
      <w:r w:rsidR="00A01467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</w:p>
    <w:p w:rsidR="00BF31EF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При изменении в течение календарного года размера надбавки за качество выполняем</w:t>
      </w:r>
      <w:r w:rsidR="00FC43C6">
        <w:rPr>
          <w:rFonts w:eastAsia="Calibri"/>
          <w:sz w:val="28"/>
          <w:szCs w:val="28"/>
          <w:lang w:eastAsia="en-US"/>
        </w:rPr>
        <w:t>ых работ директору МБОУ</w:t>
      </w:r>
      <w:r w:rsidR="00A0146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DD030A" w:rsidRPr="00583939">
        <w:rPr>
          <w:sz w:val="28"/>
          <w:szCs w:val="28"/>
        </w:rPr>
        <w:t>,</w:t>
      </w:r>
      <w:r w:rsidRPr="00583939">
        <w:rPr>
          <w:rFonts w:eastAsia="Calibri"/>
          <w:sz w:val="28"/>
          <w:szCs w:val="28"/>
          <w:lang w:eastAsia="en-US"/>
        </w:rPr>
        <w:t xml:space="preserve"> в том числе в</w:t>
      </w:r>
      <w:r w:rsidR="00FC43C6">
        <w:rPr>
          <w:rFonts w:eastAsia="Calibri"/>
          <w:sz w:val="28"/>
          <w:szCs w:val="28"/>
          <w:lang w:eastAsia="en-US"/>
        </w:rPr>
        <w:t xml:space="preserve"> связи со сменой директора школы</w:t>
      </w:r>
      <w:r w:rsidRPr="00583939">
        <w:rPr>
          <w:rFonts w:eastAsia="Calibri"/>
          <w:sz w:val="28"/>
          <w:szCs w:val="28"/>
          <w:lang w:eastAsia="en-US"/>
        </w:rPr>
        <w:t>, установленные размеры надбавок за качество выполняемых работ заместителям руководителя учреждения, главному бухгалтеру могут быть сохранены работодателем в прежних размерах до конца текущего календарного года.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Средства на выплату надбавки за качество выполняемых работ не предусматриваются при планировании расходов </w:t>
      </w:r>
      <w:r w:rsidR="000E0D4B">
        <w:rPr>
          <w:rFonts w:eastAsia="Calibri"/>
          <w:sz w:val="28"/>
          <w:szCs w:val="28"/>
          <w:lang w:eastAsia="en-US"/>
        </w:rPr>
        <w:t>местного</w:t>
      </w:r>
      <w:r w:rsidRPr="00583939">
        <w:rPr>
          <w:rFonts w:eastAsia="Calibri"/>
          <w:sz w:val="28"/>
          <w:szCs w:val="28"/>
          <w:lang w:eastAsia="en-US"/>
        </w:rPr>
        <w:t xml:space="preserve"> бюджета на финансовое обе</w:t>
      </w:r>
      <w:r w:rsidR="00FC43C6">
        <w:rPr>
          <w:rFonts w:eastAsia="Calibri"/>
          <w:sz w:val="28"/>
          <w:szCs w:val="28"/>
          <w:lang w:eastAsia="en-US"/>
        </w:rPr>
        <w:t>спечение деятельности школы</w:t>
      </w:r>
      <w:r w:rsidRPr="00583939">
        <w:rPr>
          <w:rFonts w:eastAsia="Calibri"/>
          <w:sz w:val="28"/>
          <w:szCs w:val="28"/>
          <w:lang w:eastAsia="en-US"/>
        </w:rPr>
        <w:t xml:space="preserve"> на очередной финансовый год и на плановый период.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.5. Надбавка за качество работы может устанавливаться водителям автомобилей, тарифицированным по 4-му и 5-му квалификационным разрядам, занятым перевозкой обучающихся (воспитанников), в размере до </w:t>
      </w:r>
      <w:r w:rsidR="001679FC" w:rsidRPr="00583939">
        <w:rPr>
          <w:rFonts w:eastAsia="Calibri"/>
          <w:sz w:val="28"/>
          <w:szCs w:val="28"/>
          <w:lang w:eastAsia="en-US"/>
        </w:rPr>
        <w:t>5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0 процентов ставки заработной платы. </w:t>
      </w:r>
      <w:r w:rsidR="00A20CAE" w:rsidRPr="00583939">
        <w:rPr>
          <w:sz w:val="28"/>
          <w:szCs w:val="28"/>
        </w:rPr>
        <w:t>Порядок ее установления определяется учреждением.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A20CAE" w:rsidRPr="00583939">
        <w:rPr>
          <w:rFonts w:eastAsia="Calibri"/>
          <w:sz w:val="28"/>
          <w:szCs w:val="28"/>
          <w:lang w:eastAsia="en-US"/>
        </w:rPr>
        <w:t>.6. 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 xml:space="preserve">Надбавка за выслугу лет устанавливается руководителям, специалистам и </w:t>
      </w:r>
      <w:r w:rsidR="00B677DB">
        <w:rPr>
          <w:rFonts w:eastAsia="Calibri"/>
          <w:sz w:val="28"/>
          <w:szCs w:val="28"/>
          <w:lang w:eastAsia="en-US"/>
        </w:rPr>
        <w:t xml:space="preserve">иным </w:t>
      </w:r>
      <w:r w:rsidR="00A20CAE" w:rsidRPr="00583939">
        <w:rPr>
          <w:rFonts w:eastAsia="Calibri"/>
          <w:sz w:val="28"/>
          <w:szCs w:val="28"/>
          <w:lang w:eastAsia="en-US"/>
        </w:rPr>
        <w:t>служащим (в том числе относящимся к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>учебно-вспомогательному персоналу в соответствии с п</w:t>
      </w:r>
      <w:r w:rsidR="00A20CAE" w:rsidRPr="00583939">
        <w:rPr>
          <w:sz w:val="28"/>
          <w:szCs w:val="28"/>
        </w:rPr>
        <w:t>риказом Минздрав</w:t>
      </w:r>
      <w:r w:rsidR="0015103F">
        <w:rPr>
          <w:sz w:val="28"/>
          <w:szCs w:val="28"/>
        </w:rPr>
        <w:t xml:space="preserve"> </w:t>
      </w:r>
      <w:proofErr w:type="spellStart"/>
      <w:r w:rsidR="00A20CAE" w:rsidRPr="00583939">
        <w:rPr>
          <w:sz w:val="28"/>
          <w:szCs w:val="28"/>
        </w:rPr>
        <w:t>соцразвития</w:t>
      </w:r>
      <w:proofErr w:type="spellEnd"/>
      <w:r w:rsidR="00A20CAE" w:rsidRPr="00583939">
        <w:rPr>
          <w:sz w:val="28"/>
          <w:szCs w:val="28"/>
        </w:rPr>
        <w:t xml:space="preserve"> России от 26.08.2010 № 761н «Об утверждении Единого квалификационного справочника должностей руководителей, специалистов и  служащих, раздел «Квалификационные характеристики должностей работников образования») </w:t>
      </w:r>
      <w:r w:rsidR="00A20CAE" w:rsidRPr="00583939">
        <w:rPr>
          <w:rFonts w:eastAsia="Calibri"/>
          <w:sz w:val="28"/>
          <w:szCs w:val="28"/>
          <w:lang w:eastAsia="en-US"/>
        </w:rPr>
        <w:t>в</w:t>
      </w:r>
      <w:r w:rsidR="00CB78BF" w:rsidRPr="00583939">
        <w:rPr>
          <w:rFonts w:eastAsia="Calibri"/>
          <w:sz w:val="28"/>
          <w:szCs w:val="28"/>
          <w:lang w:eastAsia="en-US"/>
        </w:rPr>
        <w:t> </w:t>
      </w:r>
      <w:r w:rsidR="00A20CAE" w:rsidRPr="00583939">
        <w:rPr>
          <w:rFonts w:eastAsia="Calibri"/>
          <w:sz w:val="28"/>
          <w:szCs w:val="28"/>
          <w:lang w:eastAsia="en-US"/>
        </w:rPr>
        <w:t>зависимости от общего количества лет, проработанных в государственных и муниципальных учреждениях, государственных органах и органах местного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 xml:space="preserve"> самоуправления.</w:t>
      </w:r>
    </w:p>
    <w:p w:rsidR="0070390E" w:rsidRDefault="0070390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Надбавка за выслугу лет устанавливается в процентах от должностного оклада (</w:t>
      </w:r>
      <w:r w:rsidRPr="00583939">
        <w:rPr>
          <w:sz w:val="28"/>
          <w:szCs w:val="28"/>
        </w:rPr>
        <w:t>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 установленного объема педагогической работы</w:t>
      </w:r>
      <w:r w:rsidRPr="00583939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0B4142" w:rsidRDefault="0070390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Размер надбавки за выслугу лет устанавливается в зависимости  от стажа работы (службы) </w:t>
      </w:r>
      <w:r w:rsidR="00383FA2" w:rsidRPr="00583939">
        <w:rPr>
          <w:rFonts w:eastAsia="Calibri"/>
          <w:sz w:val="28"/>
          <w:szCs w:val="28"/>
          <w:lang w:eastAsia="en-US"/>
        </w:rPr>
        <w:t>в государственных и муниципальных учреждениях, государственных органах и органах местного самоуправления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0B4142" w:rsidRPr="00B42FCC">
        <w:rPr>
          <w:sz w:val="28"/>
          <w:szCs w:val="28"/>
        </w:rPr>
        <w:t>таблице</w:t>
      </w:r>
      <w:r>
        <w:rPr>
          <w:sz w:val="28"/>
          <w:szCs w:val="28"/>
        </w:rPr>
        <w:t>й</w:t>
      </w:r>
      <w:r w:rsidR="000B4142" w:rsidRPr="00B42FCC">
        <w:rPr>
          <w:sz w:val="28"/>
          <w:szCs w:val="28"/>
        </w:rPr>
        <w:t> № </w:t>
      </w:r>
      <w:r w:rsidR="00FC43C6">
        <w:rPr>
          <w:sz w:val="28"/>
          <w:szCs w:val="28"/>
        </w:rPr>
        <w:t>7</w:t>
      </w:r>
      <w:r w:rsidR="000B4142" w:rsidRPr="00B42FCC">
        <w:rPr>
          <w:sz w:val="28"/>
          <w:szCs w:val="28"/>
        </w:rPr>
        <w:t>.</w:t>
      </w:r>
    </w:p>
    <w:p w:rsidR="0070390E" w:rsidRPr="00583939" w:rsidRDefault="0070390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0B4142" w:rsidRPr="00583939" w:rsidRDefault="000B4142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FC43C6">
        <w:rPr>
          <w:sz w:val="28"/>
          <w:szCs w:val="28"/>
        </w:rPr>
        <w:t>7</w:t>
      </w:r>
    </w:p>
    <w:p w:rsidR="000B4142" w:rsidRPr="00583939" w:rsidRDefault="000B4142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 w:rsidR="0070390E">
        <w:rPr>
          <w:sz w:val="28"/>
          <w:szCs w:val="28"/>
        </w:rPr>
        <w:t>НАДБАВКИ</w:t>
      </w:r>
    </w:p>
    <w:p w:rsidR="000B4142" w:rsidRDefault="0070390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 выслугу лет</w:t>
      </w:r>
    </w:p>
    <w:p w:rsidR="0070390E" w:rsidRPr="00583939" w:rsidRDefault="0070390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683"/>
        <w:gridCol w:w="2232"/>
      </w:tblGrid>
      <w:tr w:rsidR="000B4142" w:rsidRPr="00583939" w:rsidTr="0070390E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583939">
              <w:rPr>
                <w:sz w:val="28"/>
                <w:szCs w:val="28"/>
              </w:rPr>
              <w:t>п</w:t>
            </w:r>
            <w:proofErr w:type="gramEnd"/>
            <w:r w:rsidRPr="00583939">
              <w:rPr>
                <w:sz w:val="28"/>
                <w:szCs w:val="28"/>
              </w:rPr>
              <w:t>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 </w:t>
            </w:r>
            <w:r w:rsidR="0070390E">
              <w:rPr>
                <w:sz w:val="28"/>
                <w:szCs w:val="28"/>
              </w:rPr>
              <w:t>надбавки</w:t>
            </w:r>
          </w:p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0B4142" w:rsidRPr="00583939" w:rsidRDefault="000B4142" w:rsidP="00A35858">
      <w:pPr>
        <w:spacing w:line="360" w:lineRule="auto"/>
        <w:ind w:firstLine="709"/>
        <w:contextualSpacing/>
        <w:jc w:val="both"/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683"/>
        <w:gridCol w:w="2232"/>
      </w:tblGrid>
      <w:tr w:rsidR="000B4142" w:rsidRPr="00583939" w:rsidTr="0070390E">
        <w:trPr>
          <w:tblHeader/>
        </w:trPr>
        <w:tc>
          <w:tcPr>
            <w:tcW w:w="545" w:type="dxa"/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88" w:type="dxa"/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97" w:type="dxa"/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0B4142" w:rsidRPr="00583939" w:rsidTr="0070390E">
        <w:tc>
          <w:tcPr>
            <w:tcW w:w="545" w:type="dxa"/>
            <w:hideMark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1</w:t>
            </w:r>
            <w:r w:rsidRPr="00583939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6888" w:type="dxa"/>
            <w:hideMark/>
          </w:tcPr>
          <w:p w:rsidR="0070390E" w:rsidRPr="00583939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Р</w:t>
            </w:r>
            <w:r w:rsidRPr="0070390E">
              <w:rPr>
                <w:sz w:val="28"/>
                <w:szCs w:val="28"/>
              </w:rPr>
              <w:t xml:space="preserve">уководитель учреждения, заместители </w:t>
            </w:r>
            <w:r w:rsidRPr="0070390E">
              <w:rPr>
                <w:sz w:val="28"/>
                <w:szCs w:val="28"/>
              </w:rPr>
              <w:lastRenderedPageBreak/>
              <w:t>руководителя учреждения, главный бухгалтер; руководители, специалисты и служащие, занимающие должности, включенные в ПКГ, утвержденные приказами Минздрав</w:t>
            </w:r>
            <w:r w:rsidR="0015103F">
              <w:rPr>
                <w:sz w:val="28"/>
                <w:szCs w:val="28"/>
              </w:rPr>
              <w:t xml:space="preserve"> </w:t>
            </w:r>
            <w:proofErr w:type="spellStart"/>
            <w:r w:rsidRPr="0070390E">
              <w:rPr>
                <w:sz w:val="28"/>
                <w:szCs w:val="28"/>
              </w:rPr>
              <w:t>соцразвити</w:t>
            </w:r>
            <w:r w:rsidR="00DB45A9">
              <w:rPr>
                <w:sz w:val="28"/>
                <w:szCs w:val="28"/>
              </w:rPr>
              <w:t>я</w:t>
            </w:r>
            <w:proofErr w:type="spellEnd"/>
            <w:r w:rsidR="00DB45A9">
              <w:rPr>
                <w:sz w:val="28"/>
                <w:szCs w:val="28"/>
              </w:rPr>
              <w:t xml:space="preserve"> России от 05.05.2008 № 216н</w:t>
            </w:r>
            <w:r w:rsidRPr="00583939">
              <w:rPr>
                <w:rFonts w:eastAsia="Calibri"/>
                <w:sz w:val="28"/>
                <w:szCs w:val="28"/>
                <w:lang w:eastAsia="en-US"/>
              </w:rPr>
              <w:t>при стаже работы (службы):</w:t>
            </w:r>
          </w:p>
          <w:p w:rsidR="0070390E" w:rsidRPr="00583939" w:rsidRDefault="0070390E" w:rsidP="00A3585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от 5 до 10 лет</w:t>
            </w:r>
          </w:p>
          <w:p w:rsidR="0070390E" w:rsidRPr="00583939" w:rsidRDefault="0070390E" w:rsidP="00A3585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от 10 до 15 лет</w:t>
            </w:r>
          </w:p>
          <w:p w:rsidR="0070390E" w:rsidRPr="00583939" w:rsidRDefault="0070390E" w:rsidP="00A3585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2297" w:type="dxa"/>
          </w:tcPr>
          <w:p w:rsidR="000B4142" w:rsidRPr="00583939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0B4142" w:rsidRDefault="000B414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70390E" w:rsidRPr="00583939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0390E" w:rsidRPr="00583939" w:rsidTr="0070390E">
        <w:tc>
          <w:tcPr>
            <w:tcW w:w="545" w:type="dxa"/>
          </w:tcPr>
          <w:p w:rsidR="0070390E" w:rsidRPr="00583939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6888" w:type="dxa"/>
          </w:tcPr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</w:t>
            </w:r>
            <w:r w:rsidRPr="0070390E">
              <w:rPr>
                <w:sz w:val="28"/>
                <w:szCs w:val="28"/>
              </w:rPr>
              <w:t>руководители, специалисты и служащие</w:t>
            </w:r>
          </w:p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при стаже работы (службы):</w:t>
            </w:r>
          </w:p>
          <w:p w:rsidR="0070390E" w:rsidRPr="00583939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0593A">
              <w:rPr>
                <w:rFonts w:eastAsia="Calibri"/>
                <w:sz w:val="28"/>
                <w:szCs w:val="28"/>
                <w:lang w:eastAsia="en-US"/>
              </w:rPr>
              <w:t>от 1 года до 5 лет</w:t>
            </w:r>
          </w:p>
          <w:p w:rsidR="0070390E" w:rsidRPr="00583939" w:rsidRDefault="0070390E" w:rsidP="00A3585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от 5 до 10 лет</w:t>
            </w:r>
          </w:p>
          <w:p w:rsidR="0070390E" w:rsidRPr="00583939" w:rsidRDefault="0070390E" w:rsidP="00A35858">
            <w:pPr>
              <w:shd w:val="clear" w:color="auto" w:fill="FFFFFF"/>
              <w:spacing w:line="360" w:lineRule="auto"/>
              <w:ind w:firstLine="709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от 10 до 15 лет</w:t>
            </w:r>
          </w:p>
          <w:p w:rsidR="0070390E" w:rsidRPr="00583939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 xml:space="preserve">свыше 15 лет </w:t>
            </w:r>
          </w:p>
        </w:tc>
        <w:tc>
          <w:tcPr>
            <w:tcW w:w="2297" w:type="dxa"/>
          </w:tcPr>
          <w:p w:rsidR="0070390E" w:rsidRDefault="0070390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383FA2" w:rsidRDefault="00383FA2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383FA2" w:rsidRDefault="008522A8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83FA2">
              <w:rPr>
                <w:sz w:val="28"/>
                <w:szCs w:val="28"/>
              </w:rPr>
              <w:t>10</w:t>
            </w:r>
          </w:p>
          <w:p w:rsidR="00383FA2" w:rsidRDefault="008522A8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83FA2">
              <w:rPr>
                <w:sz w:val="28"/>
                <w:szCs w:val="28"/>
              </w:rPr>
              <w:t>15</w:t>
            </w:r>
          </w:p>
          <w:p w:rsidR="00383FA2" w:rsidRDefault="008522A8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83FA2">
              <w:rPr>
                <w:sz w:val="28"/>
                <w:szCs w:val="28"/>
              </w:rPr>
              <w:t>20</w:t>
            </w:r>
          </w:p>
          <w:p w:rsidR="00383FA2" w:rsidRPr="00583939" w:rsidRDefault="008522A8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383FA2">
              <w:rPr>
                <w:sz w:val="28"/>
                <w:szCs w:val="28"/>
              </w:rPr>
              <w:t>30</w:t>
            </w:r>
          </w:p>
        </w:tc>
      </w:tr>
    </w:tbl>
    <w:p w:rsidR="000B4142" w:rsidRDefault="000B4142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C314C4" w:rsidRPr="00583939" w:rsidRDefault="00C314C4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Установление (увеличение) размера надбавки за выслугу лет производится со дня достижения отработанного периода, дающего право на установление (увеличение) ее размера, если документы, подтверждающие отработанны</w:t>
      </w:r>
      <w:r w:rsidR="00FC43C6">
        <w:rPr>
          <w:rFonts w:eastAsia="Calibri"/>
          <w:sz w:val="28"/>
          <w:szCs w:val="28"/>
          <w:lang w:eastAsia="en-US"/>
        </w:rPr>
        <w:t>й пер</w:t>
      </w:r>
      <w:r w:rsidR="00024503">
        <w:rPr>
          <w:rFonts w:eastAsia="Calibri"/>
          <w:sz w:val="28"/>
          <w:szCs w:val="28"/>
          <w:lang w:eastAsia="en-US"/>
        </w:rPr>
        <w:t>иод, находятся в МБОУ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583939">
        <w:rPr>
          <w:rFonts w:eastAsia="Calibri"/>
          <w:sz w:val="28"/>
          <w:szCs w:val="28"/>
          <w:lang w:eastAsia="en-US"/>
        </w:rPr>
        <w:t>, или со дня представления работником необходимых документов.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>.7. Работникам могут выплачиваться премии по итогам работы в целях поощрения за результаты труда. При премировании учитывается как индивидуальный, так и коллективный результат труда.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Система показателей и условия премирования работн</w:t>
      </w:r>
      <w:r w:rsidR="00FC43C6">
        <w:rPr>
          <w:rFonts w:eastAsia="Calibri"/>
          <w:sz w:val="28"/>
          <w:szCs w:val="28"/>
          <w:lang w:eastAsia="en-US"/>
        </w:rPr>
        <w:t xml:space="preserve">иков разрабатываются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15103F">
        <w:rPr>
          <w:sz w:val="28"/>
          <w:szCs w:val="28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и фиксируются в локальном нормативном акте.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583939">
        <w:rPr>
          <w:sz w:val="28"/>
          <w:szCs w:val="28"/>
        </w:rPr>
        <w:t>.7.1. При определении показателей премирования необходимо учитывать: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успешное и добросовестное исполнение работником своих должностных обязанностей;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инициативу, творчество и применение в работе современных форм и методов организации труда;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качественную подготовку и проведение мероприятий, связанных с уставной деятельностью учреждения;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участие в выполнении особо важных работ и мероприятий;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соблюдение исполнительской дисциплины;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обеспечение сохранности государственного имущества и др</w:t>
      </w:r>
      <w:r w:rsidR="00CB78BF" w:rsidRPr="00583939">
        <w:rPr>
          <w:sz w:val="28"/>
          <w:szCs w:val="28"/>
        </w:rPr>
        <w:t>угое</w:t>
      </w:r>
      <w:r w:rsidRPr="00583939">
        <w:rPr>
          <w:sz w:val="28"/>
          <w:szCs w:val="28"/>
        </w:rPr>
        <w:t>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>.7.2. Прем</w:t>
      </w:r>
      <w:r w:rsidR="00DA49CD">
        <w:rPr>
          <w:rFonts w:eastAsia="Calibri"/>
          <w:sz w:val="28"/>
          <w:szCs w:val="28"/>
          <w:lang w:eastAsia="en-US"/>
        </w:rPr>
        <w:t>ирование директора школы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производится в порядке, утвержденном </w:t>
      </w:r>
      <w:r w:rsidR="00DB45A9">
        <w:rPr>
          <w:rFonts w:eastAsia="Calibri"/>
          <w:sz w:val="28"/>
          <w:szCs w:val="28"/>
          <w:lang w:eastAsia="en-US"/>
        </w:rPr>
        <w:t>отделом образования</w:t>
      </w:r>
      <w:r w:rsidR="00A20CAE" w:rsidRPr="00583939">
        <w:rPr>
          <w:rFonts w:eastAsia="Calibri"/>
          <w:sz w:val="28"/>
          <w:szCs w:val="28"/>
          <w:lang w:eastAsia="en-US"/>
        </w:rPr>
        <w:t>, с учетом целевых показателей эффек</w:t>
      </w:r>
      <w:r w:rsidR="00DA49CD">
        <w:rPr>
          <w:rFonts w:eastAsia="Calibri"/>
          <w:sz w:val="28"/>
          <w:szCs w:val="28"/>
          <w:lang w:eastAsia="en-US"/>
        </w:rPr>
        <w:t xml:space="preserve">тивности деятельности </w:t>
      </w:r>
      <w:r w:rsidR="000604C3">
        <w:rPr>
          <w:rFonts w:eastAsia="Calibri"/>
          <w:sz w:val="28"/>
          <w:szCs w:val="28"/>
          <w:lang w:eastAsia="en-US"/>
        </w:rPr>
        <w:t>МБОУ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314A6E">
        <w:rPr>
          <w:sz w:val="28"/>
          <w:szCs w:val="28"/>
        </w:rPr>
        <w:t xml:space="preserve">. </w:t>
      </w:r>
      <w:r w:rsidR="00A20CAE" w:rsidRPr="00583939">
        <w:rPr>
          <w:rFonts w:eastAsia="Calibri"/>
          <w:sz w:val="28"/>
          <w:szCs w:val="28"/>
          <w:lang w:eastAsia="en-US"/>
        </w:rPr>
        <w:t>Премирование работников осуществляется на основании</w:t>
      </w:r>
      <w:r w:rsidR="00DA49CD">
        <w:rPr>
          <w:rFonts w:eastAsia="Calibri"/>
          <w:sz w:val="28"/>
          <w:szCs w:val="28"/>
          <w:lang w:eastAsia="en-US"/>
        </w:rPr>
        <w:t xml:space="preserve"> приказа директора школы</w:t>
      </w:r>
      <w:r w:rsidR="00A20CAE"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>.8. С целью привлечения и укрепления кадрового потенциала учреждений, стимулирования работников к повышению профессионального уровня и компетентности, качественному результату труда работникам устанавливаются иные выплаты стимулирующего характера: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квалификацию;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специфику работы;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наличие почетного звания;</w:t>
      </w:r>
    </w:p>
    <w:p w:rsidR="00E93E56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 классность водителям автомобилей</w:t>
      </w:r>
      <w:r w:rsidR="00E93E56" w:rsidRPr="00583939">
        <w:rPr>
          <w:sz w:val="28"/>
          <w:szCs w:val="28"/>
        </w:rPr>
        <w:t>;</w:t>
      </w:r>
    </w:p>
    <w:p w:rsidR="00E93E56" w:rsidRPr="00583939" w:rsidRDefault="00B7303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выплат</w:t>
      </w:r>
      <w:r w:rsidR="00CC5F6E" w:rsidRPr="00583939">
        <w:rPr>
          <w:sz w:val="28"/>
          <w:szCs w:val="28"/>
        </w:rPr>
        <w:t>а</w:t>
      </w:r>
      <w:r w:rsidR="0015103F">
        <w:rPr>
          <w:sz w:val="28"/>
          <w:szCs w:val="28"/>
        </w:rPr>
        <w:t xml:space="preserve"> </w:t>
      </w:r>
      <w:r w:rsidR="00E93E56" w:rsidRPr="00583939">
        <w:rPr>
          <w:sz w:val="28"/>
          <w:szCs w:val="28"/>
        </w:rPr>
        <w:t>молодым специалистам из числа педагогических работников.</w:t>
      </w:r>
    </w:p>
    <w:p w:rsidR="00DB45A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A20CAE" w:rsidRPr="00583939">
        <w:rPr>
          <w:rFonts w:eastAsia="Calibri"/>
          <w:color w:val="000000"/>
          <w:sz w:val="28"/>
          <w:szCs w:val="28"/>
          <w:lang w:eastAsia="en-US"/>
        </w:rPr>
        <w:t>.9. Надбавка за квалификацию устанавливается п</w:t>
      </w:r>
      <w:r w:rsidR="00A20CAE" w:rsidRPr="00583939">
        <w:rPr>
          <w:color w:val="000000"/>
          <w:sz w:val="28"/>
          <w:szCs w:val="28"/>
        </w:rPr>
        <w:t>едагогическим работникам при наличии квалификационной категории</w:t>
      </w:r>
      <w:r w:rsidR="00DB45A9">
        <w:rPr>
          <w:color w:val="000000"/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 xml:space="preserve">Надбавка за квалификацию устанавливается в процентах от 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</w:t>
      </w:r>
      <w:r w:rsidRPr="00583939">
        <w:rPr>
          <w:sz w:val="28"/>
          <w:szCs w:val="28"/>
        </w:rPr>
        <w:t>– </w:t>
      </w:r>
      <w:r w:rsidRPr="00583939">
        <w:rPr>
          <w:color w:val="000000"/>
          <w:sz w:val="28"/>
          <w:szCs w:val="28"/>
        </w:rPr>
        <w:t>от заработной платы, исчисленной из ставки заработной платы и</w:t>
      </w:r>
      <w:r w:rsidR="0015103F">
        <w:rPr>
          <w:color w:val="000000"/>
          <w:sz w:val="28"/>
          <w:szCs w:val="28"/>
        </w:rPr>
        <w:t xml:space="preserve"> </w:t>
      </w:r>
      <w:r w:rsidRPr="00583939">
        <w:rPr>
          <w:color w:val="000000"/>
          <w:sz w:val="28"/>
          <w:szCs w:val="28"/>
        </w:rPr>
        <w:t>установленного объема педагогической работы) и составляет:</w:t>
      </w:r>
    </w:p>
    <w:p w:rsidR="00A20CAE" w:rsidRPr="00583939" w:rsidRDefault="000C14F4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A20CAE" w:rsidRPr="00583939">
        <w:rPr>
          <w:color w:val="000000"/>
          <w:sz w:val="28"/>
          <w:szCs w:val="28"/>
        </w:rPr>
        <w:t>.9.1. Педагогическим работникам:</w:t>
      </w:r>
    </w:p>
    <w:p w:rsidR="00A20CAE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при наличии первой квалификационной категории </w:t>
      </w:r>
      <w:r w:rsidRPr="00583939">
        <w:rPr>
          <w:sz w:val="28"/>
          <w:szCs w:val="28"/>
        </w:rPr>
        <w:t>– </w:t>
      </w:r>
      <w:r w:rsidRPr="00583939">
        <w:rPr>
          <w:color w:val="000000"/>
          <w:sz w:val="28"/>
          <w:szCs w:val="28"/>
        </w:rPr>
        <w:t>1</w:t>
      </w:r>
      <w:r w:rsidR="007400D5" w:rsidRPr="00583939">
        <w:rPr>
          <w:color w:val="000000"/>
          <w:sz w:val="28"/>
          <w:szCs w:val="28"/>
        </w:rPr>
        <w:t>0</w:t>
      </w:r>
      <w:r w:rsidRPr="00583939">
        <w:rPr>
          <w:color w:val="000000"/>
          <w:sz w:val="28"/>
          <w:szCs w:val="28"/>
        </w:rPr>
        <w:t xml:space="preserve"> процентов;</w:t>
      </w:r>
    </w:p>
    <w:p w:rsidR="00A20CAE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при наличии высшей квалификационной категории </w:t>
      </w:r>
      <w:r w:rsidRPr="00583939">
        <w:rPr>
          <w:sz w:val="28"/>
          <w:szCs w:val="28"/>
        </w:rPr>
        <w:t>– </w:t>
      </w:r>
      <w:r w:rsidR="002E6369" w:rsidRPr="00583939">
        <w:rPr>
          <w:sz w:val="28"/>
          <w:szCs w:val="28"/>
        </w:rPr>
        <w:t>25</w:t>
      </w:r>
      <w:r w:rsidRPr="00583939">
        <w:rPr>
          <w:color w:val="000000"/>
          <w:sz w:val="28"/>
          <w:szCs w:val="28"/>
        </w:rPr>
        <w:t xml:space="preserve"> процентов.</w:t>
      </w:r>
    </w:p>
    <w:p w:rsidR="00A20CAE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83939">
        <w:rPr>
          <w:color w:val="000000"/>
          <w:sz w:val="28"/>
          <w:szCs w:val="28"/>
        </w:rPr>
        <w:t>Педагогическим работникам надбавка за квалификацию устанавливается со дня принятия решения аттестационной комиссией о присвоении категории (согласно дате приказа органа, при котором создана аттестационная комиссия).</w:t>
      </w:r>
    </w:p>
    <w:p w:rsidR="009F1771" w:rsidRPr="00583939" w:rsidRDefault="009F177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иным руководителям и специалистам </w:t>
      </w:r>
      <w:proofErr w:type="gramStart"/>
      <w:r w:rsidR="000E1F44" w:rsidRPr="00583939">
        <w:rPr>
          <w:sz w:val="28"/>
          <w:szCs w:val="28"/>
        </w:rPr>
        <w:t>–</w:t>
      </w:r>
      <w:r w:rsidR="00E36A46">
        <w:rPr>
          <w:sz w:val="28"/>
          <w:szCs w:val="28"/>
        </w:rPr>
        <w:t>д</w:t>
      </w:r>
      <w:proofErr w:type="gramEnd"/>
      <w:r w:rsidR="00E36A46">
        <w:rPr>
          <w:sz w:val="28"/>
          <w:szCs w:val="28"/>
        </w:rPr>
        <w:t xml:space="preserve">о 25 </w:t>
      </w:r>
      <w:r w:rsidRPr="00583939">
        <w:rPr>
          <w:sz w:val="28"/>
          <w:szCs w:val="28"/>
        </w:rPr>
        <w:t>процентов.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0CAE" w:rsidRPr="00583939">
        <w:rPr>
          <w:sz w:val="28"/>
          <w:szCs w:val="28"/>
        </w:rPr>
        <w:t>.1</w:t>
      </w:r>
      <w:r w:rsidR="00DA49CD">
        <w:rPr>
          <w:sz w:val="28"/>
          <w:szCs w:val="28"/>
        </w:rPr>
        <w:t>0</w:t>
      </w:r>
      <w:r w:rsidR="00A20CAE" w:rsidRPr="00583939">
        <w:rPr>
          <w:sz w:val="28"/>
          <w:szCs w:val="28"/>
        </w:rPr>
        <w:t xml:space="preserve">.  </w:t>
      </w:r>
      <w:r w:rsidR="002B1F2D" w:rsidRPr="00583939">
        <w:rPr>
          <w:sz w:val="28"/>
          <w:szCs w:val="28"/>
        </w:rPr>
        <w:t>Р</w:t>
      </w:r>
      <w:r w:rsidR="00A20CAE" w:rsidRPr="00583939">
        <w:rPr>
          <w:sz w:val="28"/>
          <w:szCs w:val="28"/>
        </w:rPr>
        <w:t>аботникам, имеющим почетное звание Российской Федерации «народный» или «заслуженный» или ведомственную награду федеральных органов исполнительной власти Российской Федерации (медаль, нагрудный знак, нагрудный значок)</w:t>
      </w:r>
      <w:r w:rsidR="002B1F2D" w:rsidRPr="00583939">
        <w:rPr>
          <w:sz w:val="28"/>
          <w:szCs w:val="28"/>
        </w:rPr>
        <w:t>, устанавливается надбавка за наличие почетного звания</w:t>
      </w:r>
    </w:p>
    <w:p w:rsidR="00AF5F3F" w:rsidRPr="00583939" w:rsidRDefault="00A20CAE" w:rsidP="00A35858">
      <w:pPr>
        <w:shd w:val="clear" w:color="auto" w:fill="FFFFFF"/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583939">
        <w:rPr>
          <w:sz w:val="28"/>
          <w:szCs w:val="28"/>
        </w:rPr>
        <w:t xml:space="preserve">Надбавка за наличие почетного звания устанавливается в процентах от должностного оклада, ставки заработной платы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 </w:t>
      </w:r>
      <w:r w:rsidR="00AF5F3F">
        <w:rPr>
          <w:sz w:val="28"/>
          <w:szCs w:val="28"/>
        </w:rPr>
        <w:t xml:space="preserve">в соответствии </w:t>
      </w:r>
      <w:r w:rsidR="00AF5F3F">
        <w:rPr>
          <w:rFonts w:eastAsia="Calibri"/>
          <w:sz w:val="28"/>
          <w:szCs w:val="28"/>
          <w:lang w:eastAsia="en-US"/>
        </w:rPr>
        <w:t xml:space="preserve">с </w:t>
      </w:r>
      <w:r w:rsidR="00AF5F3F" w:rsidRPr="00B42FCC">
        <w:rPr>
          <w:sz w:val="28"/>
          <w:szCs w:val="28"/>
        </w:rPr>
        <w:t>таблице</w:t>
      </w:r>
      <w:r w:rsidR="00AF5F3F">
        <w:rPr>
          <w:sz w:val="28"/>
          <w:szCs w:val="28"/>
        </w:rPr>
        <w:t>й</w:t>
      </w:r>
      <w:r w:rsidR="00AF5F3F" w:rsidRPr="00B42FCC">
        <w:rPr>
          <w:sz w:val="28"/>
          <w:szCs w:val="28"/>
        </w:rPr>
        <w:t> № </w:t>
      </w:r>
      <w:r w:rsidR="00DA49CD">
        <w:rPr>
          <w:sz w:val="28"/>
          <w:szCs w:val="28"/>
        </w:rPr>
        <w:t>8</w:t>
      </w:r>
      <w:r w:rsidR="00AF5F3F" w:rsidRPr="00B42FCC">
        <w:rPr>
          <w:sz w:val="28"/>
          <w:szCs w:val="28"/>
        </w:rPr>
        <w:t>.</w:t>
      </w:r>
    </w:p>
    <w:p w:rsidR="00AF5F3F" w:rsidRPr="00583939" w:rsidRDefault="00AF5F3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DA49CD">
        <w:rPr>
          <w:sz w:val="28"/>
          <w:szCs w:val="28"/>
        </w:rPr>
        <w:t>8</w:t>
      </w:r>
    </w:p>
    <w:p w:rsidR="00AF5F3F" w:rsidRPr="00583939" w:rsidRDefault="00AF5F3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>
        <w:rPr>
          <w:sz w:val="28"/>
          <w:szCs w:val="28"/>
        </w:rPr>
        <w:t>НАДБАВКИ</w:t>
      </w:r>
    </w:p>
    <w:p w:rsidR="00AF5F3F" w:rsidRDefault="00AF5F3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за наличие </w:t>
      </w:r>
      <w:r w:rsidRPr="00583939">
        <w:rPr>
          <w:sz w:val="28"/>
          <w:szCs w:val="28"/>
        </w:rPr>
        <w:t>почетного звания</w:t>
      </w:r>
    </w:p>
    <w:p w:rsidR="00AF5F3F" w:rsidRPr="00583939" w:rsidRDefault="00AF5F3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683"/>
        <w:gridCol w:w="2232"/>
      </w:tblGrid>
      <w:tr w:rsidR="00AF5F3F" w:rsidRPr="00583939" w:rsidTr="00D7634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№</w:t>
            </w:r>
          </w:p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583939">
              <w:rPr>
                <w:sz w:val="28"/>
                <w:szCs w:val="28"/>
              </w:rPr>
              <w:t>п</w:t>
            </w:r>
            <w:proofErr w:type="gramEnd"/>
            <w:r w:rsidRPr="00583939">
              <w:rPr>
                <w:sz w:val="28"/>
                <w:szCs w:val="28"/>
              </w:rPr>
              <w:t>/п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Перечень </w:t>
            </w:r>
          </w:p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категорий работников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 </w:t>
            </w:r>
            <w:r>
              <w:rPr>
                <w:sz w:val="28"/>
                <w:szCs w:val="28"/>
              </w:rPr>
              <w:t>надбавки</w:t>
            </w:r>
          </w:p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(процентов)</w:t>
            </w:r>
          </w:p>
        </w:tc>
      </w:tr>
    </w:tbl>
    <w:p w:rsidR="00AF5F3F" w:rsidRPr="00583939" w:rsidRDefault="00AF5F3F" w:rsidP="00A35858">
      <w:pPr>
        <w:spacing w:line="360" w:lineRule="auto"/>
        <w:ind w:firstLine="709"/>
        <w:contextualSpacing/>
        <w:jc w:val="both"/>
        <w:rPr>
          <w:sz w:val="2"/>
          <w:szCs w:val="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6683"/>
        <w:gridCol w:w="2232"/>
      </w:tblGrid>
      <w:tr w:rsidR="00AF5F3F" w:rsidRPr="00583939" w:rsidTr="00D7634C">
        <w:trPr>
          <w:tblHeader/>
        </w:trPr>
        <w:tc>
          <w:tcPr>
            <w:tcW w:w="545" w:type="dxa"/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88" w:type="dxa"/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297" w:type="dxa"/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3</w:t>
            </w:r>
          </w:p>
        </w:tc>
      </w:tr>
      <w:tr w:rsidR="00AF5F3F" w:rsidRPr="00583939" w:rsidTr="00D7634C">
        <w:tc>
          <w:tcPr>
            <w:tcW w:w="545" w:type="dxa"/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1.</w:t>
            </w:r>
          </w:p>
        </w:tc>
        <w:tc>
          <w:tcPr>
            <w:tcW w:w="6888" w:type="dxa"/>
            <w:hideMark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</w:t>
            </w:r>
            <w:r w:rsidRPr="0070390E">
              <w:rPr>
                <w:sz w:val="28"/>
                <w:szCs w:val="28"/>
              </w:rPr>
              <w:t xml:space="preserve">уководитель учреждения, заместители руководителя учреждения, главный бухгалтер;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работники</w:t>
            </w:r>
            <w:r w:rsidRPr="0070390E">
              <w:rPr>
                <w:sz w:val="28"/>
                <w:szCs w:val="28"/>
              </w:rPr>
              <w:t>, занимающие должности, включенные в ПКГ, утвержденные приказами Минздрав</w:t>
            </w:r>
            <w:r w:rsidR="0015103F">
              <w:rPr>
                <w:sz w:val="28"/>
                <w:szCs w:val="28"/>
              </w:rPr>
              <w:t xml:space="preserve"> </w:t>
            </w:r>
            <w:proofErr w:type="spellStart"/>
            <w:r w:rsidRPr="0070390E">
              <w:rPr>
                <w:sz w:val="28"/>
                <w:szCs w:val="28"/>
              </w:rPr>
              <w:t>соцразвити</w:t>
            </w:r>
            <w:r w:rsidR="00B92ED4">
              <w:rPr>
                <w:sz w:val="28"/>
                <w:szCs w:val="28"/>
              </w:rPr>
              <w:t>я</w:t>
            </w:r>
            <w:proofErr w:type="spellEnd"/>
            <w:r w:rsidR="00B92ED4">
              <w:rPr>
                <w:sz w:val="28"/>
                <w:szCs w:val="28"/>
              </w:rPr>
              <w:t xml:space="preserve"> России от 05.05.2008 № 216н</w:t>
            </w:r>
            <w:r w:rsidRPr="00583939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AF5F3F" w:rsidRPr="00583939" w:rsidRDefault="00AF5F3F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при наличии почетного звания «народный» </w:t>
            </w:r>
          </w:p>
          <w:p w:rsidR="00AF5F3F" w:rsidRPr="00583939" w:rsidRDefault="00AF5F3F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при наличии почетного звания «заслуженный»</w:t>
            </w:r>
          </w:p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при наличии ведомственной награды</w:t>
            </w:r>
          </w:p>
        </w:tc>
        <w:tc>
          <w:tcPr>
            <w:tcW w:w="2297" w:type="dxa"/>
          </w:tcPr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AF5F3F" w:rsidRPr="00583939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F5F3F" w:rsidRPr="00583939" w:rsidTr="00D7634C">
        <w:tc>
          <w:tcPr>
            <w:tcW w:w="545" w:type="dxa"/>
          </w:tcPr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888" w:type="dxa"/>
          </w:tcPr>
          <w:p w:rsidR="00AF5F3F" w:rsidRDefault="00AF5F3F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Иные работники:</w:t>
            </w:r>
          </w:p>
          <w:p w:rsidR="00AF5F3F" w:rsidRPr="00583939" w:rsidRDefault="00AF5F3F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при наличии почетного звания «народный» </w:t>
            </w:r>
          </w:p>
          <w:p w:rsidR="00AF5F3F" w:rsidRPr="00583939" w:rsidRDefault="00AF5F3F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при наличии почетного звания «заслуженный»</w:t>
            </w:r>
          </w:p>
          <w:p w:rsidR="00AF5F3F" w:rsidRDefault="00AF5F3F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sz w:val="28"/>
                <w:szCs w:val="28"/>
              </w:rPr>
              <w:t>при наличии ведомственной награды</w:t>
            </w:r>
          </w:p>
        </w:tc>
        <w:tc>
          <w:tcPr>
            <w:tcW w:w="2297" w:type="dxa"/>
          </w:tcPr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</w:p>
          <w:p w:rsidR="00AF5F3F" w:rsidRDefault="00AF5F3F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</w:t>
            </w:r>
          </w:p>
        </w:tc>
      </w:tr>
    </w:tbl>
    <w:p w:rsidR="00AF5F3F" w:rsidRDefault="00AF5F3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Надбавка за наличие почетного звания устанавливается со дня присвоения почетного звания, награждения ведомственной наградой (медалью, нагрудным знаком, нагрудным значком). При наличии у работника двух и более почетных званий Российской Федерации и (или) ведомственных наград надбавка за</w:t>
      </w:r>
      <w:r w:rsidR="0015103F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наличие почетного звания устанавливается по одному из оснований, имеющему большее значение.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Надбавка за наличие почетного звания устанавливается при условии соответствия почетного звания направлению профессиональной деятельности по занимаемой должности.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Перечень ведомственных наград, при наличии которых работникам может устанавливаться надбавка за наличие почетного звания, утверждается </w:t>
      </w:r>
      <w:r w:rsidR="003D1491">
        <w:rPr>
          <w:sz w:val="28"/>
          <w:szCs w:val="28"/>
        </w:rPr>
        <w:t>отделом образования</w:t>
      </w:r>
      <w:r w:rsidRPr="00583939">
        <w:rPr>
          <w:sz w:val="28"/>
          <w:szCs w:val="28"/>
        </w:rPr>
        <w:t>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>.1</w:t>
      </w:r>
      <w:r w:rsidR="00DA49CD">
        <w:rPr>
          <w:rFonts w:eastAsia="Calibri"/>
          <w:sz w:val="28"/>
          <w:szCs w:val="28"/>
          <w:lang w:eastAsia="en-US"/>
        </w:rPr>
        <w:t>1</w:t>
      </w:r>
      <w:r w:rsidR="00A20CAE" w:rsidRPr="00583939">
        <w:rPr>
          <w:rFonts w:eastAsia="Calibri"/>
          <w:sz w:val="28"/>
          <w:szCs w:val="28"/>
          <w:lang w:eastAsia="en-US"/>
        </w:rPr>
        <w:t>. Надбавка за классность устанавливается водителям автомобилей: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имеющим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квалификацию первого класса – в размере</w:t>
      </w:r>
      <w:r w:rsidRPr="00583939">
        <w:rPr>
          <w:color w:val="000000"/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25 процентов ставки заработной платы;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имеющим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квалификацию второго класса – в размере</w:t>
      </w:r>
      <w:r w:rsidRPr="00583939">
        <w:rPr>
          <w:color w:val="000000"/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10 процентов ставки заработной платы.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lastRenderedPageBreak/>
        <w:t xml:space="preserve">Надбавка за классность </w:t>
      </w:r>
      <w:r w:rsidR="00984C91" w:rsidRPr="00583939">
        <w:rPr>
          <w:rFonts w:eastAsia="Calibri"/>
          <w:sz w:val="28"/>
          <w:szCs w:val="28"/>
          <w:lang w:eastAsia="en-US"/>
        </w:rPr>
        <w:t xml:space="preserve">начисляется </w:t>
      </w:r>
      <w:r w:rsidRPr="00583939">
        <w:rPr>
          <w:rFonts w:eastAsia="Calibri"/>
          <w:sz w:val="28"/>
          <w:szCs w:val="28"/>
          <w:lang w:eastAsia="en-US"/>
        </w:rPr>
        <w:t>водителям автомобилей за фактически отработанное время в качестве водителя.</w:t>
      </w:r>
    </w:p>
    <w:p w:rsidR="00A64E08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4E08" w:rsidRPr="00583939">
        <w:rPr>
          <w:sz w:val="28"/>
          <w:szCs w:val="28"/>
        </w:rPr>
        <w:t>.1</w:t>
      </w:r>
      <w:r w:rsidR="00DA49CD">
        <w:rPr>
          <w:sz w:val="28"/>
          <w:szCs w:val="28"/>
        </w:rPr>
        <w:t>2</w:t>
      </w:r>
      <w:r w:rsidR="00A64E08" w:rsidRPr="00583939">
        <w:rPr>
          <w:sz w:val="28"/>
          <w:szCs w:val="28"/>
        </w:rPr>
        <w:t>.</w:t>
      </w:r>
      <w:r w:rsidR="00A64E08" w:rsidRPr="00583939">
        <w:rPr>
          <w:rFonts w:eastAsia="Calibri"/>
          <w:sz w:val="28"/>
          <w:szCs w:val="28"/>
          <w:lang w:eastAsia="en-US"/>
        </w:rPr>
        <w:t> </w:t>
      </w:r>
      <w:proofErr w:type="gramStart"/>
      <w:r w:rsidR="00A64E08" w:rsidRPr="00583939">
        <w:rPr>
          <w:sz w:val="28"/>
          <w:szCs w:val="28"/>
        </w:rPr>
        <w:t xml:space="preserve">В целях привлечения и укрепления кадрового состава </w:t>
      </w:r>
      <w:r w:rsidR="00DA49CD">
        <w:rPr>
          <w:sz w:val="28"/>
          <w:szCs w:val="28"/>
        </w:rPr>
        <w:t xml:space="preserve">в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A64E08" w:rsidRPr="00583939">
        <w:rPr>
          <w:sz w:val="28"/>
          <w:szCs w:val="28"/>
        </w:rPr>
        <w:t xml:space="preserve">молодым специалистам из числа педагогических работников (далее – молодой специалист) устанавливается </w:t>
      </w:r>
      <w:r w:rsidR="00DD030A" w:rsidRPr="00583939">
        <w:rPr>
          <w:sz w:val="28"/>
          <w:szCs w:val="28"/>
        </w:rPr>
        <w:t>надбавка в</w:t>
      </w:r>
      <w:r w:rsidR="00A64E08" w:rsidRPr="00583939">
        <w:rPr>
          <w:sz w:val="28"/>
          <w:szCs w:val="28"/>
        </w:rPr>
        <w:t xml:space="preserve"> размере 10 процентов от</w:t>
      </w:r>
      <w:r w:rsidR="000E1F44">
        <w:rPr>
          <w:sz w:val="28"/>
          <w:szCs w:val="28"/>
          <w:lang w:val="en-US"/>
        </w:rPr>
        <w:t> </w:t>
      </w:r>
      <w:r w:rsidR="00A64E08" w:rsidRPr="00583939">
        <w:rPr>
          <w:sz w:val="28"/>
          <w:szCs w:val="28"/>
        </w:rPr>
        <w:t>должностного оклада (педагогическим работникам, для которых предусмотрены нормы часов педагогической работы за ставку заработной платы, – от заработной платы, исчисленной из ставки заработной платы и установленного объема педагогической работы).</w:t>
      </w:r>
      <w:proofErr w:type="gramEnd"/>
    </w:p>
    <w:p w:rsidR="00E87754" w:rsidRDefault="00E8775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C1679F">
        <w:rPr>
          <w:sz w:val="28"/>
          <w:szCs w:val="28"/>
        </w:rPr>
        <w:t xml:space="preserve">Под молодыми специалистами в целях установления надбавки понимаются лица в возрасте до 35 лет, получившие среднее профессиональное или высшее образование, или </w:t>
      </w:r>
      <w:r w:rsidR="0015103F">
        <w:rPr>
          <w:sz w:val="28"/>
          <w:szCs w:val="28"/>
        </w:rPr>
        <w:t xml:space="preserve"> </w:t>
      </w:r>
      <w:r w:rsidRPr="00C1679F">
        <w:rPr>
          <w:sz w:val="28"/>
          <w:szCs w:val="28"/>
        </w:rPr>
        <w:t>обучающиеся по образовательным программам высшего образования, допущенные в установленном порядке к занятию педагогической деятельностью по общеобразовательным программам,  осуществляющие в учреждении профессиональную деятельность на основании трудового договора по основной работе</w:t>
      </w:r>
      <w:r w:rsidR="0015103F">
        <w:rPr>
          <w:sz w:val="28"/>
          <w:szCs w:val="28"/>
        </w:rPr>
        <w:t xml:space="preserve"> </w:t>
      </w:r>
      <w:r w:rsidRPr="00C1679F">
        <w:rPr>
          <w:sz w:val="28"/>
          <w:szCs w:val="28"/>
        </w:rPr>
        <w:t>по должности, отнесенной постановлением Правительства Российской Федерации от 08.08.2013№ 678</w:t>
      </w:r>
      <w:proofErr w:type="gramEnd"/>
      <w:r w:rsidRPr="00C1679F">
        <w:rPr>
          <w:sz w:val="28"/>
          <w:szCs w:val="28"/>
        </w:rPr>
        <w:t xml:space="preserve"> 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к должностям педагогических работников.</w:t>
      </w:r>
    </w:p>
    <w:p w:rsidR="00A64E08" w:rsidRPr="00583939" w:rsidRDefault="00A64E08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Надбавка </w:t>
      </w:r>
      <w:r w:rsidR="00D3627D" w:rsidRPr="00583939">
        <w:rPr>
          <w:rFonts w:eastAsia="Calibri"/>
          <w:sz w:val="28"/>
          <w:szCs w:val="28"/>
          <w:lang w:eastAsia="en-US"/>
        </w:rPr>
        <w:t xml:space="preserve">молодым специалистам </w:t>
      </w:r>
      <w:r w:rsidRPr="00583939">
        <w:rPr>
          <w:rFonts w:eastAsia="Calibri"/>
          <w:sz w:val="28"/>
          <w:szCs w:val="28"/>
          <w:lang w:eastAsia="en-US"/>
        </w:rPr>
        <w:t>устанавливается на период до</w:t>
      </w:r>
      <w:r w:rsidR="000E1F44" w:rsidRPr="00583939">
        <w:rPr>
          <w:rFonts w:eastAsia="Calibri"/>
          <w:sz w:val="28"/>
          <w:szCs w:val="28"/>
          <w:lang w:eastAsia="en-US"/>
        </w:rPr>
        <w:t> </w:t>
      </w:r>
      <w:r w:rsidRPr="00583939">
        <w:rPr>
          <w:rFonts w:eastAsia="Calibri"/>
          <w:sz w:val="28"/>
          <w:szCs w:val="28"/>
          <w:lang w:eastAsia="en-US"/>
        </w:rPr>
        <w:t>наступления основания для установления педагогическому работнику надбавки за выслугу лет.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Надбавка отменяется при переходе работника на</w:t>
      </w:r>
      <w:r w:rsidR="000E1F44" w:rsidRPr="00583939">
        <w:rPr>
          <w:rFonts w:eastAsia="Calibri"/>
          <w:sz w:val="28"/>
          <w:szCs w:val="28"/>
          <w:lang w:eastAsia="en-US"/>
        </w:rPr>
        <w:t> </w:t>
      </w:r>
      <w:r w:rsidRPr="00583939">
        <w:rPr>
          <w:rFonts w:eastAsia="Calibri"/>
          <w:sz w:val="28"/>
          <w:szCs w:val="28"/>
          <w:lang w:eastAsia="en-US"/>
        </w:rPr>
        <w:t>работу в иных должностях, не отнесенных к должностям педагогических работников, или при наступлении у работника права на получение надбавки за</w:t>
      </w:r>
      <w:r w:rsidR="000E1F44" w:rsidRPr="00583939">
        <w:rPr>
          <w:rFonts w:eastAsia="Calibri"/>
          <w:sz w:val="28"/>
          <w:szCs w:val="28"/>
          <w:lang w:eastAsia="en-US"/>
        </w:rPr>
        <w:t> </w:t>
      </w:r>
      <w:r w:rsidRPr="00583939">
        <w:rPr>
          <w:rFonts w:eastAsia="Calibri"/>
          <w:sz w:val="28"/>
          <w:szCs w:val="28"/>
          <w:lang w:eastAsia="en-US"/>
        </w:rPr>
        <w:t>выслугу лет.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>.1</w:t>
      </w:r>
      <w:r w:rsidR="00C50363">
        <w:rPr>
          <w:rFonts w:eastAsia="Calibri"/>
          <w:sz w:val="28"/>
          <w:szCs w:val="28"/>
          <w:lang w:eastAsia="en-US"/>
        </w:rPr>
        <w:t>4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. При наступлении у работника права на установление (изменение размера) выплат стимулирующего характера в период пребывания в ежегодном или ином отпуске, в период его временной нетрудоспособности, а </w:t>
      </w:r>
      <w:r w:rsidR="00A20CAE" w:rsidRPr="00583939">
        <w:rPr>
          <w:rFonts w:eastAsia="Calibri"/>
          <w:sz w:val="28"/>
          <w:szCs w:val="28"/>
          <w:lang w:eastAsia="en-US"/>
        </w:rPr>
        <w:lastRenderedPageBreak/>
        <w:t>также в другие периоды, в течение которых за ним сохраняется средняя заработная плата, установление (изменение размера) выплат осуществляется по окончании указанных периодов.</w:t>
      </w:r>
    </w:p>
    <w:p w:rsidR="00004ED7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4ED7" w:rsidRPr="00583939">
        <w:rPr>
          <w:sz w:val="28"/>
          <w:szCs w:val="28"/>
        </w:rPr>
        <w:t>.1</w:t>
      </w:r>
      <w:r w:rsidR="00C50363">
        <w:rPr>
          <w:sz w:val="28"/>
          <w:szCs w:val="28"/>
        </w:rPr>
        <w:t>5</w:t>
      </w:r>
      <w:r w:rsidR="00004ED7" w:rsidRPr="00583939">
        <w:rPr>
          <w:sz w:val="28"/>
          <w:szCs w:val="28"/>
        </w:rPr>
        <w:t xml:space="preserve">. При наличии оснований выплаты стимулирующего характера могут устанавливаться работникам при выполнении работ </w:t>
      </w:r>
      <w:r w:rsidR="00004ED7" w:rsidRPr="00C1679F">
        <w:rPr>
          <w:sz w:val="28"/>
          <w:szCs w:val="28"/>
        </w:rPr>
        <w:t>в рамках основного трудового договора</w:t>
      </w:r>
      <w:r w:rsidR="00004ED7" w:rsidRPr="00583939">
        <w:rPr>
          <w:sz w:val="28"/>
          <w:szCs w:val="28"/>
        </w:rPr>
        <w:t xml:space="preserve"> (дополнительного соглашения к трудовому договору) и трудово</w:t>
      </w:r>
      <w:r w:rsidR="00EC1640" w:rsidRPr="00583939">
        <w:rPr>
          <w:sz w:val="28"/>
          <w:szCs w:val="28"/>
        </w:rPr>
        <w:t xml:space="preserve">го договора по совместительству, за исключением </w:t>
      </w:r>
      <w:r w:rsidR="00984C91" w:rsidRPr="00583939">
        <w:rPr>
          <w:sz w:val="28"/>
          <w:szCs w:val="28"/>
        </w:rPr>
        <w:t>надбавки</w:t>
      </w:r>
      <w:r w:rsidR="00EC1640" w:rsidRPr="00583939">
        <w:rPr>
          <w:sz w:val="28"/>
          <w:szCs w:val="28"/>
        </w:rPr>
        <w:t xml:space="preserve"> молодым специалистам, устанавливаем</w:t>
      </w:r>
      <w:r w:rsidR="00944175" w:rsidRPr="00583939">
        <w:rPr>
          <w:sz w:val="28"/>
          <w:szCs w:val="28"/>
        </w:rPr>
        <w:t>ой</w:t>
      </w:r>
      <w:r w:rsidR="00EC1640" w:rsidRPr="00583939">
        <w:rPr>
          <w:sz w:val="28"/>
          <w:szCs w:val="28"/>
        </w:rPr>
        <w:t xml:space="preserve"> только  по основной работе.</w:t>
      </w:r>
    </w:p>
    <w:p w:rsidR="00004ED7" w:rsidRPr="00583939" w:rsidRDefault="00004ED7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20CAE" w:rsidRPr="00DD030A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5</w:t>
      </w:r>
      <w:r w:rsidR="00A20CAE" w:rsidRPr="00DD030A">
        <w:rPr>
          <w:b/>
          <w:sz w:val="28"/>
          <w:szCs w:val="28"/>
        </w:rPr>
        <w:t>. Условия оплаты труда руководителей учреждений,</w:t>
      </w:r>
    </w:p>
    <w:p w:rsidR="00A20CAE" w:rsidRPr="00DD030A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их заместителей и главных бухгалтеров, включая порядок</w:t>
      </w:r>
    </w:p>
    <w:p w:rsidR="00A20CAE" w:rsidRPr="00DD030A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определения должностных окладов, условия осуществления</w:t>
      </w:r>
    </w:p>
    <w:p w:rsidR="00A20CAE" w:rsidRPr="00DD030A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выплат компенсационного и стимулирующего характера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.1. Заработна</w:t>
      </w:r>
      <w:r w:rsidR="002D6160">
        <w:rPr>
          <w:sz w:val="28"/>
          <w:szCs w:val="28"/>
        </w:rPr>
        <w:t>я плата директора</w:t>
      </w:r>
      <w:r w:rsidR="00DC5DA8">
        <w:rPr>
          <w:sz w:val="28"/>
          <w:szCs w:val="28"/>
        </w:rPr>
        <w:t xml:space="preserve"> </w:t>
      </w:r>
      <w:r w:rsidR="002D6160">
        <w:rPr>
          <w:sz w:val="28"/>
          <w:szCs w:val="28"/>
        </w:rPr>
        <w:t xml:space="preserve"> МБОУ</w:t>
      </w:r>
      <w:r w:rsidR="002C4146">
        <w:rPr>
          <w:sz w:val="28"/>
          <w:szCs w:val="28"/>
        </w:rPr>
        <w:t xml:space="preserve"> 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2C4146">
        <w:rPr>
          <w:sz w:val="28"/>
          <w:szCs w:val="28"/>
        </w:rPr>
        <w:t xml:space="preserve"> </w:t>
      </w:r>
      <w:r w:rsidR="00314A6E">
        <w:rPr>
          <w:sz w:val="28"/>
          <w:szCs w:val="28"/>
        </w:rPr>
        <w:t xml:space="preserve"> СШ №</w:t>
      </w:r>
      <w:r w:rsidR="00A35858">
        <w:rPr>
          <w:sz w:val="28"/>
          <w:szCs w:val="28"/>
        </w:rPr>
        <w:t>10</w:t>
      </w:r>
      <w:r w:rsidR="002D6160">
        <w:rPr>
          <w:sz w:val="28"/>
          <w:szCs w:val="28"/>
        </w:rPr>
        <w:t>, его</w:t>
      </w:r>
      <w:r w:rsidR="00A20CAE" w:rsidRPr="00583939">
        <w:rPr>
          <w:sz w:val="28"/>
          <w:szCs w:val="28"/>
        </w:rPr>
        <w:t xml:space="preserve"> за</w:t>
      </w:r>
      <w:r w:rsidR="002D6160">
        <w:rPr>
          <w:sz w:val="28"/>
          <w:szCs w:val="28"/>
        </w:rPr>
        <w:t>местителей и главного бухгалтера</w:t>
      </w:r>
      <w:r w:rsidR="00A20CAE" w:rsidRPr="00583939">
        <w:rPr>
          <w:sz w:val="28"/>
          <w:szCs w:val="28"/>
        </w:rPr>
        <w:t xml:space="preserve"> состоит из должностного оклада, выплат компенсационного и стимулирующего характера.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 xml:space="preserve">.2. Установление должностных </w:t>
      </w:r>
      <w:r w:rsidR="002D6160">
        <w:rPr>
          <w:sz w:val="28"/>
          <w:szCs w:val="28"/>
        </w:rPr>
        <w:t>окладов директору, заместителям директора и главному бухгалтеру</w:t>
      </w:r>
      <w:r w:rsidR="00A20CAE" w:rsidRPr="00583939">
        <w:rPr>
          <w:sz w:val="28"/>
          <w:szCs w:val="28"/>
        </w:rPr>
        <w:t>.</w:t>
      </w:r>
    </w:p>
    <w:p w:rsidR="00BB382D" w:rsidRPr="00583939" w:rsidRDefault="000C14F4" w:rsidP="00A35858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68C9" w:rsidRPr="00583939">
        <w:rPr>
          <w:sz w:val="28"/>
          <w:szCs w:val="28"/>
        </w:rPr>
        <w:t xml:space="preserve">.2.1. </w:t>
      </w:r>
      <w:r w:rsidR="00BB382D" w:rsidRPr="00583939">
        <w:rPr>
          <w:bCs/>
          <w:sz w:val="28"/>
          <w:szCs w:val="28"/>
        </w:rPr>
        <w:t>Размер должностног</w:t>
      </w:r>
      <w:r w:rsidR="002D6160">
        <w:rPr>
          <w:bCs/>
          <w:sz w:val="28"/>
          <w:szCs w:val="28"/>
        </w:rPr>
        <w:t xml:space="preserve">о оклада </w:t>
      </w:r>
      <w:r w:rsidR="00DD030A">
        <w:rPr>
          <w:bCs/>
          <w:sz w:val="28"/>
          <w:szCs w:val="28"/>
        </w:rPr>
        <w:t>директора МБОУ</w:t>
      </w:r>
      <w:r w:rsidR="00830AE9">
        <w:rPr>
          <w:bCs/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BB382D" w:rsidRPr="00583939">
        <w:rPr>
          <w:bCs/>
          <w:sz w:val="28"/>
          <w:szCs w:val="28"/>
        </w:rPr>
        <w:t xml:space="preserve">устанавливается трудовым договором, </w:t>
      </w:r>
      <w:r w:rsidR="00BB382D" w:rsidRPr="00583939">
        <w:rPr>
          <w:sz w:val="28"/>
          <w:szCs w:val="28"/>
        </w:rPr>
        <w:t>но не ниже минимальных размеров должностных окладов, у</w:t>
      </w:r>
      <w:r w:rsidR="002D6160">
        <w:rPr>
          <w:sz w:val="28"/>
          <w:szCs w:val="28"/>
        </w:rPr>
        <w:t>становленных настоящим</w:t>
      </w:r>
      <w:r w:rsidR="00BB382D" w:rsidRPr="00583939">
        <w:rPr>
          <w:sz w:val="28"/>
          <w:szCs w:val="28"/>
        </w:rPr>
        <w:t xml:space="preserve"> положением.</w:t>
      </w:r>
    </w:p>
    <w:p w:rsidR="00BB382D" w:rsidRPr="00583939" w:rsidRDefault="000C14F4" w:rsidP="00A35858">
      <w:pPr>
        <w:widowControl w:val="0"/>
        <w:spacing w:line="360" w:lineRule="auto"/>
        <w:ind w:firstLine="709"/>
        <w:contextualSpacing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.2.</w:t>
      </w:r>
      <w:r w:rsidR="00BB738F" w:rsidRPr="00583939">
        <w:rPr>
          <w:sz w:val="28"/>
          <w:szCs w:val="28"/>
        </w:rPr>
        <w:t>2</w:t>
      </w:r>
      <w:r w:rsidR="00A20CAE" w:rsidRPr="00583939">
        <w:rPr>
          <w:sz w:val="28"/>
          <w:szCs w:val="28"/>
        </w:rPr>
        <w:t>.</w:t>
      </w:r>
      <w:r w:rsidR="00A20CAE" w:rsidRPr="00583939">
        <w:rPr>
          <w:color w:val="000000"/>
          <w:sz w:val="28"/>
          <w:szCs w:val="28"/>
        </w:rPr>
        <w:t> </w:t>
      </w:r>
      <w:r w:rsidR="00A20CAE" w:rsidRPr="00583939">
        <w:rPr>
          <w:sz w:val="28"/>
          <w:szCs w:val="28"/>
        </w:rPr>
        <w:t>Размер должностного</w:t>
      </w:r>
      <w:r w:rsidR="002D6160">
        <w:rPr>
          <w:sz w:val="28"/>
          <w:szCs w:val="28"/>
        </w:rPr>
        <w:t xml:space="preserve"> директора МБОУ</w:t>
      </w:r>
      <w:r w:rsidR="0015103F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A20CAE" w:rsidRPr="00583939">
        <w:rPr>
          <w:sz w:val="28"/>
          <w:szCs w:val="28"/>
        </w:rPr>
        <w:t xml:space="preserve">устанавливается в зависимости от группы по оплате труда руководителей </w:t>
      </w:r>
      <w:r w:rsidR="00BB382D" w:rsidRPr="00583939">
        <w:rPr>
          <w:bCs/>
          <w:kern w:val="2"/>
          <w:sz w:val="28"/>
          <w:szCs w:val="28"/>
        </w:rPr>
        <w:t>с</w:t>
      </w:r>
      <w:r w:rsidR="000E1F44" w:rsidRPr="00583939">
        <w:rPr>
          <w:rFonts w:eastAsia="Calibri"/>
          <w:sz w:val="28"/>
          <w:szCs w:val="28"/>
          <w:lang w:eastAsia="en-US"/>
        </w:rPr>
        <w:t> </w:t>
      </w:r>
      <w:r w:rsidR="00BB382D" w:rsidRPr="00583939">
        <w:rPr>
          <w:bCs/>
          <w:kern w:val="2"/>
          <w:sz w:val="28"/>
          <w:szCs w:val="28"/>
        </w:rPr>
        <w:t xml:space="preserve">учетом сложности труда, в том числе масштаба управления и особенностей деятельности и значимости </w:t>
      </w:r>
      <w:r w:rsidR="00C1679F">
        <w:rPr>
          <w:bCs/>
          <w:kern w:val="2"/>
          <w:sz w:val="28"/>
          <w:szCs w:val="28"/>
        </w:rPr>
        <w:t>муниципального образовательного</w:t>
      </w:r>
      <w:r w:rsidR="00BB382D" w:rsidRPr="00583939">
        <w:rPr>
          <w:bCs/>
          <w:kern w:val="2"/>
          <w:sz w:val="28"/>
          <w:szCs w:val="28"/>
        </w:rPr>
        <w:t xml:space="preserve"> учреждения.</w:t>
      </w:r>
    </w:p>
    <w:p w:rsidR="00A46B92" w:rsidRDefault="00BB382D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Минимальные размеры должностных окладов руководителей приведены в таблице № </w:t>
      </w:r>
      <w:r w:rsidR="002D6160">
        <w:rPr>
          <w:sz w:val="28"/>
          <w:szCs w:val="28"/>
        </w:rPr>
        <w:t>9</w:t>
      </w:r>
      <w:r w:rsidRPr="00583939">
        <w:rPr>
          <w:sz w:val="28"/>
          <w:szCs w:val="28"/>
        </w:rPr>
        <w:t>.</w:t>
      </w:r>
    </w:p>
    <w:p w:rsidR="00A46B92" w:rsidRPr="00583939" w:rsidRDefault="00A46B92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lastRenderedPageBreak/>
        <w:t>Таблица № </w:t>
      </w:r>
      <w:r w:rsidR="002D6160">
        <w:rPr>
          <w:sz w:val="28"/>
          <w:szCs w:val="28"/>
        </w:rPr>
        <w:t>9</w:t>
      </w:r>
    </w:p>
    <w:p w:rsidR="00FE1188" w:rsidRDefault="00422C26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МИНИМАЛЬНЫЕ </w:t>
      </w:r>
      <w:r w:rsidR="00CB78BF" w:rsidRPr="00583939">
        <w:rPr>
          <w:sz w:val="28"/>
          <w:szCs w:val="28"/>
        </w:rPr>
        <w:t>РАЗМЕР</w:t>
      </w:r>
      <w:r w:rsidRPr="00583939">
        <w:rPr>
          <w:sz w:val="28"/>
          <w:szCs w:val="28"/>
        </w:rPr>
        <w:t>Ы</w:t>
      </w:r>
    </w:p>
    <w:p w:rsidR="00A20CAE" w:rsidRPr="00583939" w:rsidRDefault="00FE1188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должностных окладов</w:t>
      </w:r>
      <w:r w:rsidR="00DC5DA8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руководител</w:t>
      </w:r>
      <w:r w:rsidR="00422C26" w:rsidRPr="00583939">
        <w:rPr>
          <w:sz w:val="28"/>
          <w:szCs w:val="28"/>
        </w:rPr>
        <w:t>ей</w:t>
      </w:r>
      <w:r w:rsidR="00A20CAE" w:rsidRPr="00583939">
        <w:rPr>
          <w:sz w:val="28"/>
          <w:szCs w:val="28"/>
        </w:rPr>
        <w:t xml:space="preserve"> учреждени</w:t>
      </w:r>
      <w:r w:rsidR="00422C26" w:rsidRPr="00583939">
        <w:rPr>
          <w:sz w:val="28"/>
          <w:szCs w:val="28"/>
        </w:rPr>
        <w:t>й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91"/>
        <w:gridCol w:w="3089"/>
      </w:tblGrid>
      <w:tr w:rsidR="00A20CAE" w:rsidRPr="00583939" w:rsidTr="00F42B35"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83939"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по оплате труда руководителей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422C26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Минимальный д</w:t>
            </w:r>
            <w:r w:rsidR="00A20CAE" w:rsidRPr="00583939">
              <w:rPr>
                <w:sz w:val="28"/>
                <w:szCs w:val="28"/>
              </w:rPr>
              <w:t>олжностной оклад (рублей)</w:t>
            </w:r>
          </w:p>
        </w:tc>
      </w:tr>
      <w:tr w:rsidR="00A20CAE" w:rsidRPr="00583939" w:rsidTr="00F42B35">
        <w:trPr>
          <w:tblHeader/>
        </w:trPr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</w:tr>
      <w:tr w:rsidR="00A20CAE" w:rsidRPr="00583939" w:rsidTr="00F42B35"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Образовательные учреждения II и III групп по оплате труда руководителей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E" w:rsidRPr="00583939" w:rsidRDefault="00F42B35" w:rsidP="00A35858">
            <w:pPr>
              <w:spacing w:line="360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25254,00</w:t>
            </w:r>
          </w:p>
        </w:tc>
      </w:tr>
    </w:tbl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Примечани</w:t>
      </w:r>
      <w:r w:rsidR="00CB78BF" w:rsidRPr="00583939">
        <w:rPr>
          <w:sz w:val="28"/>
          <w:szCs w:val="28"/>
        </w:rPr>
        <w:t>е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Отнесение учреждений к одной из групп по оплате труда руководителей производится по результатам оценки сложности руководства учреждением, исходя из суммы баллов, набранной по объемным показателям.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Порядок отнесения </w:t>
      </w:r>
      <w:r w:rsidRPr="00583939">
        <w:rPr>
          <w:sz w:val="28"/>
          <w:szCs w:val="28"/>
        </w:rPr>
        <w:t>учреждений</w:t>
      </w:r>
      <w:r w:rsidRPr="00583939">
        <w:rPr>
          <w:rFonts w:eastAsia="Calibri"/>
          <w:sz w:val="28"/>
          <w:szCs w:val="28"/>
          <w:lang w:eastAsia="en-US"/>
        </w:rPr>
        <w:t xml:space="preserve"> к группе по оплате труда руководителей учреждений, включая перечень объемных показателей, учитывающих </w:t>
      </w:r>
      <w:r w:rsidRPr="00583939">
        <w:rPr>
          <w:bCs/>
          <w:sz w:val="28"/>
          <w:szCs w:val="28"/>
        </w:rPr>
        <w:t xml:space="preserve">сложность </w:t>
      </w:r>
      <w:r w:rsidRPr="00583939">
        <w:rPr>
          <w:sz w:val="28"/>
          <w:szCs w:val="28"/>
        </w:rPr>
        <w:t>руководства учреждением</w:t>
      </w:r>
      <w:r w:rsidRPr="00583939">
        <w:rPr>
          <w:bCs/>
          <w:sz w:val="28"/>
          <w:szCs w:val="28"/>
        </w:rPr>
        <w:t xml:space="preserve">, в том числе масштаб управления и особенности деятельности и значимости </w:t>
      </w:r>
      <w:r w:rsidRPr="00583939">
        <w:rPr>
          <w:rFonts w:eastAsia="Calibri"/>
          <w:sz w:val="28"/>
          <w:szCs w:val="28"/>
          <w:lang w:eastAsia="en-US"/>
        </w:rPr>
        <w:t xml:space="preserve">учреждений различного типа, утверждается </w:t>
      </w:r>
      <w:r w:rsidR="00C1679F">
        <w:rPr>
          <w:rFonts w:eastAsia="Calibri"/>
          <w:sz w:val="28"/>
          <w:szCs w:val="28"/>
          <w:lang w:eastAsia="en-US"/>
        </w:rPr>
        <w:t>отделом образования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A20CAE" w:rsidRPr="00583939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.2.</w:t>
      </w:r>
      <w:r w:rsidR="00C50363">
        <w:rPr>
          <w:sz w:val="28"/>
          <w:szCs w:val="28"/>
        </w:rPr>
        <w:t>3</w:t>
      </w:r>
      <w:r w:rsidR="00A20CAE" w:rsidRPr="00583939">
        <w:rPr>
          <w:sz w:val="28"/>
          <w:szCs w:val="28"/>
        </w:rPr>
        <w:t>. Размеры должностных окладов заме</w:t>
      </w:r>
      <w:r w:rsidR="002D6160">
        <w:rPr>
          <w:sz w:val="28"/>
          <w:szCs w:val="28"/>
        </w:rPr>
        <w:t xml:space="preserve">стителей директора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15103F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>и главного бухгалтера устанавливаются на 10 – 20 процентов ниже должностног</w:t>
      </w:r>
      <w:r w:rsidR="002D6160">
        <w:rPr>
          <w:sz w:val="28"/>
          <w:szCs w:val="28"/>
        </w:rPr>
        <w:t>о оклада директора школы</w:t>
      </w:r>
      <w:r w:rsidR="00A20CAE" w:rsidRPr="00583939">
        <w:rPr>
          <w:sz w:val="28"/>
          <w:szCs w:val="28"/>
        </w:rPr>
        <w:t>.</w:t>
      </w:r>
    </w:p>
    <w:p w:rsidR="00A46B92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.3. С учетом услови</w:t>
      </w:r>
      <w:r w:rsidR="002D6160">
        <w:rPr>
          <w:sz w:val="28"/>
          <w:szCs w:val="28"/>
        </w:rPr>
        <w:t>й труда директору школы, его заместителям и главному</w:t>
      </w:r>
      <w:r w:rsidR="00107810">
        <w:rPr>
          <w:sz w:val="28"/>
          <w:szCs w:val="28"/>
        </w:rPr>
        <w:t xml:space="preserve"> бухгалтеру</w:t>
      </w:r>
      <w:r w:rsidR="00A20CAE" w:rsidRPr="00583939">
        <w:rPr>
          <w:sz w:val="28"/>
          <w:szCs w:val="28"/>
        </w:rPr>
        <w:t xml:space="preserve"> могут устанавливаться выплаты компенсационного характера, предусмотрен</w:t>
      </w:r>
      <w:r w:rsidR="00107810">
        <w:rPr>
          <w:sz w:val="28"/>
          <w:szCs w:val="28"/>
        </w:rPr>
        <w:t xml:space="preserve">ные разделом 3 настоящего </w:t>
      </w:r>
    </w:p>
    <w:p w:rsidR="00A20CAE" w:rsidRPr="00583939" w:rsidRDefault="00107810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A20CAE" w:rsidRPr="00583939">
        <w:rPr>
          <w:sz w:val="28"/>
          <w:szCs w:val="28"/>
        </w:rPr>
        <w:t xml:space="preserve">оложения, в порядке, определенном </w:t>
      </w:r>
      <w:r w:rsidR="00C1679F">
        <w:rPr>
          <w:sz w:val="28"/>
          <w:szCs w:val="28"/>
        </w:rPr>
        <w:t>отделом образования</w:t>
      </w:r>
      <w:r w:rsidR="00A20CAE" w:rsidRPr="00583939">
        <w:rPr>
          <w:sz w:val="28"/>
          <w:szCs w:val="28"/>
        </w:rPr>
        <w:t>.</w:t>
      </w:r>
    </w:p>
    <w:p w:rsidR="00A46B92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07810">
        <w:rPr>
          <w:sz w:val="28"/>
          <w:szCs w:val="28"/>
        </w:rPr>
        <w:t xml:space="preserve">.4. Директору школы, </w:t>
      </w:r>
    </w:p>
    <w:p w:rsidR="00A20CAE" w:rsidRPr="00583939" w:rsidRDefault="00107810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заместителям и главному бухгалтеру</w:t>
      </w:r>
      <w:r w:rsidR="00A20CAE" w:rsidRPr="00583939">
        <w:rPr>
          <w:sz w:val="28"/>
          <w:szCs w:val="28"/>
        </w:rPr>
        <w:t xml:space="preserve"> могут устанавливаться выплаты стимулирующего характера, предусмотренные ра</w:t>
      </w:r>
      <w:r>
        <w:rPr>
          <w:sz w:val="28"/>
          <w:szCs w:val="28"/>
        </w:rPr>
        <w:t>зделом 4 настоящего П</w:t>
      </w:r>
      <w:r w:rsidR="00A20CAE" w:rsidRPr="00583939">
        <w:rPr>
          <w:sz w:val="28"/>
          <w:szCs w:val="28"/>
        </w:rPr>
        <w:t xml:space="preserve">оложения, в порядке, определенном </w:t>
      </w:r>
      <w:r w:rsidR="00C1679F">
        <w:rPr>
          <w:sz w:val="28"/>
          <w:szCs w:val="28"/>
        </w:rPr>
        <w:t>отделом образования</w:t>
      </w:r>
      <w:r w:rsidR="00A20CAE"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Выплаты стимулирующего характера за качество выполняемых работ и премиальные выплаты выплачи</w:t>
      </w:r>
      <w:r w:rsidR="00107810">
        <w:rPr>
          <w:sz w:val="28"/>
          <w:szCs w:val="28"/>
        </w:rPr>
        <w:t xml:space="preserve">ваются директору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15103F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по решению </w:t>
      </w:r>
      <w:r w:rsidR="00C1679F">
        <w:rPr>
          <w:sz w:val="28"/>
          <w:szCs w:val="28"/>
        </w:rPr>
        <w:t>отдела образования</w:t>
      </w:r>
      <w:r w:rsidRPr="00583939">
        <w:rPr>
          <w:sz w:val="28"/>
          <w:szCs w:val="28"/>
        </w:rPr>
        <w:t xml:space="preserve"> с учетом достижения показателей </w:t>
      </w:r>
      <w:r w:rsidR="00C1679F">
        <w:rPr>
          <w:sz w:val="28"/>
          <w:szCs w:val="28"/>
        </w:rPr>
        <w:t>муниципального</w:t>
      </w:r>
      <w:r w:rsidRPr="00583939">
        <w:rPr>
          <w:sz w:val="28"/>
          <w:szCs w:val="28"/>
        </w:rPr>
        <w:t xml:space="preserve"> задания на оказание </w:t>
      </w:r>
      <w:r w:rsidR="00C1679F">
        <w:rPr>
          <w:sz w:val="28"/>
          <w:szCs w:val="28"/>
        </w:rPr>
        <w:t>муниципальных</w:t>
      </w:r>
      <w:r w:rsidRPr="00583939">
        <w:rPr>
          <w:sz w:val="28"/>
          <w:szCs w:val="28"/>
        </w:rPr>
        <w:t xml:space="preserve"> услуг (выполнение работ), а также иных показателей эффективности деятельнос</w:t>
      </w:r>
      <w:r w:rsidR="00107810">
        <w:rPr>
          <w:sz w:val="28"/>
          <w:szCs w:val="28"/>
        </w:rPr>
        <w:t>ти учреждения и его директора</w:t>
      </w:r>
      <w:r w:rsidRPr="00583939">
        <w:rPr>
          <w:sz w:val="28"/>
          <w:szCs w:val="28"/>
        </w:rPr>
        <w:t>.</w:t>
      </w:r>
    </w:p>
    <w:p w:rsidR="00A20CA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По решению </w:t>
      </w:r>
      <w:r w:rsidR="00C1679F">
        <w:rPr>
          <w:sz w:val="28"/>
          <w:szCs w:val="28"/>
        </w:rPr>
        <w:t>отдела образования</w:t>
      </w:r>
      <w:r w:rsidRPr="00583939">
        <w:rPr>
          <w:sz w:val="28"/>
          <w:szCs w:val="28"/>
        </w:rPr>
        <w:t xml:space="preserve"> в числе показателей эффективности работы </w:t>
      </w:r>
      <w:r w:rsidR="00107810">
        <w:rPr>
          <w:sz w:val="28"/>
          <w:szCs w:val="28"/>
        </w:rPr>
        <w:t>директора МБОУ</w:t>
      </w:r>
      <w:r w:rsidR="00830AE9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15103F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может быть установлен показатель роста средней зарабо</w:t>
      </w:r>
      <w:r w:rsidR="00107810">
        <w:rPr>
          <w:sz w:val="28"/>
          <w:szCs w:val="28"/>
        </w:rPr>
        <w:t>тной платы работников школы</w:t>
      </w:r>
      <w:r w:rsidR="00830AE9">
        <w:rPr>
          <w:sz w:val="28"/>
          <w:szCs w:val="28"/>
        </w:rPr>
        <w:t xml:space="preserve"> </w:t>
      </w:r>
      <w:proofErr w:type="gramStart"/>
      <w:r w:rsidRPr="00583939">
        <w:rPr>
          <w:sz w:val="28"/>
          <w:szCs w:val="28"/>
        </w:rPr>
        <w:t>в отчетном году по сравнению с предшествующим годом без учета повышения размера заработной платы в соответствии</w:t>
      </w:r>
      <w:proofErr w:type="gramEnd"/>
      <w:r w:rsidRPr="00583939">
        <w:rPr>
          <w:sz w:val="28"/>
          <w:szCs w:val="28"/>
        </w:rPr>
        <w:t xml:space="preserve"> с постановлениями П</w:t>
      </w:r>
      <w:r w:rsidR="002B0350">
        <w:rPr>
          <w:sz w:val="28"/>
          <w:szCs w:val="28"/>
        </w:rPr>
        <w:t>равительства Ростовской области</w:t>
      </w:r>
      <w:r w:rsidRPr="00583939">
        <w:rPr>
          <w:sz w:val="28"/>
          <w:szCs w:val="28"/>
        </w:rPr>
        <w:t>.</w:t>
      </w:r>
    </w:p>
    <w:p w:rsidR="00A20CAE" w:rsidRPr="00583939" w:rsidRDefault="000C14F4" w:rsidP="00A35858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0350">
        <w:rPr>
          <w:sz w:val="28"/>
          <w:szCs w:val="28"/>
        </w:rPr>
        <w:t>.5. Директор</w:t>
      </w:r>
      <w:r w:rsidR="00A20CAE" w:rsidRPr="00583939">
        <w:rPr>
          <w:sz w:val="28"/>
          <w:szCs w:val="28"/>
        </w:rPr>
        <w:t>, заместители руководителей наряду со своей основной работой имеют право осуществлять педагогическую (преподавательскую) работу (при соответствии необходимым профессиональным квалификационным требованиям) в том же учреждении.</w:t>
      </w:r>
    </w:p>
    <w:p w:rsidR="00FD691E" w:rsidRPr="00583939" w:rsidRDefault="00A20CAE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Оплат</w:t>
      </w:r>
      <w:r w:rsidR="002B0350">
        <w:rPr>
          <w:rFonts w:eastAsia="Calibri"/>
          <w:sz w:val="28"/>
          <w:szCs w:val="28"/>
          <w:lang w:eastAsia="en-US"/>
        </w:rPr>
        <w:t xml:space="preserve">а труда </w:t>
      </w:r>
      <w:r w:rsidR="002B0350">
        <w:rPr>
          <w:sz w:val="28"/>
          <w:szCs w:val="28"/>
        </w:rPr>
        <w:t>директора МБОУ</w:t>
      </w:r>
      <w:r w:rsidR="0015103F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15103F">
        <w:rPr>
          <w:sz w:val="28"/>
          <w:szCs w:val="28"/>
        </w:rPr>
        <w:t xml:space="preserve"> </w:t>
      </w:r>
      <w:r w:rsidR="002B0350">
        <w:rPr>
          <w:rFonts w:eastAsia="Calibri"/>
          <w:sz w:val="28"/>
          <w:szCs w:val="28"/>
          <w:lang w:eastAsia="en-US"/>
        </w:rPr>
        <w:t xml:space="preserve">и заместителей директора </w:t>
      </w:r>
      <w:r w:rsidRPr="00583939">
        <w:rPr>
          <w:rFonts w:eastAsia="Calibri"/>
          <w:sz w:val="28"/>
          <w:szCs w:val="28"/>
          <w:lang w:eastAsia="en-US"/>
        </w:rPr>
        <w:t xml:space="preserve">за осуществление </w:t>
      </w:r>
      <w:r w:rsidRPr="00583939">
        <w:rPr>
          <w:sz w:val="28"/>
          <w:szCs w:val="28"/>
        </w:rPr>
        <w:t>педагогической</w:t>
      </w:r>
      <w:r w:rsidRPr="00583939">
        <w:rPr>
          <w:rFonts w:eastAsia="Calibri"/>
          <w:sz w:val="28"/>
          <w:szCs w:val="28"/>
          <w:lang w:eastAsia="en-US"/>
        </w:rPr>
        <w:t xml:space="preserve"> (преподавательской) работы устанавливается раздельно по каждой должности (виду работы) и осуществляется </w:t>
      </w:r>
      <w:r w:rsidR="00003E56" w:rsidRPr="00583939">
        <w:rPr>
          <w:rFonts w:eastAsia="Calibri"/>
          <w:sz w:val="28"/>
          <w:szCs w:val="28"/>
          <w:lang w:eastAsia="en-US"/>
        </w:rPr>
        <w:t>на условиях, предусмотренных для педагогических работников</w:t>
      </w:r>
      <w:r w:rsidR="00FD691E" w:rsidRPr="00583939">
        <w:rPr>
          <w:rFonts w:eastAsia="Calibri"/>
          <w:sz w:val="28"/>
          <w:szCs w:val="28"/>
          <w:lang w:eastAsia="en-US"/>
        </w:rPr>
        <w:t xml:space="preserve">, с учетом особенностей условий оплаты труда педагогических работников, определенных </w:t>
      </w:r>
      <w:r w:rsidR="00FD691E" w:rsidRPr="000604C3">
        <w:rPr>
          <w:rFonts w:eastAsia="Calibri"/>
          <w:sz w:val="28"/>
          <w:szCs w:val="28"/>
          <w:lang w:eastAsia="en-US"/>
        </w:rPr>
        <w:t>разделом</w:t>
      </w:r>
      <w:r w:rsidR="000E1F44" w:rsidRPr="000604C3">
        <w:rPr>
          <w:rFonts w:eastAsia="Calibri"/>
          <w:sz w:val="28"/>
          <w:szCs w:val="28"/>
          <w:lang w:eastAsia="en-US"/>
        </w:rPr>
        <w:t> </w:t>
      </w:r>
      <w:r w:rsidR="00FD691E" w:rsidRPr="000604C3">
        <w:rPr>
          <w:rFonts w:eastAsia="Calibri"/>
          <w:sz w:val="28"/>
          <w:szCs w:val="28"/>
          <w:lang w:eastAsia="en-US"/>
        </w:rPr>
        <w:t>6 на</w:t>
      </w:r>
      <w:r w:rsidR="002B0350" w:rsidRPr="000604C3">
        <w:rPr>
          <w:rFonts w:eastAsia="Calibri"/>
          <w:sz w:val="28"/>
          <w:szCs w:val="28"/>
          <w:lang w:eastAsia="en-US"/>
        </w:rPr>
        <w:t>стоящего</w:t>
      </w:r>
      <w:r w:rsidR="002B0350">
        <w:rPr>
          <w:rFonts w:eastAsia="Calibri"/>
          <w:sz w:val="28"/>
          <w:szCs w:val="28"/>
          <w:lang w:eastAsia="en-US"/>
        </w:rPr>
        <w:t xml:space="preserve"> П</w:t>
      </w:r>
      <w:r w:rsidR="00FD691E" w:rsidRPr="00583939">
        <w:rPr>
          <w:rFonts w:eastAsia="Calibri"/>
          <w:sz w:val="28"/>
          <w:szCs w:val="28"/>
          <w:lang w:eastAsia="en-US"/>
        </w:rPr>
        <w:t xml:space="preserve">оложения.  </w:t>
      </w:r>
    </w:p>
    <w:p w:rsidR="00A20CAE" w:rsidRPr="00583939" w:rsidRDefault="00A20CAE" w:rsidP="00A3585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Предельный объем педагогической (преподавательской) работы, который может выпо</w:t>
      </w:r>
      <w:r w:rsidR="002B0350">
        <w:rPr>
          <w:rFonts w:eastAsia="Calibri"/>
          <w:sz w:val="28"/>
          <w:szCs w:val="28"/>
          <w:lang w:eastAsia="en-US"/>
        </w:rPr>
        <w:t>лняться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="002B0350">
        <w:rPr>
          <w:sz w:val="28"/>
          <w:szCs w:val="28"/>
        </w:rPr>
        <w:t>директором</w:t>
      </w:r>
      <w:r w:rsidR="00830AE9">
        <w:rPr>
          <w:sz w:val="28"/>
          <w:szCs w:val="28"/>
        </w:rPr>
        <w:t xml:space="preserve"> </w:t>
      </w:r>
      <w:r w:rsidR="002B0350">
        <w:rPr>
          <w:sz w:val="28"/>
          <w:szCs w:val="28"/>
        </w:rPr>
        <w:t xml:space="preserve"> МБОУ</w:t>
      </w:r>
      <w:r w:rsidR="00830AE9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Pr="00583939">
        <w:rPr>
          <w:rFonts w:eastAsia="Calibri"/>
          <w:sz w:val="28"/>
          <w:szCs w:val="28"/>
          <w:lang w:eastAsia="en-US"/>
        </w:rPr>
        <w:t xml:space="preserve">, определяется </w:t>
      </w:r>
      <w:r w:rsidR="00C1679F">
        <w:rPr>
          <w:rFonts w:eastAsia="Calibri"/>
          <w:sz w:val="28"/>
          <w:szCs w:val="28"/>
          <w:lang w:eastAsia="en-US"/>
        </w:rPr>
        <w:t>отделом образования</w:t>
      </w:r>
      <w:r w:rsidR="002B0350">
        <w:rPr>
          <w:rFonts w:eastAsia="Calibri"/>
          <w:sz w:val="28"/>
          <w:szCs w:val="28"/>
          <w:lang w:eastAsia="en-US"/>
        </w:rPr>
        <w:t>, заместителями директора</w:t>
      </w:r>
      <w:r w:rsidRPr="00583939">
        <w:rPr>
          <w:rFonts w:eastAsia="Calibri"/>
          <w:sz w:val="28"/>
          <w:szCs w:val="28"/>
          <w:lang w:eastAsia="en-US"/>
        </w:rPr>
        <w:t xml:space="preserve"> – </w:t>
      </w:r>
      <w:r w:rsidR="002B0350">
        <w:rPr>
          <w:sz w:val="28"/>
          <w:szCs w:val="28"/>
        </w:rPr>
        <w:t>директору</w:t>
      </w:r>
      <w:r w:rsidR="00830AE9">
        <w:rPr>
          <w:sz w:val="28"/>
          <w:szCs w:val="28"/>
        </w:rPr>
        <w:t xml:space="preserve"> </w:t>
      </w:r>
      <w:r w:rsidR="002B0350">
        <w:rPr>
          <w:sz w:val="28"/>
          <w:szCs w:val="28"/>
        </w:rPr>
        <w:t xml:space="preserve"> МБОУ</w:t>
      </w:r>
      <w:r w:rsidR="00830AE9">
        <w:rPr>
          <w:sz w:val="28"/>
          <w:szCs w:val="28"/>
        </w:rPr>
        <w:t xml:space="preserve"> 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8D7BFF"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, с учетом особенностей определения 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учебной нагрузки лиц, замещающих должности педагогических работников </w:t>
      </w:r>
      <w:r w:rsidRPr="00583939">
        <w:rPr>
          <w:rFonts w:eastAsia="Calibri"/>
          <w:sz w:val="28"/>
          <w:szCs w:val="28"/>
          <w:lang w:eastAsia="en-US"/>
        </w:rPr>
        <w:lastRenderedPageBreak/>
        <w:t xml:space="preserve">наряду с работой, определенной трудовым договором, предусмотренных пунктами 5.3. 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и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5.4. приложения № 2 к приказу Министерства 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образования и науки Российской Федерации от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22.12.2014  № 1601 «О продолжительности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рабочего времени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России № 1601). 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.6. </w:t>
      </w:r>
      <w:proofErr w:type="gramStart"/>
      <w:r w:rsidR="00A20CAE" w:rsidRPr="00583939">
        <w:rPr>
          <w:sz w:val="28"/>
          <w:szCs w:val="28"/>
        </w:rPr>
        <w:t xml:space="preserve">В соответствии со статьей 145 ТК РФ </w:t>
      </w:r>
      <w:r w:rsidR="002B0350">
        <w:rPr>
          <w:sz w:val="28"/>
          <w:szCs w:val="28"/>
        </w:rPr>
        <w:t>директору МБОУ</w:t>
      </w:r>
      <w:r w:rsidR="0015103F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DD030A" w:rsidRPr="00583939">
        <w:rPr>
          <w:sz w:val="28"/>
          <w:szCs w:val="28"/>
        </w:rPr>
        <w:t>,</w:t>
      </w:r>
      <w:r w:rsidR="002B0350">
        <w:rPr>
          <w:sz w:val="28"/>
          <w:szCs w:val="28"/>
        </w:rPr>
        <w:t xml:space="preserve"> его заместителям и главному бухгалтеру</w:t>
      </w:r>
      <w:r w:rsidR="00A20CAE" w:rsidRPr="00583939">
        <w:rPr>
          <w:sz w:val="28"/>
          <w:szCs w:val="28"/>
        </w:rPr>
        <w:t xml:space="preserve"> устанавливается предельный уровень соотношения их среднемесячной заработной платы, формируемой за счет всех источников финансового обеспечения и рассчитываемой за календарный год, и среднемесячной заработной платы работников (без учета заработной платы руководителя учреждения, его заместителей и главного бухгалтера) (далее – предельное соотношение заработной платы).</w:t>
      </w:r>
      <w:proofErr w:type="gramEnd"/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color w:val="000000"/>
          <w:sz w:val="28"/>
          <w:szCs w:val="28"/>
        </w:rPr>
        <w:t>Соотношение</w:t>
      </w:r>
      <w:r w:rsidR="00830AE9">
        <w:rPr>
          <w:color w:val="000000"/>
          <w:sz w:val="28"/>
          <w:szCs w:val="28"/>
        </w:rPr>
        <w:t xml:space="preserve"> </w:t>
      </w:r>
      <w:r w:rsidRPr="00583939">
        <w:rPr>
          <w:color w:val="000000"/>
          <w:sz w:val="28"/>
          <w:szCs w:val="28"/>
        </w:rPr>
        <w:t xml:space="preserve"> среднемесячн</w:t>
      </w:r>
      <w:r w:rsidR="002B0350">
        <w:rPr>
          <w:color w:val="000000"/>
          <w:sz w:val="28"/>
          <w:szCs w:val="28"/>
        </w:rPr>
        <w:t>ой заработной платы</w:t>
      </w:r>
      <w:r w:rsidR="00830AE9">
        <w:rPr>
          <w:color w:val="000000"/>
          <w:sz w:val="28"/>
          <w:szCs w:val="28"/>
        </w:rPr>
        <w:t xml:space="preserve"> </w:t>
      </w:r>
      <w:r w:rsidR="002B0350">
        <w:rPr>
          <w:sz w:val="28"/>
          <w:szCs w:val="28"/>
        </w:rPr>
        <w:t>директору МБОУ</w:t>
      </w:r>
      <w:r w:rsidR="00830AE9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DD030A" w:rsidRPr="00583939">
        <w:rPr>
          <w:sz w:val="28"/>
          <w:szCs w:val="28"/>
        </w:rPr>
        <w:t>,</w:t>
      </w:r>
      <w:r w:rsidRPr="00583939">
        <w:rPr>
          <w:color w:val="000000"/>
          <w:sz w:val="28"/>
          <w:szCs w:val="28"/>
        </w:rPr>
        <w:t xml:space="preserve"> заместителей руководителя, главного бухгалтера учреждения и среднемесячной</w:t>
      </w:r>
      <w:r w:rsidR="00830AE9">
        <w:rPr>
          <w:color w:val="000000"/>
          <w:sz w:val="28"/>
          <w:szCs w:val="28"/>
        </w:rPr>
        <w:t xml:space="preserve">  </w:t>
      </w:r>
      <w:r w:rsidRPr="00583939">
        <w:rPr>
          <w:color w:val="000000"/>
          <w:sz w:val="28"/>
          <w:szCs w:val="28"/>
        </w:rPr>
        <w:t xml:space="preserve"> заработной платы работников списочного состава</w:t>
      </w:r>
      <w:r w:rsidR="00314A6E">
        <w:rPr>
          <w:sz w:val="28"/>
          <w:szCs w:val="28"/>
        </w:rPr>
        <w:t xml:space="preserve"> МБОУ</w:t>
      </w:r>
      <w:r w:rsidR="00830AE9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8D7BFF" w:rsidRPr="00583939">
        <w:rPr>
          <w:sz w:val="28"/>
          <w:szCs w:val="28"/>
        </w:rPr>
        <w:t> </w:t>
      </w:r>
      <w:r w:rsidR="002B0350">
        <w:rPr>
          <w:sz w:val="28"/>
          <w:szCs w:val="28"/>
        </w:rPr>
        <w:t>у</w:t>
      </w:r>
      <w:r w:rsidRPr="00583939">
        <w:rPr>
          <w:color w:val="000000"/>
          <w:sz w:val="28"/>
          <w:szCs w:val="28"/>
        </w:rPr>
        <w:t xml:space="preserve">чреждения определяется путем деления среднемесячной заработной платы соответствующего </w:t>
      </w:r>
      <w:r w:rsidR="002B0350">
        <w:rPr>
          <w:color w:val="000000"/>
          <w:sz w:val="28"/>
          <w:szCs w:val="28"/>
        </w:rPr>
        <w:t>директора, заместителей</w:t>
      </w:r>
      <w:r w:rsidRPr="00583939">
        <w:rPr>
          <w:color w:val="000000"/>
          <w:sz w:val="28"/>
          <w:szCs w:val="28"/>
        </w:rPr>
        <w:t xml:space="preserve"> руководителя, главного бухгалтера на</w:t>
      </w:r>
      <w:r w:rsidR="00CB78BF" w:rsidRPr="00583939">
        <w:rPr>
          <w:color w:val="000000"/>
          <w:sz w:val="28"/>
          <w:szCs w:val="28"/>
        </w:rPr>
        <w:t> </w:t>
      </w:r>
      <w:r w:rsidRPr="00583939">
        <w:rPr>
          <w:color w:val="000000"/>
          <w:sz w:val="28"/>
          <w:szCs w:val="28"/>
        </w:rPr>
        <w:t xml:space="preserve">среднемесячную заработную плату работников списочного состава этого учреждения. Определение </w:t>
      </w:r>
      <w:r w:rsidR="00830AE9">
        <w:rPr>
          <w:color w:val="000000"/>
          <w:sz w:val="28"/>
          <w:szCs w:val="28"/>
        </w:rPr>
        <w:t xml:space="preserve"> </w:t>
      </w:r>
      <w:r w:rsidRPr="00583939">
        <w:rPr>
          <w:color w:val="000000"/>
          <w:sz w:val="28"/>
          <w:szCs w:val="28"/>
        </w:rPr>
        <w:t>среднемесячной заработной платы в</w:t>
      </w:r>
      <w:r w:rsidR="00830AE9">
        <w:rPr>
          <w:color w:val="000000"/>
          <w:sz w:val="28"/>
          <w:szCs w:val="28"/>
        </w:rPr>
        <w:t xml:space="preserve"> </w:t>
      </w:r>
      <w:r w:rsidRPr="00583939">
        <w:rPr>
          <w:color w:val="000000"/>
          <w:sz w:val="28"/>
          <w:szCs w:val="28"/>
        </w:rPr>
        <w:t>указанных целях осуществляется в соответствии с Положением об особенностях порядка исчисления средней заработной платы, утвержденным постановлением Правительства Российской Федерации от</w:t>
      </w:r>
      <w:r w:rsidRPr="00583939">
        <w:rPr>
          <w:sz w:val="28"/>
          <w:szCs w:val="28"/>
        </w:rPr>
        <w:t> </w:t>
      </w:r>
      <w:r w:rsidRPr="00583939">
        <w:rPr>
          <w:color w:val="000000"/>
          <w:sz w:val="28"/>
          <w:szCs w:val="28"/>
        </w:rPr>
        <w:t>24.12.2007</w:t>
      </w:r>
      <w:r w:rsidRPr="00583939">
        <w:rPr>
          <w:sz w:val="28"/>
          <w:szCs w:val="28"/>
        </w:rPr>
        <w:t> </w:t>
      </w:r>
      <w:r w:rsidRPr="00583939">
        <w:rPr>
          <w:color w:val="000000"/>
          <w:sz w:val="28"/>
          <w:szCs w:val="28"/>
        </w:rPr>
        <w:t>№</w:t>
      </w:r>
      <w:r w:rsidRPr="00583939">
        <w:rPr>
          <w:sz w:val="28"/>
          <w:szCs w:val="28"/>
        </w:rPr>
        <w:t> </w:t>
      </w:r>
      <w:r w:rsidRPr="00583939">
        <w:rPr>
          <w:color w:val="000000"/>
          <w:sz w:val="28"/>
          <w:szCs w:val="28"/>
        </w:rPr>
        <w:t>922 «Об особенностях порядка исчисления средней заработной платы</w:t>
      </w:r>
      <w:r w:rsidRPr="00583939">
        <w:rPr>
          <w:sz w:val="28"/>
          <w:szCs w:val="28"/>
        </w:rPr>
        <w:t>».</w:t>
      </w:r>
    </w:p>
    <w:p w:rsidR="00A20CAE" w:rsidRPr="00583939" w:rsidRDefault="000C14F4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CAE" w:rsidRPr="00583939">
        <w:rPr>
          <w:sz w:val="28"/>
          <w:szCs w:val="28"/>
        </w:rPr>
        <w:t>.6.1. </w:t>
      </w:r>
      <w:r w:rsidR="002B0350">
        <w:rPr>
          <w:sz w:val="28"/>
          <w:szCs w:val="28"/>
        </w:rPr>
        <w:t xml:space="preserve">Директору МБОУ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15103F">
        <w:rPr>
          <w:sz w:val="28"/>
          <w:szCs w:val="28"/>
        </w:rPr>
        <w:t xml:space="preserve"> </w:t>
      </w:r>
      <w:r w:rsidR="00A20CAE" w:rsidRPr="00583939">
        <w:rPr>
          <w:sz w:val="28"/>
          <w:szCs w:val="28"/>
        </w:rPr>
        <w:t xml:space="preserve">предельное соотношение заработной платы устанавливается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в зависимости от </w:t>
      </w:r>
      <w:r w:rsidR="00A20CAE" w:rsidRPr="00583939">
        <w:rPr>
          <w:rFonts w:eastAsia="Calibri"/>
          <w:sz w:val="28"/>
          <w:szCs w:val="28"/>
          <w:lang w:eastAsia="en-US"/>
        </w:rPr>
        <w:lastRenderedPageBreak/>
        <w:t xml:space="preserve">среднесписочной численности работников учреждения </w:t>
      </w:r>
      <w:r w:rsidR="00A20CAE" w:rsidRPr="00583939">
        <w:rPr>
          <w:sz w:val="28"/>
          <w:szCs w:val="28"/>
        </w:rPr>
        <w:t>согласно таблице № </w:t>
      </w:r>
      <w:r w:rsidR="002B0350">
        <w:rPr>
          <w:sz w:val="28"/>
          <w:szCs w:val="28"/>
        </w:rPr>
        <w:t>10</w:t>
      </w:r>
      <w:r w:rsidR="00C65A6C">
        <w:rPr>
          <w:sz w:val="28"/>
          <w:szCs w:val="28"/>
        </w:rPr>
        <w:t>.</w:t>
      </w:r>
    </w:p>
    <w:p w:rsidR="00A20CAE" w:rsidRPr="00D566FC" w:rsidRDefault="00A20CAE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Таблица № </w:t>
      </w:r>
      <w:r w:rsidR="002B0350">
        <w:rPr>
          <w:sz w:val="28"/>
          <w:szCs w:val="28"/>
        </w:rPr>
        <w:t>10</w:t>
      </w:r>
    </w:p>
    <w:p w:rsidR="00A20CAE" w:rsidRPr="00583939" w:rsidRDefault="00CB78BF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 xml:space="preserve">РАЗМЕРЫ </w:t>
      </w:r>
      <w:r w:rsidR="005E0F02" w:rsidRPr="00583939">
        <w:rPr>
          <w:sz w:val="28"/>
          <w:szCs w:val="28"/>
        </w:rPr>
        <w:t>ПРЕДЕЛЬНОГО СООТНОШЕНИЯ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заработной платы</w:t>
      </w:r>
      <w:r w:rsidRPr="00583939">
        <w:rPr>
          <w:rFonts w:eastAsia="Calibri"/>
          <w:sz w:val="28"/>
          <w:szCs w:val="28"/>
          <w:lang w:eastAsia="en-US"/>
        </w:rPr>
        <w:t xml:space="preserve"> руководителя учреждения</w:t>
      </w:r>
    </w:p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70"/>
        <w:gridCol w:w="3210"/>
      </w:tblGrid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F37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Среднесписочная численность</w:t>
            </w:r>
          </w:p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(человек) 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Размеры предельного соотношения </w:t>
            </w:r>
          </w:p>
        </w:tc>
      </w:tr>
      <w:tr w:rsidR="00A20CAE" w:rsidRPr="00583939" w:rsidTr="00E81F37">
        <w:trPr>
          <w:tblHeader/>
        </w:trPr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  <w:lang w:val="en-US"/>
              </w:rPr>
            </w:pPr>
            <w:r w:rsidRPr="00583939">
              <w:rPr>
                <w:sz w:val="28"/>
                <w:szCs w:val="28"/>
                <w:lang w:val="en-US"/>
              </w:rPr>
              <w:t>2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До 50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suppressLineNumbers/>
              <w:snapToGrid w:val="0"/>
              <w:spacing w:line="360" w:lineRule="auto"/>
              <w:ind w:firstLine="709"/>
              <w:contextualSpacing/>
              <w:jc w:val="both"/>
              <w:rPr>
                <w:rFonts w:eastAsia="Lucida Sans Unicode"/>
                <w:sz w:val="28"/>
                <w:szCs w:val="28"/>
              </w:rPr>
            </w:pPr>
            <w:r w:rsidRPr="00583939">
              <w:rPr>
                <w:rFonts w:eastAsia="Lucida Sans Unicode"/>
                <w:sz w:val="28"/>
                <w:szCs w:val="28"/>
              </w:rPr>
              <w:t>3,0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>От 51 до 100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suppressLineNumbers/>
              <w:snapToGrid w:val="0"/>
              <w:spacing w:line="360" w:lineRule="auto"/>
              <w:ind w:firstLine="709"/>
              <w:contextualSpacing/>
              <w:jc w:val="both"/>
              <w:rPr>
                <w:rFonts w:eastAsia="Lucida Sans Unicode"/>
                <w:sz w:val="28"/>
                <w:szCs w:val="28"/>
              </w:rPr>
            </w:pPr>
            <w:r w:rsidRPr="00583939">
              <w:rPr>
                <w:rFonts w:eastAsia="Lucida Sans Unicode"/>
                <w:sz w:val="28"/>
                <w:szCs w:val="28"/>
              </w:rPr>
              <w:t>4,0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От 101 до </w:t>
            </w:r>
            <w:r w:rsidR="000A67D2" w:rsidRPr="00583939">
              <w:rPr>
                <w:sz w:val="28"/>
                <w:szCs w:val="28"/>
              </w:rPr>
              <w:t>200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suppressLineNumbers/>
              <w:snapToGrid w:val="0"/>
              <w:spacing w:line="360" w:lineRule="auto"/>
              <w:ind w:firstLine="709"/>
              <w:contextualSpacing/>
              <w:jc w:val="both"/>
              <w:rPr>
                <w:rFonts w:eastAsia="Lucida Sans Unicode"/>
                <w:sz w:val="28"/>
                <w:szCs w:val="28"/>
              </w:rPr>
            </w:pPr>
            <w:r w:rsidRPr="00583939">
              <w:rPr>
                <w:rFonts w:eastAsia="Lucida Sans Unicode"/>
                <w:sz w:val="28"/>
                <w:szCs w:val="28"/>
              </w:rPr>
              <w:t>5,0</w:t>
            </w:r>
          </w:p>
        </w:tc>
      </w:tr>
      <w:tr w:rsidR="00A20CAE" w:rsidRPr="00583939" w:rsidTr="00E81F37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autoSpaceDE w:val="0"/>
              <w:autoSpaceDN w:val="0"/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83939">
              <w:rPr>
                <w:sz w:val="28"/>
                <w:szCs w:val="28"/>
              </w:rPr>
              <w:t xml:space="preserve">Свыше </w:t>
            </w:r>
            <w:r w:rsidR="000A67D2" w:rsidRPr="00583939">
              <w:rPr>
                <w:sz w:val="28"/>
                <w:szCs w:val="28"/>
              </w:rPr>
              <w:t>200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AE" w:rsidRPr="00583939" w:rsidRDefault="00A20CAE" w:rsidP="00A35858">
            <w:pPr>
              <w:suppressLineNumbers/>
              <w:snapToGrid w:val="0"/>
              <w:spacing w:line="360" w:lineRule="auto"/>
              <w:ind w:firstLine="709"/>
              <w:contextualSpacing/>
              <w:jc w:val="both"/>
              <w:rPr>
                <w:rFonts w:eastAsia="Lucida Sans Unicode"/>
                <w:sz w:val="28"/>
                <w:szCs w:val="28"/>
              </w:rPr>
            </w:pPr>
            <w:r w:rsidRPr="00583939">
              <w:rPr>
                <w:rFonts w:eastAsia="Lucida Sans Unicode"/>
                <w:sz w:val="28"/>
                <w:szCs w:val="28"/>
              </w:rPr>
              <w:t>6,0</w:t>
            </w:r>
          </w:p>
        </w:tc>
      </w:tr>
    </w:tbl>
    <w:p w:rsidR="00A20CAE" w:rsidRPr="00583939" w:rsidRDefault="00A20CAE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20CAE" w:rsidRPr="00583939">
        <w:rPr>
          <w:rFonts w:eastAsia="Calibri"/>
          <w:sz w:val="28"/>
          <w:szCs w:val="28"/>
          <w:lang w:eastAsia="en-US"/>
        </w:rPr>
        <w:t>.6.2. Для заместителей руководителя учреждения, главного бухгалтера размер предельного соотношения заработной платы определяется путем снижения размера предельного соотношения заработной платы, установленного руководителю учреждения, на 0,5.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20CAE" w:rsidRPr="00583939">
        <w:rPr>
          <w:rFonts w:eastAsia="Calibri"/>
          <w:sz w:val="28"/>
          <w:szCs w:val="28"/>
          <w:lang w:eastAsia="en-US"/>
        </w:rPr>
        <w:t>.6.3. </w:t>
      </w:r>
      <w:proofErr w:type="gramStart"/>
      <w:r w:rsidR="00A20CAE" w:rsidRPr="00583939">
        <w:rPr>
          <w:rFonts w:eastAsia="Calibri"/>
          <w:sz w:val="28"/>
          <w:szCs w:val="28"/>
          <w:lang w:eastAsia="en-US"/>
        </w:rPr>
        <w:t>По решению</w:t>
      </w:r>
      <w:r w:rsidR="00830AE9">
        <w:rPr>
          <w:rFonts w:eastAsia="Calibri"/>
          <w:sz w:val="28"/>
          <w:szCs w:val="28"/>
          <w:lang w:eastAsia="en-US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</w:t>
      </w:r>
      <w:r w:rsidR="00122155">
        <w:rPr>
          <w:rFonts w:eastAsia="Calibri"/>
          <w:sz w:val="28"/>
          <w:szCs w:val="28"/>
          <w:lang w:eastAsia="en-US"/>
        </w:rPr>
        <w:t>отдела образования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 руководителю учреждения,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(для вновь создаваемых учреждений, при приостановлении основной деятельности учреждения, в том числе в связи с капитальным ремонтом, реконструкцией), но не более 6,0 для </w:t>
      </w:r>
      <w:r w:rsidR="003A7674">
        <w:rPr>
          <w:sz w:val="28"/>
          <w:szCs w:val="28"/>
        </w:rPr>
        <w:t xml:space="preserve">директора </w:t>
      </w:r>
      <w:r w:rsidR="00DD030A">
        <w:rPr>
          <w:sz w:val="28"/>
          <w:szCs w:val="28"/>
        </w:rPr>
        <w:t>МБОУ</w:t>
      </w:r>
      <w:r w:rsidR="00830AE9">
        <w:rPr>
          <w:sz w:val="28"/>
          <w:szCs w:val="28"/>
        </w:rPr>
        <w:t xml:space="preserve"> </w:t>
      </w:r>
      <w:r w:rsidR="00DD030A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830AE9">
        <w:rPr>
          <w:sz w:val="28"/>
          <w:szCs w:val="28"/>
        </w:rPr>
        <w:t xml:space="preserve"> </w:t>
      </w:r>
      <w:r w:rsidR="00A20CAE" w:rsidRPr="00583939">
        <w:rPr>
          <w:rFonts w:eastAsia="Calibri"/>
          <w:sz w:val="28"/>
          <w:szCs w:val="28"/>
          <w:lang w:eastAsia="en-US"/>
        </w:rPr>
        <w:t xml:space="preserve">и не более </w:t>
      </w:r>
      <w:r w:rsidR="00A20CAE" w:rsidRPr="00583939">
        <w:rPr>
          <w:sz w:val="28"/>
          <w:szCs w:val="28"/>
        </w:rPr>
        <w:t> </w:t>
      </w:r>
      <w:r w:rsidR="00A20CAE" w:rsidRPr="00583939">
        <w:rPr>
          <w:rFonts w:eastAsia="Calibri"/>
          <w:sz w:val="28"/>
          <w:szCs w:val="28"/>
          <w:lang w:eastAsia="en-US"/>
        </w:rPr>
        <w:t>5,5</w:t>
      </w:r>
      <w:proofErr w:type="gramEnd"/>
      <w:r w:rsidR="00A20CAE" w:rsidRPr="00583939">
        <w:rPr>
          <w:rFonts w:eastAsia="Calibri"/>
          <w:sz w:val="28"/>
          <w:szCs w:val="28"/>
          <w:lang w:eastAsia="en-US"/>
        </w:rPr>
        <w:t> </w:t>
      </w:r>
      <w:r w:rsidR="00A20CAE" w:rsidRPr="00583939">
        <w:rPr>
          <w:sz w:val="28"/>
          <w:szCs w:val="28"/>
        </w:rPr>
        <w:t>– </w:t>
      </w:r>
      <w:r w:rsidR="003A7674">
        <w:rPr>
          <w:rFonts w:eastAsia="Calibri"/>
          <w:sz w:val="28"/>
          <w:szCs w:val="28"/>
          <w:lang w:eastAsia="en-US"/>
        </w:rPr>
        <w:t>для заместителей директора</w:t>
      </w:r>
      <w:r w:rsidR="00A20CAE" w:rsidRPr="00583939">
        <w:rPr>
          <w:rFonts w:eastAsia="Calibri"/>
          <w:sz w:val="28"/>
          <w:szCs w:val="28"/>
          <w:lang w:eastAsia="en-US"/>
        </w:rPr>
        <w:t>, главного бухгалтера.</w:t>
      </w:r>
    </w:p>
    <w:p w:rsidR="00A20CAE" w:rsidRPr="00583939" w:rsidRDefault="000C14F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A20CAE" w:rsidRPr="00583939">
        <w:rPr>
          <w:rFonts w:eastAsia="Calibri"/>
          <w:sz w:val="28"/>
          <w:szCs w:val="28"/>
          <w:lang w:eastAsia="en-US"/>
        </w:rPr>
        <w:t>.6.4. Установленный размер предельного соотношения заработной платы является обязательным для включения в трудовой договор.</w:t>
      </w:r>
    </w:p>
    <w:p w:rsidR="00A20CAE" w:rsidRDefault="000C14F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20CAE" w:rsidRPr="00583939">
        <w:rPr>
          <w:sz w:val="28"/>
          <w:szCs w:val="28"/>
        </w:rPr>
        <w:t>.6.5. Ответственность за соблюдение предельного соот</w:t>
      </w:r>
      <w:r w:rsidR="003A7674">
        <w:rPr>
          <w:sz w:val="28"/>
          <w:szCs w:val="28"/>
        </w:rPr>
        <w:t>ношения заработной платы несёт</w:t>
      </w:r>
      <w:r w:rsidR="00830AE9">
        <w:rPr>
          <w:sz w:val="28"/>
          <w:szCs w:val="28"/>
        </w:rPr>
        <w:t xml:space="preserve"> </w:t>
      </w:r>
      <w:r w:rsidR="003A7674">
        <w:rPr>
          <w:sz w:val="28"/>
          <w:szCs w:val="28"/>
        </w:rPr>
        <w:t>директор МБОУ</w:t>
      </w:r>
      <w:r w:rsidR="002C4146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3A7674">
        <w:rPr>
          <w:sz w:val="28"/>
          <w:szCs w:val="28"/>
        </w:rPr>
        <w:t>.</w:t>
      </w:r>
    </w:p>
    <w:p w:rsidR="003A7674" w:rsidRPr="00583939" w:rsidRDefault="003A7674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DC2C51" w:rsidRPr="0018195F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 </w:t>
      </w:r>
      <w:r w:rsidRPr="0018195F">
        <w:rPr>
          <w:rFonts w:eastAsia="Calibri"/>
          <w:b/>
          <w:sz w:val="28"/>
          <w:szCs w:val="28"/>
          <w:lang w:eastAsia="en-US"/>
        </w:rPr>
        <w:t>Особенности условий</w:t>
      </w:r>
    </w:p>
    <w:p w:rsidR="00DC2C51" w:rsidRPr="00D566FC" w:rsidRDefault="00DC2C51" w:rsidP="00D566F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8195F">
        <w:rPr>
          <w:rFonts w:eastAsia="Calibri"/>
          <w:b/>
          <w:sz w:val="28"/>
          <w:szCs w:val="28"/>
          <w:lang w:eastAsia="en-US"/>
        </w:rPr>
        <w:t>оплаты труда педагогических работников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.1. </w:t>
      </w: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России № 1601, предусматривающими, что в зависимости от должности и (или) специальности педагогических работников с учетом особенностей их труда устанавливается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либо продолжительность рабочего времени, либо норма часов педагогической работы за ставку заработной платы.</w:t>
      </w:r>
      <w:proofErr w:type="gramEnd"/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 xml:space="preserve">.2. Определение учебной нагрузки педагогических работников, выполняющих учебную работу, на начало учебного года или в текущем учебном году, в том числе с учетом верхнего предела учебной нагрузки в зависимости от должности и (или) специальности педагогических работников, особенностей их труда, осуществляется учреждениями в порядке, установленном приказом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России № 1601.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Изменение (увеличение или снижение) установленной учебной нагрузки осуществляется учреждениями в случаях и порядке, установленными приказом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России № 1601.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 xml:space="preserve">.3. В трудовые договоры с педагогическими работниками, для которых предусмотрены нормы часов педагогической работы за ставку заработной платы, включаются условия, связанные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с</w:t>
      </w:r>
      <w:proofErr w:type="gramEnd"/>
      <w:r w:rsidRPr="00583939">
        <w:rPr>
          <w:rFonts w:eastAsia="Calibri"/>
          <w:sz w:val="28"/>
          <w:szCs w:val="28"/>
          <w:lang w:eastAsia="en-US"/>
        </w:rPr>
        <w:t>: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установленным объемом педагогической работы;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размером ставки заработной платы, применяемым для исчисления заработной платы в зависимости от установленного объема педагогической работы;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размером заработной платы, исчисленным с учетом установленного объема педагогической работы.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6</w:t>
      </w:r>
      <w:r w:rsidRPr="00583939">
        <w:rPr>
          <w:rFonts w:eastAsia="Calibri"/>
          <w:sz w:val="28"/>
          <w:szCs w:val="28"/>
          <w:lang w:eastAsia="en-US"/>
        </w:rPr>
        <w:t>.4. 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Режим рабочего времени и времени отдыха педагогических работников устанавливается правилами внутреннего трудового распорядка в соответствии с трудовым законодательством, иными нормативными правовыми актами, содержащими нормы трудового права, коллективным договором, п</w:t>
      </w:r>
      <w:r w:rsidRPr="00583939">
        <w:rPr>
          <w:sz w:val="28"/>
          <w:szCs w:val="28"/>
        </w:rPr>
        <w:t>риказом Министерства образования и науки Российской Федерации от 11.05.2016 № 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  <w:proofErr w:type="gramEnd"/>
    </w:p>
    <w:p w:rsidR="00DC2C51" w:rsidRPr="0018195F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3939">
        <w:rPr>
          <w:sz w:val="28"/>
          <w:szCs w:val="28"/>
        </w:rPr>
        <w:t>.5</w:t>
      </w:r>
      <w:r w:rsidRPr="00583939">
        <w:rPr>
          <w:rFonts w:eastAsia="Calibri"/>
          <w:sz w:val="28"/>
          <w:szCs w:val="28"/>
          <w:lang w:eastAsia="en-US"/>
        </w:rPr>
        <w:t>. Выполнение работы по совместительству педагогических работников осуществляется с учетом особенностей, установленных постановлением Минтруда России от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30.06.2003 № 41 «Об особенностях работы по совместительству педагогических, медицинских, фармацевтических работников и работников культуры».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>
        <w:rPr>
          <w:rFonts w:eastAsia="Calibri"/>
          <w:sz w:val="28"/>
          <w:szCs w:val="28"/>
          <w:lang w:eastAsia="en-US"/>
        </w:rPr>
        <w:t>Работники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МБОУ</w:t>
      </w:r>
      <w:r w:rsidR="002C4146">
        <w:rPr>
          <w:sz w:val="28"/>
          <w:szCs w:val="28"/>
        </w:rPr>
        <w:t xml:space="preserve"> 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2C4146">
        <w:rPr>
          <w:sz w:val="28"/>
          <w:szCs w:val="28"/>
        </w:rPr>
        <w:t xml:space="preserve">. </w:t>
      </w:r>
      <w:r w:rsidRPr="00583939">
        <w:rPr>
          <w:rFonts w:eastAsia="Calibri"/>
          <w:sz w:val="28"/>
          <w:szCs w:val="28"/>
          <w:lang w:eastAsia="en-US"/>
        </w:rPr>
        <w:t>включая руководите</w:t>
      </w:r>
      <w:r>
        <w:rPr>
          <w:rFonts w:eastAsia="Calibri"/>
          <w:sz w:val="28"/>
          <w:szCs w:val="28"/>
          <w:lang w:eastAsia="en-US"/>
        </w:rPr>
        <w:t>ля и заместителей руководителя</w:t>
      </w:r>
      <w:r w:rsidRPr="00583939">
        <w:rPr>
          <w:rFonts w:eastAsia="Calibri"/>
          <w:sz w:val="28"/>
          <w:szCs w:val="28"/>
          <w:lang w:eastAsia="en-US"/>
        </w:rPr>
        <w:t>, наряду с работой,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определенной трудовым договором,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работы без занятия штатной должности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(далее – учебная нагрузка) в классах, группах, кружках, секциях, которая не считается совместительством.</w:t>
      </w:r>
      <w:proofErr w:type="gramEnd"/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При замещении должностей учителей, преподавателей работники могут одновременно осуществлять такие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sz w:val="28"/>
          <w:szCs w:val="28"/>
        </w:rPr>
        <w:t>дополнительные работы, непосредственно связанные с обеспечением образовательного процесса, как классное руководство (руководство группой), проверка тетрадей (письменных работ), заведование учебными кабинетами, не входящие в должностные обязанности педагогических работников, с установлением доплат за осуществление дополнительной работы, не входящей в круг основных должностных обязанностей.</w:t>
      </w:r>
      <w:proofErr w:type="gramEnd"/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Определение учебной нагрузки и видов дополнительной работы указанным лицам, замещающим должности учителей, преподавателей, </w:t>
      </w:r>
      <w:r w:rsidRPr="00583939">
        <w:rPr>
          <w:rFonts w:eastAsia="Calibri"/>
          <w:sz w:val="28"/>
          <w:szCs w:val="28"/>
          <w:lang w:eastAsia="en-US"/>
        </w:rPr>
        <w:lastRenderedPageBreak/>
        <w:t xml:space="preserve">наряду с работой, определенной трудовым договором, осуществляется путем заключения дополнительного соглашения к трудовому договору, в котором указываются срок, в течение которого будет выполняться учебная нагрузка, ее содержание и объем, выполнение дополнительных видов работ, а также размеры оплаты.   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Предоставление учебной нагрузки указанным лицам, а также педагогическими иным работникам других организаций осуществляется с учетом мнения представительного органа работников и при условии, что педагогические работники, для которых данное образовательное учреждение является местом основной работы, обеспечены учебной нагрузкой по своей специальности в объеме не менее чем на одну ставку заработной платы.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583939">
        <w:rPr>
          <w:sz w:val="28"/>
          <w:szCs w:val="28"/>
        </w:rPr>
        <w:t>. Порядок оп</w:t>
      </w:r>
      <w:r w:rsidRPr="00583939">
        <w:rPr>
          <w:rFonts w:eastAsia="Calibri"/>
          <w:sz w:val="28"/>
          <w:szCs w:val="28"/>
          <w:lang w:eastAsia="en-US"/>
        </w:rPr>
        <w:t>ределения размера месячной заработной платы педагогическим работникам,</w:t>
      </w:r>
      <w:r w:rsidRPr="00583939">
        <w:rPr>
          <w:sz w:val="28"/>
          <w:szCs w:val="28"/>
        </w:rPr>
        <w:t xml:space="preserve"> для которых установлены нормы часов педагогической работы (нормы часов учебной работы) в неделю.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Pr="00583939">
        <w:rPr>
          <w:rFonts w:eastAsia="Calibri"/>
          <w:sz w:val="28"/>
          <w:szCs w:val="28"/>
          <w:lang w:eastAsia="en-US"/>
        </w:rPr>
        <w:t>.1. </w:t>
      </w:r>
      <w:proofErr w:type="gramStart"/>
      <w:r w:rsidRPr="00583939">
        <w:rPr>
          <w:rFonts w:eastAsia="Calibri"/>
          <w:sz w:val="28"/>
          <w:szCs w:val="28"/>
          <w:lang w:eastAsia="en-US"/>
        </w:rPr>
        <w:t xml:space="preserve">Месячная заработная плата </w:t>
      </w:r>
      <w:r w:rsidRPr="00583939">
        <w:rPr>
          <w:sz w:val="28"/>
          <w:szCs w:val="28"/>
        </w:rPr>
        <w:t>без учета компенсационных и стимулирующих выплат педагогических работников,</w:t>
      </w:r>
      <w:r w:rsidR="002C4146">
        <w:rPr>
          <w:sz w:val="28"/>
          <w:szCs w:val="28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для которых нормы часов педагогической работы в неделю за ставку заработной платы установлены пунктами 2.3 – 2.7 приложения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№ 1 к приказу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583939">
        <w:rPr>
          <w:rFonts w:eastAsia="Calibri"/>
          <w:sz w:val="28"/>
          <w:szCs w:val="28"/>
          <w:lang w:eastAsia="en-US"/>
        </w:rPr>
        <w:t xml:space="preserve"> России № 1601, и педагогических работников, для которых нормы часов учебной (преподавательской) работы в неделю за ставку заработной платы установлены подпунктом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>2.8.1 пункта 2.8 приложения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№ 1 к приказу </w:t>
      </w:r>
      <w:proofErr w:type="spellStart"/>
      <w:r w:rsidRPr="00583939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России № 1601, определяется путем умножения ставки заработной платы по соответствующей педагогической должности на установленный объем педагогической работы (учебной работы) в неделю и деления полученного произведения на норму часов педагогической работы (учебной работы) в неделю.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В таком же порядке исчисляется заработная плата на основе ставок заработной платы: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83939">
        <w:rPr>
          <w:rFonts w:eastAsia="Calibri"/>
          <w:sz w:val="28"/>
          <w:szCs w:val="28"/>
          <w:lang w:eastAsia="en-US"/>
        </w:rPr>
        <w:t xml:space="preserve">учителей за работу по совместительству в другом образовательном учреждении (одном или нескольких); 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583939">
        <w:rPr>
          <w:rFonts w:eastAsia="Calibri"/>
          <w:sz w:val="28"/>
          <w:szCs w:val="28"/>
          <w:lang w:eastAsia="en-US"/>
        </w:rPr>
        <w:t xml:space="preserve">учителей, 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для которых данное учреждение является местом основной работы, при возложении на них обязанностей по обучению детей на дому в соответствии с медицинским заключением, а также по проведению занятий по физкультуре с обучающимися, отнесенными по состоянию здоровья к специальной медицинской группе.</w:t>
      </w:r>
      <w:proofErr w:type="gramEnd"/>
    </w:p>
    <w:p w:rsidR="00DC2C51" w:rsidRPr="00583939" w:rsidRDefault="00DC2C51" w:rsidP="00A3585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Pr="00583939">
        <w:rPr>
          <w:rFonts w:eastAsia="Calibri"/>
          <w:sz w:val="28"/>
          <w:szCs w:val="28"/>
          <w:lang w:eastAsia="en-US"/>
        </w:rPr>
        <w:t>.2. Месячная заработная плата, определенная в соответствии с подпунктом</w:t>
      </w:r>
      <w:r w:rsidRPr="00583939">
        <w:rPr>
          <w:sz w:val="28"/>
          <w:szCs w:val="28"/>
        </w:rPr>
        <w:t> </w:t>
      </w:r>
      <w:r>
        <w:rPr>
          <w:rFonts w:eastAsia="Calibri"/>
          <w:sz w:val="28"/>
          <w:szCs w:val="28"/>
          <w:lang w:eastAsia="en-US"/>
        </w:rPr>
        <w:t>6.7</w:t>
      </w:r>
      <w:r w:rsidRPr="00583939">
        <w:rPr>
          <w:rFonts w:eastAsia="Calibri"/>
          <w:sz w:val="28"/>
          <w:szCs w:val="28"/>
          <w:lang w:eastAsia="en-US"/>
        </w:rPr>
        <w:t>.1 настоящего пункта, а также выплаты компенсационного и стимулирующего характера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включаются в заработную плату педагогических работников при тарификации, которая выплачивается педагогическим работникам ежемесячно, независимо от числа недель и рабочих дней в разные месяцы года.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Порядок проведения тарификации работников </w:t>
      </w:r>
      <w:r>
        <w:rPr>
          <w:rFonts w:eastAsia="Calibri"/>
          <w:sz w:val="28"/>
          <w:szCs w:val="28"/>
          <w:lang w:eastAsia="en-US"/>
        </w:rPr>
        <w:t>МБ</w:t>
      </w:r>
      <w:r w:rsidR="00C17D7F">
        <w:rPr>
          <w:rFonts w:eastAsia="Calibri"/>
          <w:sz w:val="28"/>
          <w:szCs w:val="28"/>
          <w:lang w:eastAsia="en-US"/>
        </w:rPr>
        <w:t>ОУ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8D7BFF"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утверждается </w:t>
      </w:r>
      <w:r>
        <w:rPr>
          <w:rFonts w:eastAsia="Calibri"/>
          <w:sz w:val="28"/>
          <w:szCs w:val="28"/>
          <w:lang w:eastAsia="en-US"/>
        </w:rPr>
        <w:t>отделом образования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Pr="00583939">
        <w:rPr>
          <w:rFonts w:eastAsia="Calibri"/>
          <w:sz w:val="28"/>
          <w:szCs w:val="28"/>
          <w:lang w:eastAsia="en-US"/>
        </w:rPr>
        <w:t>.3. В случае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,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если учебными планами предусматривается разное количество часов на предмет по учебным полугодиям, тарификация осуществляется также один раз в год, но раздельно по учебным полугодиям.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6.7.4</w:t>
      </w:r>
      <w:r w:rsidRPr="00583939">
        <w:rPr>
          <w:rFonts w:eastAsia="Calibri"/>
          <w:sz w:val="28"/>
          <w:szCs w:val="28"/>
          <w:lang w:eastAsia="en-US"/>
        </w:rPr>
        <w:t>.</w:t>
      </w:r>
      <w:r w:rsidRPr="00583939">
        <w:rPr>
          <w:sz w:val="28"/>
          <w:szCs w:val="28"/>
        </w:rPr>
        <w:t> </w:t>
      </w:r>
      <w:r w:rsidRPr="00583939">
        <w:rPr>
          <w:rFonts w:eastAsia="Calibri"/>
          <w:sz w:val="28"/>
          <w:szCs w:val="28"/>
          <w:lang w:eastAsia="en-US"/>
        </w:rPr>
        <w:t xml:space="preserve">Тарификация учителей, осуществляющих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обучение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по индивидуальному учебному плану с применением дистанционных образовательных технологий (детей-инвалидов и детей с ограниченными возможностями здоровья,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компьютере) производится ежемесячно - на начало каждого месяца.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При невыполнении по независящим от учителя причинам объема установленной учебной нагрузки уменьшение месячной заработной платы не производится.</w:t>
      </w:r>
    </w:p>
    <w:p w:rsidR="00DC2C51" w:rsidRPr="00583939" w:rsidRDefault="00DC2C51" w:rsidP="00A3585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6.7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5</w:t>
      </w:r>
      <w:r w:rsidRPr="00583939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За время работы в период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осенних, зимних, весенних и летних каникул обучающихся, а также в периоды отмены учебных занятий (образовательного процесса) для обучающихся по санитарно-эпидемиологическим, климатическим и другим основаниям оплата труда </w:t>
      </w:r>
      <w:r w:rsidRPr="00583939">
        <w:rPr>
          <w:rFonts w:eastAsia="Calibri"/>
          <w:sz w:val="28"/>
          <w:szCs w:val="28"/>
          <w:lang w:eastAsia="en-US"/>
        </w:rPr>
        <w:lastRenderedPageBreak/>
        <w:t>педагогических работников, а также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</w:t>
      </w:r>
      <w:r w:rsidR="0015103F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числе занятия в кружках, производится из расчета установленной</w:t>
      </w:r>
      <w:proofErr w:type="gramEnd"/>
      <w:r w:rsidRPr="00583939">
        <w:rPr>
          <w:rFonts w:eastAsia="Calibri"/>
          <w:sz w:val="28"/>
          <w:szCs w:val="28"/>
          <w:lang w:eastAsia="en-US"/>
        </w:rPr>
        <w:t xml:space="preserve"> заработной платы при тарификации, предшествующей началу каникул или периоду отмены учебных занятий (образовательного процесса) по указанным выше причинам. В этот период работники привлекаются к другим видам работ.</w:t>
      </w:r>
    </w:p>
    <w:p w:rsidR="00DC2C51" w:rsidRPr="00583939" w:rsidRDefault="00DC2C51" w:rsidP="00A3585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8</w:t>
      </w:r>
      <w:r w:rsidRPr="00583939">
        <w:rPr>
          <w:rFonts w:eastAsia="Calibri"/>
          <w:sz w:val="28"/>
          <w:szCs w:val="28"/>
          <w:lang w:eastAsia="en-US"/>
        </w:rPr>
        <w:t>. Порядок и условия почасовой оплаты труда педагогических работников.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8</w:t>
      </w:r>
      <w:r w:rsidRPr="00583939">
        <w:rPr>
          <w:rFonts w:eastAsia="Calibri"/>
          <w:sz w:val="28"/>
          <w:szCs w:val="28"/>
          <w:lang w:eastAsia="en-US"/>
        </w:rPr>
        <w:t>.1. Почасовая оплата труда педагогических работников образовательных учреждений применяется при оплате: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 часы, выполненные в порядке замещения отсутствующих по болезни или другим причинам учителей, преподавателей, воспитателей и других педагогических работников,</w:t>
      </w:r>
      <w:r w:rsidR="002C4146">
        <w:rPr>
          <w:rFonts w:eastAsia="Calibri"/>
          <w:sz w:val="28"/>
          <w:szCs w:val="28"/>
          <w:lang w:eastAsia="en-US"/>
        </w:rPr>
        <w:t xml:space="preserve">  </w:t>
      </w:r>
      <w:r w:rsidRPr="00583939">
        <w:rPr>
          <w:rFonts w:eastAsia="Calibri"/>
          <w:sz w:val="28"/>
          <w:szCs w:val="28"/>
          <w:lang w:eastAsia="en-US"/>
        </w:rPr>
        <w:t xml:space="preserve">продолжавшегося </w:t>
      </w:r>
      <w:r w:rsidR="002C4146">
        <w:rPr>
          <w:rFonts w:eastAsia="Calibri"/>
          <w:sz w:val="28"/>
          <w:szCs w:val="28"/>
          <w:lang w:eastAsia="en-US"/>
        </w:rPr>
        <w:t xml:space="preserve">  </w:t>
      </w:r>
      <w:r w:rsidRPr="00583939">
        <w:rPr>
          <w:rFonts w:eastAsia="Calibri"/>
          <w:sz w:val="28"/>
          <w:szCs w:val="28"/>
          <w:lang w:eastAsia="en-US"/>
        </w:rPr>
        <w:t>не более двух месяцев;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за часы педагогической работы, выполненные учителями при работе с обучающимися по заочной форме обучения и детьми, находящимися на длительном лечении в больнице, сверх объема, установленного им при тарификации;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за педагогическую работу 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>(часы преподавательской работы) специалистов иных организаций, привлекаемых для педагогической работы в данном учреждении, в объеме до 300 часов в год сверх учебной нагрузки, выполняемой по совместительству на основе тарификации;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8</w:t>
      </w:r>
      <w:r w:rsidRPr="00583939">
        <w:rPr>
          <w:rFonts w:eastAsia="Calibri"/>
          <w:sz w:val="28"/>
          <w:szCs w:val="28"/>
          <w:lang w:eastAsia="en-US"/>
        </w:rPr>
        <w:t>.2. При почасовой оплате труда заработная плата рассчитывается исходя из фактического количества часов (фактической учебной нагрузки) в данном месяце и часовой ставки педагогического работника.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583939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583939">
        <w:rPr>
          <w:sz w:val="28"/>
          <w:szCs w:val="28"/>
        </w:rPr>
        <w:t>.3. Часовая ставка определяется путем деления суммы заработной платы в месяц на среднемесячное количество рабочих часов, установленных по соответствующей педагогической должности.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color w:val="000000"/>
          <w:sz w:val="28"/>
          <w:szCs w:val="28"/>
        </w:rPr>
        <w:t xml:space="preserve">При этом при </w:t>
      </w:r>
      <w:r w:rsidRPr="00583939">
        <w:rPr>
          <w:rFonts w:eastAsia="Calibri"/>
          <w:sz w:val="28"/>
          <w:szCs w:val="28"/>
          <w:lang w:eastAsia="en-US"/>
        </w:rPr>
        <w:t xml:space="preserve">замещении отсутствующих по болезни или другим причинам учителей, преподавателей, воспитателей и других педагогических работников, </w:t>
      </w:r>
      <w:r w:rsidRPr="00583939">
        <w:rPr>
          <w:color w:val="000000"/>
          <w:sz w:val="28"/>
          <w:szCs w:val="28"/>
        </w:rPr>
        <w:t>оплата педагогической работы производится по часовой ставке замещающего работника.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Сумма заработной платы в месяц педагогического работника для определения часовой ставки исчисляется исходя 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из</w:t>
      </w:r>
      <w:proofErr w:type="gramEnd"/>
      <w:r w:rsidRPr="00583939">
        <w:rPr>
          <w:rFonts w:eastAsia="Calibri"/>
          <w:sz w:val="28"/>
          <w:szCs w:val="28"/>
          <w:lang w:eastAsia="en-US"/>
        </w:rPr>
        <w:t>: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83939">
        <w:rPr>
          <w:rFonts w:eastAsia="Calibri"/>
          <w:sz w:val="28"/>
          <w:szCs w:val="28"/>
          <w:lang w:eastAsia="en-US"/>
        </w:rPr>
        <w:t xml:space="preserve">должностного оклада, ставки заработной платы; 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939">
        <w:rPr>
          <w:sz w:val="28"/>
          <w:szCs w:val="28"/>
        </w:rPr>
        <w:t xml:space="preserve">выплат компенсационного характера: доплаты за работу с вредными и (или) опасными условиями труда, за работу в особых условиях труда; 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83939">
        <w:rPr>
          <w:sz w:val="28"/>
          <w:szCs w:val="28"/>
        </w:rPr>
        <w:t>выплат стимулирующего характера: надбавки за выслугу лет, за квалификацию, за специфику работы, за наличие ученой степени, за наличие почетного звания.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83939">
        <w:rPr>
          <w:rFonts w:eastAsia="Calibri"/>
          <w:sz w:val="28"/>
          <w:szCs w:val="28"/>
          <w:lang w:eastAsia="en-US"/>
        </w:rPr>
        <w:t>Среднемесячное количество рабочих часов определяется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sz w:val="28"/>
          <w:szCs w:val="28"/>
        </w:rPr>
        <w:t>для педагогических работников,</w:t>
      </w:r>
      <w:r w:rsidR="002C4146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 которым установлены нормы часов педагогической работы (нормы часов учебной (преподавательской) работы) в неделю,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году);</w:t>
      </w:r>
      <w:proofErr w:type="gramEnd"/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9</w:t>
      </w:r>
      <w:r w:rsidRPr="00583939">
        <w:rPr>
          <w:rFonts w:eastAsia="Calibri"/>
          <w:sz w:val="28"/>
          <w:szCs w:val="28"/>
          <w:lang w:eastAsia="en-US"/>
        </w:rPr>
        <w:t>. </w:t>
      </w:r>
      <w:proofErr w:type="gramStart"/>
      <w:r w:rsidRPr="00583939">
        <w:rPr>
          <w:rFonts w:eastAsia="Calibri"/>
          <w:sz w:val="28"/>
          <w:szCs w:val="28"/>
          <w:lang w:eastAsia="en-US"/>
        </w:rPr>
        <w:t>При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r w:rsidRPr="00583939">
        <w:rPr>
          <w:rFonts w:eastAsia="Calibri"/>
          <w:sz w:val="28"/>
          <w:szCs w:val="28"/>
          <w:lang w:eastAsia="en-US"/>
        </w:rPr>
        <w:t xml:space="preserve"> замещении отсутствующего по болезни или другим</w:t>
      </w:r>
      <w:r>
        <w:rPr>
          <w:rFonts w:eastAsia="Calibri"/>
          <w:sz w:val="28"/>
          <w:szCs w:val="28"/>
          <w:lang w:eastAsia="en-US"/>
        </w:rPr>
        <w:t xml:space="preserve"> причинам учителя</w:t>
      </w:r>
      <w:r w:rsidRPr="00583939">
        <w:rPr>
          <w:rFonts w:eastAsia="Calibri"/>
          <w:sz w:val="28"/>
          <w:szCs w:val="28"/>
          <w:lang w:eastAsia="en-US"/>
        </w:rPr>
        <w:t>, воспитателя и другого педагогического работника, если оно осуществлялось непрерывно свыше 2 месяцев, оплата труда со дня начала замещения производится за все часы фактической преподавательской работы на общих основаниях, с соответствующим увеличением его недельной (месячной) учебной нагрузки путем внесения необходимых изменений в тарификацию.</w:t>
      </w:r>
      <w:proofErr w:type="gramEnd"/>
    </w:p>
    <w:p w:rsidR="00280C0A" w:rsidRDefault="00280C0A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280C0A" w:rsidRDefault="00280C0A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DC2C51" w:rsidRPr="00D566FC" w:rsidRDefault="00DC2C51" w:rsidP="00D566FC">
      <w:pPr>
        <w:autoSpaceDE w:val="0"/>
        <w:autoSpaceDN w:val="0"/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D030A">
        <w:rPr>
          <w:b/>
          <w:sz w:val="28"/>
          <w:szCs w:val="28"/>
        </w:rPr>
        <w:t>7.Другие вопросы оплаты труда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Pr="00583939">
        <w:rPr>
          <w:rFonts w:eastAsia="Calibri"/>
          <w:sz w:val="28"/>
          <w:szCs w:val="28"/>
          <w:lang w:eastAsia="en-US"/>
        </w:rPr>
        <w:t>. Доля расходов на оплату труда работников административно-управленческого персонала в фонде оплаты труда учреждения, сформированном за счет средств бюджета</w:t>
      </w:r>
      <w:r>
        <w:rPr>
          <w:rFonts w:eastAsia="Calibri"/>
          <w:sz w:val="28"/>
          <w:szCs w:val="28"/>
          <w:lang w:eastAsia="en-US"/>
        </w:rPr>
        <w:t xml:space="preserve"> Дубовского района</w:t>
      </w:r>
      <w:r w:rsidRPr="00583939">
        <w:rPr>
          <w:rFonts w:eastAsia="Calibri"/>
          <w:sz w:val="28"/>
          <w:szCs w:val="28"/>
          <w:lang w:eastAsia="en-US"/>
        </w:rPr>
        <w:t xml:space="preserve"> и средств, полученных учреждением от приносящей доход деятельности, не может быть более 40 процентов, если иное не установлено </w:t>
      </w:r>
      <w:r>
        <w:rPr>
          <w:rFonts w:eastAsia="Calibri"/>
          <w:sz w:val="28"/>
          <w:szCs w:val="28"/>
          <w:lang w:eastAsia="en-US"/>
        </w:rPr>
        <w:t>отделом образования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Перечень должностей административно-управленческого персонала устанавливается локальным нормативным актом учреждения на основании Примерного перечня должностей административно-управленческого персонала, приведенного в приложении № </w:t>
      </w:r>
      <w:r>
        <w:rPr>
          <w:rFonts w:eastAsia="Calibri"/>
          <w:sz w:val="28"/>
          <w:szCs w:val="28"/>
          <w:lang w:eastAsia="en-US"/>
        </w:rPr>
        <w:t>2</w:t>
      </w:r>
      <w:r w:rsidRPr="00583939">
        <w:rPr>
          <w:rFonts w:eastAsia="Calibri"/>
          <w:sz w:val="28"/>
          <w:szCs w:val="28"/>
          <w:lang w:eastAsia="en-US"/>
        </w:rPr>
        <w:t xml:space="preserve"> к настоящему </w:t>
      </w:r>
      <w:r>
        <w:rPr>
          <w:rFonts w:eastAsia="Calibri"/>
          <w:sz w:val="28"/>
          <w:szCs w:val="28"/>
          <w:lang w:eastAsia="en-US"/>
        </w:rPr>
        <w:t>Положению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DC2C51" w:rsidRPr="00583939" w:rsidRDefault="00DC2C51" w:rsidP="00A3585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58393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</w:t>
      </w:r>
      <w:r w:rsidRPr="00583939">
        <w:rPr>
          <w:rFonts w:eastAsia="Calibri"/>
          <w:sz w:val="28"/>
          <w:szCs w:val="28"/>
          <w:lang w:eastAsia="en-US"/>
        </w:rPr>
        <w:t>. Работникам</w:t>
      </w:r>
      <w:r>
        <w:rPr>
          <w:rFonts w:eastAsia="Calibri"/>
          <w:sz w:val="28"/>
          <w:szCs w:val="28"/>
          <w:lang w:eastAsia="en-US"/>
        </w:rPr>
        <w:t xml:space="preserve"> школы</w:t>
      </w:r>
      <w:r w:rsidRPr="00583939">
        <w:rPr>
          <w:rFonts w:eastAsia="Calibri"/>
          <w:sz w:val="28"/>
          <w:szCs w:val="28"/>
          <w:lang w:eastAsia="en-US"/>
        </w:rPr>
        <w:t xml:space="preserve"> может быть оказана материальная помощь.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Решение об оказании материальной помощи и ее размерах принимается:</w:t>
      </w:r>
    </w:p>
    <w:p w:rsidR="00DC2C51" w:rsidRPr="00583939" w:rsidRDefault="002C4146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C2C51">
        <w:rPr>
          <w:sz w:val="28"/>
          <w:szCs w:val="28"/>
        </w:rPr>
        <w:t>иректору</w:t>
      </w:r>
      <w:r>
        <w:rPr>
          <w:sz w:val="28"/>
          <w:szCs w:val="28"/>
        </w:rPr>
        <w:t xml:space="preserve"> </w:t>
      </w:r>
      <w:r w:rsidR="00DC2C51">
        <w:rPr>
          <w:sz w:val="28"/>
          <w:szCs w:val="28"/>
        </w:rPr>
        <w:t xml:space="preserve"> МБОУ</w:t>
      </w:r>
      <w:r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DC2C51" w:rsidRPr="00583939">
        <w:rPr>
          <w:sz w:val="28"/>
          <w:szCs w:val="28"/>
        </w:rPr>
        <w:t>– </w:t>
      </w:r>
      <w:r w:rsidR="00DC2C51">
        <w:rPr>
          <w:sz w:val="28"/>
          <w:szCs w:val="28"/>
        </w:rPr>
        <w:t>отделом образования</w:t>
      </w:r>
      <w:r w:rsidR="00DC2C51" w:rsidRPr="00583939">
        <w:rPr>
          <w:sz w:val="28"/>
          <w:szCs w:val="28"/>
        </w:rPr>
        <w:t>, в соответствии с утвержденным им порядком на о</w:t>
      </w:r>
      <w:r w:rsidR="00DC2C51">
        <w:rPr>
          <w:sz w:val="28"/>
          <w:szCs w:val="28"/>
        </w:rPr>
        <w:t>сновании письменного заявления директора</w:t>
      </w:r>
      <w:r w:rsidR="00DC2C51" w:rsidRPr="00583939">
        <w:rPr>
          <w:sz w:val="28"/>
          <w:szCs w:val="28"/>
        </w:rPr>
        <w:t>;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работникам школы</w:t>
      </w:r>
      <w:r w:rsidRPr="00583939">
        <w:rPr>
          <w:sz w:val="28"/>
          <w:szCs w:val="28"/>
        </w:rPr>
        <w:t> – </w:t>
      </w:r>
      <w:r>
        <w:rPr>
          <w:sz w:val="28"/>
          <w:szCs w:val="28"/>
        </w:rPr>
        <w:t xml:space="preserve">директором </w:t>
      </w:r>
      <w:r w:rsidR="002C4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r w:rsidR="002C4146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2C4146">
        <w:rPr>
          <w:sz w:val="28"/>
          <w:szCs w:val="28"/>
        </w:rPr>
        <w:t xml:space="preserve"> </w:t>
      </w:r>
      <w:r w:rsidR="00C17D7F">
        <w:rPr>
          <w:sz w:val="28"/>
          <w:szCs w:val="28"/>
        </w:rPr>
        <w:t xml:space="preserve"> СШ №</w:t>
      </w:r>
      <w:r w:rsidR="00A35858">
        <w:rPr>
          <w:sz w:val="28"/>
          <w:szCs w:val="28"/>
        </w:rPr>
        <w:t xml:space="preserve"> 10</w:t>
      </w:r>
      <w:r w:rsidR="002C4146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в соответствии с коллективным договором или локальным нормативным актом учреждения на основании письменного заявления работника.</w:t>
      </w:r>
    </w:p>
    <w:p w:rsidR="00DC2C51" w:rsidRPr="00583939" w:rsidRDefault="00DC2C51" w:rsidP="00A35858">
      <w:pPr>
        <w:autoSpaceDE w:val="0"/>
        <w:autoSpaceDN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t>В случае</w:t>
      </w:r>
      <w:proofErr w:type="gramStart"/>
      <w:r w:rsidRPr="00583939">
        <w:rPr>
          <w:sz w:val="28"/>
          <w:szCs w:val="28"/>
        </w:rPr>
        <w:t>,</w:t>
      </w:r>
      <w:proofErr w:type="gramEnd"/>
      <w:r w:rsidRPr="00583939">
        <w:rPr>
          <w:sz w:val="28"/>
          <w:szCs w:val="28"/>
        </w:rPr>
        <w:t xml:space="preserve"> если по состоянию здоровья работником, включая руководителя, не может быть предоставлено лично заявление на оказание материальной помощи, решение об оказании ему материальной помощи</w:t>
      </w:r>
      <w:r w:rsidR="002C4146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>может</w:t>
      </w:r>
      <w:r w:rsidR="002C4146">
        <w:rPr>
          <w:sz w:val="28"/>
          <w:szCs w:val="28"/>
        </w:rPr>
        <w:t xml:space="preserve"> </w:t>
      </w:r>
      <w:r w:rsidRPr="00583939">
        <w:rPr>
          <w:sz w:val="28"/>
          <w:szCs w:val="28"/>
        </w:rPr>
        <w:t xml:space="preserve"> приниматься на основании ходатайства представительного органа работников учреждения.</w:t>
      </w:r>
    </w:p>
    <w:p w:rsidR="00DC2C51" w:rsidRPr="00583939" w:rsidRDefault="00DC2C51" w:rsidP="00A35858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bCs/>
          <w:sz w:val="28"/>
          <w:szCs w:val="28"/>
          <w:lang w:eastAsia="en-US"/>
        </w:rPr>
        <w:t>Материальная помощь не является заработной платой и не учитывается при определении</w:t>
      </w:r>
      <w:r w:rsidRPr="00583939">
        <w:rPr>
          <w:rFonts w:eastAsia="Calibri"/>
          <w:sz w:val="28"/>
          <w:szCs w:val="28"/>
          <w:lang w:eastAsia="en-US"/>
        </w:rPr>
        <w:t xml:space="preserve"> соотношения заработной платы </w:t>
      </w:r>
      <w:r>
        <w:rPr>
          <w:sz w:val="28"/>
          <w:szCs w:val="28"/>
        </w:rPr>
        <w:t>директора</w:t>
      </w:r>
      <w:r w:rsidR="002C41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МБОУ</w:t>
      </w:r>
      <w:r w:rsidR="002C4146">
        <w:rPr>
          <w:sz w:val="28"/>
          <w:szCs w:val="28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DD030A" w:rsidRPr="00583939">
        <w:rPr>
          <w:sz w:val="28"/>
          <w:szCs w:val="28"/>
        </w:rPr>
        <w:t>,</w:t>
      </w:r>
      <w:r w:rsidRPr="00583939">
        <w:rPr>
          <w:rFonts w:eastAsia="Calibri"/>
          <w:sz w:val="28"/>
          <w:szCs w:val="28"/>
          <w:lang w:eastAsia="en-US"/>
        </w:rPr>
        <w:t xml:space="preserve"> его заместителей и главного бухгалтера, и среднемесячной заработной платы работников</w:t>
      </w:r>
      <w:r>
        <w:rPr>
          <w:rFonts w:eastAsia="Calibri"/>
          <w:sz w:val="28"/>
          <w:szCs w:val="28"/>
          <w:lang w:eastAsia="en-US"/>
        </w:rPr>
        <w:t xml:space="preserve"> школы</w:t>
      </w:r>
      <w:r w:rsidRPr="00583939">
        <w:rPr>
          <w:rFonts w:eastAsia="Calibri"/>
          <w:sz w:val="28"/>
          <w:szCs w:val="28"/>
          <w:lang w:eastAsia="en-US"/>
        </w:rPr>
        <w:t>.</w:t>
      </w:r>
    </w:p>
    <w:p w:rsidR="00DC2C51" w:rsidRPr="00583939" w:rsidRDefault="00DC2C51" w:rsidP="00A35858">
      <w:pPr>
        <w:spacing w:line="360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83939">
        <w:rPr>
          <w:rFonts w:eastAsia="Calibri"/>
          <w:bCs/>
          <w:sz w:val="28"/>
          <w:szCs w:val="28"/>
          <w:lang w:eastAsia="en-US"/>
        </w:rPr>
        <w:lastRenderedPageBreak/>
        <w:t>Источником выплаты материальной помощи работникам</w:t>
      </w:r>
      <w:r>
        <w:rPr>
          <w:rFonts w:eastAsia="Calibri"/>
          <w:bCs/>
          <w:sz w:val="28"/>
          <w:szCs w:val="28"/>
          <w:lang w:eastAsia="en-US"/>
        </w:rPr>
        <w:t xml:space="preserve"> школы</w:t>
      </w:r>
      <w:r w:rsidRPr="00583939">
        <w:rPr>
          <w:rFonts w:eastAsia="Calibri"/>
          <w:bCs/>
          <w:sz w:val="28"/>
          <w:szCs w:val="28"/>
          <w:lang w:eastAsia="en-US"/>
        </w:rPr>
        <w:t xml:space="preserve"> являются средства в объеме до одного процента от планового фонда оплаты труда, сформированного за счет средств </w:t>
      </w:r>
      <w:r>
        <w:rPr>
          <w:rFonts w:eastAsia="Calibri"/>
          <w:bCs/>
          <w:sz w:val="28"/>
          <w:szCs w:val="28"/>
          <w:lang w:eastAsia="en-US"/>
        </w:rPr>
        <w:t>местного</w:t>
      </w:r>
      <w:r w:rsidRPr="00583939">
        <w:rPr>
          <w:rFonts w:eastAsia="Calibri"/>
          <w:bCs/>
          <w:sz w:val="28"/>
          <w:szCs w:val="28"/>
          <w:lang w:eastAsia="en-US"/>
        </w:rPr>
        <w:t xml:space="preserve"> бюджета, и внебюджетные средства в объеме, определяемом учреждением.</w:t>
      </w:r>
    </w:p>
    <w:p w:rsidR="00DC2C51" w:rsidRPr="00583939" w:rsidRDefault="00DC2C51" w:rsidP="00A35858">
      <w:pPr>
        <w:spacing w:line="360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C2C51" w:rsidRPr="00583939" w:rsidRDefault="00DC2C51" w:rsidP="00A35858">
      <w:pPr>
        <w:spacing w:line="360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83939">
        <w:rPr>
          <w:sz w:val="28"/>
          <w:szCs w:val="28"/>
        </w:rPr>
        <w:br w:type="page"/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r w:rsidRPr="00583939">
        <w:rPr>
          <w:sz w:val="28"/>
          <w:szCs w:val="28"/>
        </w:rPr>
        <w:lastRenderedPageBreak/>
        <w:t xml:space="preserve">Приложение </w:t>
      </w:r>
      <w:r w:rsidR="00F85D65">
        <w:rPr>
          <w:sz w:val="28"/>
          <w:szCs w:val="28"/>
        </w:rPr>
        <w:t>№ 1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ПРИМЕРНЫЙ ПЕРЕЧЕНЬ 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>должностей административно-управленческого персонала</w:t>
      </w: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DC2C51" w:rsidRPr="00583939" w:rsidRDefault="00DC2C51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3939">
        <w:rPr>
          <w:rFonts w:eastAsia="Calibri"/>
          <w:sz w:val="28"/>
          <w:szCs w:val="28"/>
          <w:lang w:eastAsia="en-US"/>
        </w:rPr>
        <w:t xml:space="preserve">1. К административно-управленческому персоналу учреждения относятся: </w:t>
      </w:r>
    </w:p>
    <w:p w:rsidR="00DC2C51" w:rsidRPr="00583939" w:rsidRDefault="00F85D65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д</w:t>
      </w:r>
      <w:r w:rsidR="00DC2C51">
        <w:rPr>
          <w:rFonts w:eastAsia="Calibri"/>
          <w:sz w:val="28"/>
          <w:szCs w:val="28"/>
          <w:lang w:eastAsia="en-US"/>
        </w:rPr>
        <w:t>иректор</w:t>
      </w:r>
      <w:r>
        <w:rPr>
          <w:rFonts w:eastAsia="Calibri"/>
          <w:sz w:val="28"/>
          <w:szCs w:val="28"/>
          <w:lang w:eastAsia="en-US"/>
        </w:rPr>
        <w:t xml:space="preserve"> МБОУ</w:t>
      </w:r>
      <w:r w:rsidR="002C414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35858">
        <w:rPr>
          <w:sz w:val="28"/>
          <w:szCs w:val="28"/>
        </w:rPr>
        <w:t>Присальской</w:t>
      </w:r>
      <w:proofErr w:type="spellEnd"/>
      <w:r w:rsidR="00A35858">
        <w:rPr>
          <w:sz w:val="28"/>
          <w:szCs w:val="28"/>
        </w:rPr>
        <w:t xml:space="preserve"> СШ № 10</w:t>
      </w:r>
      <w:r w:rsidR="00DC2C51" w:rsidRPr="00583939">
        <w:rPr>
          <w:rFonts w:eastAsia="Calibri"/>
          <w:sz w:val="28"/>
          <w:szCs w:val="28"/>
          <w:lang w:eastAsia="en-US"/>
        </w:rPr>
        <w:t>;</w:t>
      </w:r>
    </w:p>
    <w:p w:rsidR="00DC2C51" w:rsidRPr="00583939" w:rsidRDefault="00F42B35" w:rsidP="00F42B35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F85D65">
        <w:rPr>
          <w:rFonts w:eastAsia="Calibri"/>
          <w:sz w:val="28"/>
          <w:szCs w:val="28"/>
          <w:lang w:eastAsia="en-US"/>
        </w:rPr>
        <w:t xml:space="preserve"> - заместитель директора</w:t>
      </w:r>
      <w:r w:rsidR="00DC2C51" w:rsidRPr="00583939">
        <w:rPr>
          <w:rFonts w:eastAsia="Calibri"/>
          <w:sz w:val="28"/>
          <w:szCs w:val="28"/>
          <w:lang w:eastAsia="en-US"/>
        </w:rPr>
        <w:t xml:space="preserve">; </w:t>
      </w:r>
    </w:p>
    <w:p w:rsidR="00DC2C51" w:rsidRPr="00583939" w:rsidRDefault="00F85D65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2C51" w:rsidRPr="00583939">
        <w:rPr>
          <w:rFonts w:eastAsia="Calibri"/>
          <w:sz w:val="28"/>
          <w:szCs w:val="28"/>
          <w:lang w:eastAsia="en-US"/>
        </w:rPr>
        <w:t>главный бухгалтер;</w:t>
      </w:r>
    </w:p>
    <w:p w:rsidR="00DC2C51" w:rsidRPr="00583939" w:rsidRDefault="00F85D65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DC2C51" w:rsidRPr="00583939">
        <w:rPr>
          <w:rFonts w:eastAsia="Calibri"/>
          <w:sz w:val="28"/>
          <w:szCs w:val="28"/>
          <w:lang w:eastAsia="en-US"/>
        </w:rPr>
        <w:t>заведующий хозяйством;</w:t>
      </w:r>
    </w:p>
    <w:p w:rsidR="00F85D65" w:rsidRDefault="00F85D65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C2C51" w:rsidRPr="00F85D65" w:rsidRDefault="00F85D65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 Конкретный перечень должностей</w:t>
      </w:r>
      <w:r w:rsidRPr="00583939">
        <w:rPr>
          <w:rFonts w:eastAsia="Calibri"/>
          <w:sz w:val="28"/>
          <w:szCs w:val="28"/>
          <w:lang w:eastAsia="en-US"/>
        </w:rPr>
        <w:t xml:space="preserve"> административно-управленч</w:t>
      </w:r>
      <w:r>
        <w:rPr>
          <w:rFonts w:eastAsia="Calibri"/>
          <w:sz w:val="28"/>
          <w:szCs w:val="28"/>
          <w:lang w:eastAsia="en-US"/>
        </w:rPr>
        <w:t>еского персонала работников учреждения устанавливается локальным нормативным актом учреждения в соответствии со штатным расписанием, утверждаемым в установленном порядке.</w:t>
      </w:r>
    </w:p>
    <w:p w:rsidR="009246E4" w:rsidRPr="009246E4" w:rsidRDefault="009246E4" w:rsidP="00A3585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</w:p>
    <w:sectPr w:rsidR="009246E4" w:rsidRPr="009246E4" w:rsidSect="00A35858">
      <w:headerReference w:type="default" r:id="rId9"/>
      <w:footerReference w:type="even" r:id="rId10"/>
      <w:pgSz w:w="11907" w:h="16840" w:code="9"/>
      <w:pgMar w:top="1134" w:right="850" w:bottom="1134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E9" w:rsidRDefault="00A356E9">
      <w:r>
        <w:separator/>
      </w:r>
    </w:p>
  </w:endnote>
  <w:endnote w:type="continuationSeparator" w:id="0">
    <w:p w:rsidR="00A356E9" w:rsidRDefault="00A3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58" w:rsidRDefault="00C9225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2258" w:rsidRDefault="00C92258">
    <w:pPr>
      <w:pStyle w:val="a7"/>
      <w:ind w:right="360"/>
    </w:pPr>
  </w:p>
  <w:p w:rsidR="00C92258" w:rsidRDefault="00C922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E9" w:rsidRDefault="00A356E9">
      <w:r>
        <w:separator/>
      </w:r>
    </w:p>
  </w:footnote>
  <w:footnote w:type="continuationSeparator" w:id="0">
    <w:p w:rsidR="00A356E9" w:rsidRDefault="00A35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269445"/>
    </w:sdtPr>
    <w:sdtEndPr/>
    <w:sdtContent>
      <w:p w:rsidR="00C92258" w:rsidRDefault="00C922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07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C92258" w:rsidRPr="002B1832" w:rsidRDefault="00C92258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AE"/>
    <w:rsid w:val="000021E0"/>
    <w:rsid w:val="00003E56"/>
    <w:rsid w:val="00004707"/>
    <w:rsid w:val="0000477A"/>
    <w:rsid w:val="00004ED7"/>
    <w:rsid w:val="00007515"/>
    <w:rsid w:val="00010470"/>
    <w:rsid w:val="00012A21"/>
    <w:rsid w:val="000140CB"/>
    <w:rsid w:val="00015A72"/>
    <w:rsid w:val="0002047B"/>
    <w:rsid w:val="00020C8F"/>
    <w:rsid w:val="00024503"/>
    <w:rsid w:val="0002450D"/>
    <w:rsid w:val="00025A2D"/>
    <w:rsid w:val="00030745"/>
    <w:rsid w:val="000366F4"/>
    <w:rsid w:val="00037A8C"/>
    <w:rsid w:val="00037D5D"/>
    <w:rsid w:val="00046780"/>
    <w:rsid w:val="00050C68"/>
    <w:rsid w:val="00051D08"/>
    <w:rsid w:val="00053561"/>
    <w:rsid w:val="0005372C"/>
    <w:rsid w:val="00053CE6"/>
    <w:rsid w:val="00054D8B"/>
    <w:rsid w:val="000559D5"/>
    <w:rsid w:val="000569D8"/>
    <w:rsid w:val="000604C3"/>
    <w:rsid w:val="00060F13"/>
    <w:rsid w:val="00060F3C"/>
    <w:rsid w:val="00061402"/>
    <w:rsid w:val="00061472"/>
    <w:rsid w:val="00063AEC"/>
    <w:rsid w:val="00063FB0"/>
    <w:rsid w:val="0006411A"/>
    <w:rsid w:val="00074F48"/>
    <w:rsid w:val="00076E6B"/>
    <w:rsid w:val="000770B0"/>
    <w:rsid w:val="0007742B"/>
    <w:rsid w:val="00077AE1"/>
    <w:rsid w:val="00077B36"/>
    <w:rsid w:val="000808D6"/>
    <w:rsid w:val="000859AF"/>
    <w:rsid w:val="00085C2E"/>
    <w:rsid w:val="00090380"/>
    <w:rsid w:val="00092560"/>
    <w:rsid w:val="00094C11"/>
    <w:rsid w:val="000954D9"/>
    <w:rsid w:val="000A1FAD"/>
    <w:rsid w:val="000A2D3B"/>
    <w:rsid w:val="000A44D8"/>
    <w:rsid w:val="000A67D2"/>
    <w:rsid w:val="000A726F"/>
    <w:rsid w:val="000A7366"/>
    <w:rsid w:val="000B1BEB"/>
    <w:rsid w:val="000B3200"/>
    <w:rsid w:val="000B4002"/>
    <w:rsid w:val="000B4142"/>
    <w:rsid w:val="000B567F"/>
    <w:rsid w:val="000B66C7"/>
    <w:rsid w:val="000C0DBF"/>
    <w:rsid w:val="000C14F4"/>
    <w:rsid w:val="000C4185"/>
    <w:rsid w:val="000C430D"/>
    <w:rsid w:val="000D0BE1"/>
    <w:rsid w:val="000D5DF4"/>
    <w:rsid w:val="000E0D4B"/>
    <w:rsid w:val="000E0F96"/>
    <w:rsid w:val="000E1A3A"/>
    <w:rsid w:val="000E1F44"/>
    <w:rsid w:val="000E347D"/>
    <w:rsid w:val="000E4823"/>
    <w:rsid w:val="000E65BD"/>
    <w:rsid w:val="000F03CF"/>
    <w:rsid w:val="000F074B"/>
    <w:rsid w:val="000F0800"/>
    <w:rsid w:val="000F1C5B"/>
    <w:rsid w:val="000F2B40"/>
    <w:rsid w:val="000F353B"/>
    <w:rsid w:val="000F4EEE"/>
    <w:rsid w:val="000F4FA6"/>
    <w:rsid w:val="000F5066"/>
    <w:rsid w:val="000F5AB0"/>
    <w:rsid w:val="000F5B6A"/>
    <w:rsid w:val="001006EB"/>
    <w:rsid w:val="00100899"/>
    <w:rsid w:val="00102A83"/>
    <w:rsid w:val="001034A6"/>
    <w:rsid w:val="00104E0D"/>
    <w:rsid w:val="0010504A"/>
    <w:rsid w:val="001063E6"/>
    <w:rsid w:val="00107810"/>
    <w:rsid w:val="00110787"/>
    <w:rsid w:val="00111B6A"/>
    <w:rsid w:val="00116BFA"/>
    <w:rsid w:val="00122155"/>
    <w:rsid w:val="0012510B"/>
    <w:rsid w:val="00125DE3"/>
    <w:rsid w:val="001314C2"/>
    <w:rsid w:val="00131901"/>
    <w:rsid w:val="001319F5"/>
    <w:rsid w:val="00132C08"/>
    <w:rsid w:val="00133A02"/>
    <w:rsid w:val="00135071"/>
    <w:rsid w:val="00135933"/>
    <w:rsid w:val="00135DAC"/>
    <w:rsid w:val="00144C06"/>
    <w:rsid w:val="00146A0B"/>
    <w:rsid w:val="0015103F"/>
    <w:rsid w:val="001524E8"/>
    <w:rsid w:val="00153179"/>
    <w:rsid w:val="001532DD"/>
    <w:rsid w:val="00153B21"/>
    <w:rsid w:val="0015463F"/>
    <w:rsid w:val="0015657E"/>
    <w:rsid w:val="00156C20"/>
    <w:rsid w:val="00166438"/>
    <w:rsid w:val="001679FC"/>
    <w:rsid w:val="00167A80"/>
    <w:rsid w:val="00177690"/>
    <w:rsid w:val="00184A2A"/>
    <w:rsid w:val="00186190"/>
    <w:rsid w:val="0018687C"/>
    <w:rsid w:val="00190959"/>
    <w:rsid w:val="001928A9"/>
    <w:rsid w:val="00192E62"/>
    <w:rsid w:val="00193B1B"/>
    <w:rsid w:val="00195872"/>
    <w:rsid w:val="00196021"/>
    <w:rsid w:val="00197837"/>
    <w:rsid w:val="00197ABB"/>
    <w:rsid w:val="00197B8C"/>
    <w:rsid w:val="001A3D30"/>
    <w:rsid w:val="001A6132"/>
    <w:rsid w:val="001A6C32"/>
    <w:rsid w:val="001B117D"/>
    <w:rsid w:val="001B2D1C"/>
    <w:rsid w:val="001B5FBB"/>
    <w:rsid w:val="001B625B"/>
    <w:rsid w:val="001B68A0"/>
    <w:rsid w:val="001B7DCB"/>
    <w:rsid w:val="001C1D98"/>
    <w:rsid w:val="001C4D05"/>
    <w:rsid w:val="001C4EDD"/>
    <w:rsid w:val="001C64C4"/>
    <w:rsid w:val="001C71B2"/>
    <w:rsid w:val="001D0DEE"/>
    <w:rsid w:val="001D2690"/>
    <w:rsid w:val="001D2F13"/>
    <w:rsid w:val="001D49F6"/>
    <w:rsid w:val="001D6EBC"/>
    <w:rsid w:val="001E0C7C"/>
    <w:rsid w:val="001E0D0E"/>
    <w:rsid w:val="001E1111"/>
    <w:rsid w:val="001E2E1B"/>
    <w:rsid w:val="001E50C3"/>
    <w:rsid w:val="001E528D"/>
    <w:rsid w:val="001E7E43"/>
    <w:rsid w:val="001F4BE3"/>
    <w:rsid w:val="001F6D02"/>
    <w:rsid w:val="001F6EE8"/>
    <w:rsid w:val="002000B1"/>
    <w:rsid w:val="00203BD1"/>
    <w:rsid w:val="00204023"/>
    <w:rsid w:val="00204A81"/>
    <w:rsid w:val="00205C4C"/>
    <w:rsid w:val="00212701"/>
    <w:rsid w:val="002213E6"/>
    <w:rsid w:val="00221628"/>
    <w:rsid w:val="00222586"/>
    <w:rsid w:val="0022441E"/>
    <w:rsid w:val="0022720E"/>
    <w:rsid w:val="00236266"/>
    <w:rsid w:val="00237627"/>
    <w:rsid w:val="002414EB"/>
    <w:rsid w:val="00241E02"/>
    <w:rsid w:val="00244D0A"/>
    <w:rsid w:val="002477F1"/>
    <w:rsid w:val="00250167"/>
    <w:rsid w:val="002504E8"/>
    <w:rsid w:val="00254382"/>
    <w:rsid w:val="00255A4C"/>
    <w:rsid w:val="00261780"/>
    <w:rsid w:val="00261B90"/>
    <w:rsid w:val="0026450B"/>
    <w:rsid w:val="0026579D"/>
    <w:rsid w:val="0027031E"/>
    <w:rsid w:val="00270A56"/>
    <w:rsid w:val="0027173D"/>
    <w:rsid w:val="00272C54"/>
    <w:rsid w:val="0027480F"/>
    <w:rsid w:val="00280C0A"/>
    <w:rsid w:val="00282313"/>
    <w:rsid w:val="002854DC"/>
    <w:rsid w:val="0028703B"/>
    <w:rsid w:val="002937F2"/>
    <w:rsid w:val="00294A31"/>
    <w:rsid w:val="0029734F"/>
    <w:rsid w:val="00297AB0"/>
    <w:rsid w:val="002A2062"/>
    <w:rsid w:val="002A31A1"/>
    <w:rsid w:val="002A44B8"/>
    <w:rsid w:val="002A4503"/>
    <w:rsid w:val="002B0350"/>
    <w:rsid w:val="002B1832"/>
    <w:rsid w:val="002B1F2D"/>
    <w:rsid w:val="002B3430"/>
    <w:rsid w:val="002B4B70"/>
    <w:rsid w:val="002B6527"/>
    <w:rsid w:val="002B6AFC"/>
    <w:rsid w:val="002C0F62"/>
    <w:rsid w:val="002C135C"/>
    <w:rsid w:val="002C2926"/>
    <w:rsid w:val="002C4146"/>
    <w:rsid w:val="002C5E60"/>
    <w:rsid w:val="002C65D2"/>
    <w:rsid w:val="002D1DF2"/>
    <w:rsid w:val="002D25F4"/>
    <w:rsid w:val="002D2DCF"/>
    <w:rsid w:val="002D365F"/>
    <w:rsid w:val="002D36AC"/>
    <w:rsid w:val="002D42E1"/>
    <w:rsid w:val="002D4554"/>
    <w:rsid w:val="002D6160"/>
    <w:rsid w:val="002E4907"/>
    <w:rsid w:val="002E6369"/>
    <w:rsid w:val="002E65D5"/>
    <w:rsid w:val="002E69EF"/>
    <w:rsid w:val="002E7B59"/>
    <w:rsid w:val="002E7D18"/>
    <w:rsid w:val="002F2EAA"/>
    <w:rsid w:val="002F2FAD"/>
    <w:rsid w:val="002F4259"/>
    <w:rsid w:val="002F63E3"/>
    <w:rsid w:val="002F7284"/>
    <w:rsid w:val="002F74D7"/>
    <w:rsid w:val="0030124B"/>
    <w:rsid w:val="00303193"/>
    <w:rsid w:val="003125B6"/>
    <w:rsid w:val="00313D3A"/>
    <w:rsid w:val="00314A6E"/>
    <w:rsid w:val="003167D4"/>
    <w:rsid w:val="00317BFA"/>
    <w:rsid w:val="003207CF"/>
    <w:rsid w:val="00324488"/>
    <w:rsid w:val="00324BBE"/>
    <w:rsid w:val="0032547C"/>
    <w:rsid w:val="00325E8A"/>
    <w:rsid w:val="00326C63"/>
    <w:rsid w:val="00326D24"/>
    <w:rsid w:val="00332310"/>
    <w:rsid w:val="00334C51"/>
    <w:rsid w:val="00335131"/>
    <w:rsid w:val="00336B07"/>
    <w:rsid w:val="003374D0"/>
    <w:rsid w:val="00340B3C"/>
    <w:rsid w:val="00341FC1"/>
    <w:rsid w:val="00343429"/>
    <w:rsid w:val="003477D9"/>
    <w:rsid w:val="00347F05"/>
    <w:rsid w:val="00350944"/>
    <w:rsid w:val="00354C6E"/>
    <w:rsid w:val="003610DB"/>
    <w:rsid w:val="00361984"/>
    <w:rsid w:val="003650C2"/>
    <w:rsid w:val="003668C9"/>
    <w:rsid w:val="0036781C"/>
    <w:rsid w:val="0037040B"/>
    <w:rsid w:val="0037649E"/>
    <w:rsid w:val="00377508"/>
    <w:rsid w:val="003810EE"/>
    <w:rsid w:val="00383AD7"/>
    <w:rsid w:val="00383FA2"/>
    <w:rsid w:val="00384B0E"/>
    <w:rsid w:val="003850D5"/>
    <w:rsid w:val="00385706"/>
    <w:rsid w:val="003869E0"/>
    <w:rsid w:val="003921D8"/>
    <w:rsid w:val="00395E19"/>
    <w:rsid w:val="003975B9"/>
    <w:rsid w:val="00397F9D"/>
    <w:rsid w:val="003A140F"/>
    <w:rsid w:val="003A174B"/>
    <w:rsid w:val="003A2A99"/>
    <w:rsid w:val="003A3A89"/>
    <w:rsid w:val="003A60A8"/>
    <w:rsid w:val="003A7674"/>
    <w:rsid w:val="003A7EBA"/>
    <w:rsid w:val="003B2193"/>
    <w:rsid w:val="003B28CE"/>
    <w:rsid w:val="003B33DB"/>
    <w:rsid w:val="003B6F1B"/>
    <w:rsid w:val="003C0C48"/>
    <w:rsid w:val="003C1B0A"/>
    <w:rsid w:val="003C1D8F"/>
    <w:rsid w:val="003C3F9F"/>
    <w:rsid w:val="003D00B1"/>
    <w:rsid w:val="003D09A7"/>
    <w:rsid w:val="003D1491"/>
    <w:rsid w:val="003D5493"/>
    <w:rsid w:val="003D6750"/>
    <w:rsid w:val="003E0BD9"/>
    <w:rsid w:val="003E147C"/>
    <w:rsid w:val="003E1D1F"/>
    <w:rsid w:val="003E5BF9"/>
    <w:rsid w:val="003F0A19"/>
    <w:rsid w:val="003F0DEC"/>
    <w:rsid w:val="003F1C47"/>
    <w:rsid w:val="0040072A"/>
    <w:rsid w:val="00400951"/>
    <w:rsid w:val="0040351E"/>
    <w:rsid w:val="0040593A"/>
    <w:rsid w:val="00405B6A"/>
    <w:rsid w:val="00407B71"/>
    <w:rsid w:val="004103AE"/>
    <w:rsid w:val="0041298B"/>
    <w:rsid w:val="00413D7E"/>
    <w:rsid w:val="00414030"/>
    <w:rsid w:val="004140A1"/>
    <w:rsid w:val="004155E4"/>
    <w:rsid w:val="004214DB"/>
    <w:rsid w:val="00422C26"/>
    <w:rsid w:val="00425061"/>
    <w:rsid w:val="00425FFA"/>
    <w:rsid w:val="00426704"/>
    <w:rsid w:val="00431C5B"/>
    <w:rsid w:val="00431D10"/>
    <w:rsid w:val="00433666"/>
    <w:rsid w:val="004337BC"/>
    <w:rsid w:val="0043686A"/>
    <w:rsid w:val="004406F9"/>
    <w:rsid w:val="00441069"/>
    <w:rsid w:val="004438CB"/>
    <w:rsid w:val="00443C0A"/>
    <w:rsid w:val="00443CC3"/>
    <w:rsid w:val="00444636"/>
    <w:rsid w:val="00444D32"/>
    <w:rsid w:val="004526DA"/>
    <w:rsid w:val="00453869"/>
    <w:rsid w:val="00454557"/>
    <w:rsid w:val="004619DC"/>
    <w:rsid w:val="004632B2"/>
    <w:rsid w:val="004647E5"/>
    <w:rsid w:val="0046524B"/>
    <w:rsid w:val="004662AF"/>
    <w:rsid w:val="00470BA8"/>
    <w:rsid w:val="004711EC"/>
    <w:rsid w:val="00471921"/>
    <w:rsid w:val="00472D72"/>
    <w:rsid w:val="004738CB"/>
    <w:rsid w:val="004756DE"/>
    <w:rsid w:val="004805BD"/>
    <w:rsid w:val="00480BC7"/>
    <w:rsid w:val="00480CC6"/>
    <w:rsid w:val="0048145C"/>
    <w:rsid w:val="004821B8"/>
    <w:rsid w:val="004871AA"/>
    <w:rsid w:val="00487EC2"/>
    <w:rsid w:val="0049242A"/>
    <w:rsid w:val="00493C72"/>
    <w:rsid w:val="00494545"/>
    <w:rsid w:val="004959AA"/>
    <w:rsid w:val="00496DC4"/>
    <w:rsid w:val="004976E0"/>
    <w:rsid w:val="004A04F9"/>
    <w:rsid w:val="004A31E1"/>
    <w:rsid w:val="004B1565"/>
    <w:rsid w:val="004B382B"/>
    <w:rsid w:val="004B65EE"/>
    <w:rsid w:val="004B6A5C"/>
    <w:rsid w:val="004C0369"/>
    <w:rsid w:val="004D0642"/>
    <w:rsid w:val="004D09AC"/>
    <w:rsid w:val="004E08EE"/>
    <w:rsid w:val="004E0E9A"/>
    <w:rsid w:val="004E2FA5"/>
    <w:rsid w:val="004E6597"/>
    <w:rsid w:val="004E78FD"/>
    <w:rsid w:val="004F0AF6"/>
    <w:rsid w:val="004F4545"/>
    <w:rsid w:val="004F7011"/>
    <w:rsid w:val="004F7912"/>
    <w:rsid w:val="00500B2E"/>
    <w:rsid w:val="00503CC0"/>
    <w:rsid w:val="00506F67"/>
    <w:rsid w:val="00507CB5"/>
    <w:rsid w:val="00507E39"/>
    <w:rsid w:val="005104BF"/>
    <w:rsid w:val="00511BD5"/>
    <w:rsid w:val="005131BF"/>
    <w:rsid w:val="00514A1B"/>
    <w:rsid w:val="00514DCA"/>
    <w:rsid w:val="00515879"/>
    <w:rsid w:val="00515D9C"/>
    <w:rsid w:val="005163A1"/>
    <w:rsid w:val="00517D13"/>
    <w:rsid w:val="0052395F"/>
    <w:rsid w:val="00525BDC"/>
    <w:rsid w:val="00525EC9"/>
    <w:rsid w:val="00526AEB"/>
    <w:rsid w:val="00526DDF"/>
    <w:rsid w:val="0053021D"/>
    <w:rsid w:val="00530969"/>
    <w:rsid w:val="00531E2B"/>
    <w:rsid w:val="00531FBD"/>
    <w:rsid w:val="00532E14"/>
    <w:rsid w:val="0053366A"/>
    <w:rsid w:val="0053672E"/>
    <w:rsid w:val="00540E73"/>
    <w:rsid w:val="0054295C"/>
    <w:rsid w:val="005475F3"/>
    <w:rsid w:val="00556522"/>
    <w:rsid w:val="0056213D"/>
    <w:rsid w:val="00563143"/>
    <w:rsid w:val="00564ED7"/>
    <w:rsid w:val="00566F56"/>
    <w:rsid w:val="0057095D"/>
    <w:rsid w:val="00570A6D"/>
    <w:rsid w:val="00572287"/>
    <w:rsid w:val="00574AC2"/>
    <w:rsid w:val="00580713"/>
    <w:rsid w:val="00583932"/>
    <w:rsid w:val="00583939"/>
    <w:rsid w:val="00587BF6"/>
    <w:rsid w:val="005917BB"/>
    <w:rsid w:val="00595DE8"/>
    <w:rsid w:val="00596C47"/>
    <w:rsid w:val="005A0DCE"/>
    <w:rsid w:val="005A1934"/>
    <w:rsid w:val="005B122E"/>
    <w:rsid w:val="005B42DF"/>
    <w:rsid w:val="005B68DF"/>
    <w:rsid w:val="005C4D04"/>
    <w:rsid w:val="005C522A"/>
    <w:rsid w:val="005C5FF3"/>
    <w:rsid w:val="005C6AD8"/>
    <w:rsid w:val="005D0587"/>
    <w:rsid w:val="005D1C3B"/>
    <w:rsid w:val="005D53FA"/>
    <w:rsid w:val="005D5732"/>
    <w:rsid w:val="005D7EE3"/>
    <w:rsid w:val="005E0F02"/>
    <w:rsid w:val="005E200E"/>
    <w:rsid w:val="005E742E"/>
    <w:rsid w:val="005F0931"/>
    <w:rsid w:val="005F37DB"/>
    <w:rsid w:val="005F6933"/>
    <w:rsid w:val="005F6E59"/>
    <w:rsid w:val="00600A1D"/>
    <w:rsid w:val="00600C58"/>
    <w:rsid w:val="006011D9"/>
    <w:rsid w:val="00601F0E"/>
    <w:rsid w:val="00606D94"/>
    <w:rsid w:val="00611679"/>
    <w:rsid w:val="00613D7D"/>
    <w:rsid w:val="0061735D"/>
    <w:rsid w:val="00621EBC"/>
    <w:rsid w:val="00625A10"/>
    <w:rsid w:val="006279BF"/>
    <w:rsid w:val="006317FE"/>
    <w:rsid w:val="00632494"/>
    <w:rsid w:val="00637AD2"/>
    <w:rsid w:val="0064061D"/>
    <w:rsid w:val="00640FAA"/>
    <w:rsid w:val="0064155B"/>
    <w:rsid w:val="006431B7"/>
    <w:rsid w:val="00644FE6"/>
    <w:rsid w:val="00645C2E"/>
    <w:rsid w:val="00646D67"/>
    <w:rsid w:val="00647D4E"/>
    <w:rsid w:val="00650F33"/>
    <w:rsid w:val="0065500D"/>
    <w:rsid w:val="006564DB"/>
    <w:rsid w:val="0065663E"/>
    <w:rsid w:val="00656996"/>
    <w:rsid w:val="00657445"/>
    <w:rsid w:val="00660958"/>
    <w:rsid w:val="00660EE3"/>
    <w:rsid w:val="006630B1"/>
    <w:rsid w:val="00663BFC"/>
    <w:rsid w:val="00664329"/>
    <w:rsid w:val="006718FB"/>
    <w:rsid w:val="00672C8F"/>
    <w:rsid w:val="006745CC"/>
    <w:rsid w:val="00676B57"/>
    <w:rsid w:val="0068502C"/>
    <w:rsid w:val="00687977"/>
    <w:rsid w:val="00693C84"/>
    <w:rsid w:val="006A3310"/>
    <w:rsid w:val="006A39AD"/>
    <w:rsid w:val="006A6A97"/>
    <w:rsid w:val="006B2D16"/>
    <w:rsid w:val="006B7A21"/>
    <w:rsid w:val="006B7E0C"/>
    <w:rsid w:val="006C0BD0"/>
    <w:rsid w:val="006C325F"/>
    <w:rsid w:val="006C32F8"/>
    <w:rsid w:val="006C5933"/>
    <w:rsid w:val="006C5BE7"/>
    <w:rsid w:val="006C6023"/>
    <w:rsid w:val="006D19C6"/>
    <w:rsid w:val="006D30C7"/>
    <w:rsid w:val="006D351E"/>
    <w:rsid w:val="006D42FE"/>
    <w:rsid w:val="006D6B97"/>
    <w:rsid w:val="006D6DA5"/>
    <w:rsid w:val="006D76C6"/>
    <w:rsid w:val="006E10D2"/>
    <w:rsid w:val="006E246B"/>
    <w:rsid w:val="006E2738"/>
    <w:rsid w:val="006E4E36"/>
    <w:rsid w:val="006E7AE2"/>
    <w:rsid w:val="006F1327"/>
    <w:rsid w:val="006F433D"/>
    <w:rsid w:val="006F5CC1"/>
    <w:rsid w:val="00700C75"/>
    <w:rsid w:val="00700EED"/>
    <w:rsid w:val="00702858"/>
    <w:rsid w:val="007033B0"/>
    <w:rsid w:val="0070390E"/>
    <w:rsid w:val="00705E59"/>
    <w:rsid w:val="00707296"/>
    <w:rsid w:val="007120F8"/>
    <w:rsid w:val="00713182"/>
    <w:rsid w:val="00713B22"/>
    <w:rsid w:val="0072006E"/>
    <w:rsid w:val="007211CE"/>
    <w:rsid w:val="007219F0"/>
    <w:rsid w:val="007238EC"/>
    <w:rsid w:val="00723E10"/>
    <w:rsid w:val="0072402C"/>
    <w:rsid w:val="007242EC"/>
    <w:rsid w:val="0072497A"/>
    <w:rsid w:val="007306BD"/>
    <w:rsid w:val="00730711"/>
    <w:rsid w:val="0073138B"/>
    <w:rsid w:val="007400D5"/>
    <w:rsid w:val="00741652"/>
    <w:rsid w:val="00741F97"/>
    <w:rsid w:val="00742291"/>
    <w:rsid w:val="007458F6"/>
    <w:rsid w:val="00745E77"/>
    <w:rsid w:val="00746035"/>
    <w:rsid w:val="00746D3B"/>
    <w:rsid w:val="0075180B"/>
    <w:rsid w:val="00752A02"/>
    <w:rsid w:val="00753776"/>
    <w:rsid w:val="007546CD"/>
    <w:rsid w:val="0076094A"/>
    <w:rsid w:val="00760C45"/>
    <w:rsid w:val="00760E89"/>
    <w:rsid w:val="0076494F"/>
    <w:rsid w:val="00765942"/>
    <w:rsid w:val="0077030D"/>
    <w:rsid w:val="0077121A"/>
    <w:rsid w:val="007730B1"/>
    <w:rsid w:val="00780942"/>
    <w:rsid w:val="00780FF4"/>
    <w:rsid w:val="00782222"/>
    <w:rsid w:val="007856AA"/>
    <w:rsid w:val="00786CEF"/>
    <w:rsid w:val="007936ED"/>
    <w:rsid w:val="00794DE1"/>
    <w:rsid w:val="00797854"/>
    <w:rsid w:val="007A389A"/>
    <w:rsid w:val="007B1E98"/>
    <w:rsid w:val="007B387F"/>
    <w:rsid w:val="007B52ED"/>
    <w:rsid w:val="007B6330"/>
    <w:rsid w:val="007B6388"/>
    <w:rsid w:val="007C0A5F"/>
    <w:rsid w:val="007C0DD5"/>
    <w:rsid w:val="007C19BE"/>
    <w:rsid w:val="007C262D"/>
    <w:rsid w:val="007C2B02"/>
    <w:rsid w:val="007D17C6"/>
    <w:rsid w:val="007D2F0F"/>
    <w:rsid w:val="007D4C4B"/>
    <w:rsid w:val="007E01AD"/>
    <w:rsid w:val="007E3A59"/>
    <w:rsid w:val="007E7B2F"/>
    <w:rsid w:val="007F302F"/>
    <w:rsid w:val="007F67D9"/>
    <w:rsid w:val="007F69D9"/>
    <w:rsid w:val="007F7A97"/>
    <w:rsid w:val="008010CE"/>
    <w:rsid w:val="00803F3C"/>
    <w:rsid w:val="00804CFE"/>
    <w:rsid w:val="00807ABB"/>
    <w:rsid w:val="00811C94"/>
    <w:rsid w:val="00811CF1"/>
    <w:rsid w:val="00812DE9"/>
    <w:rsid w:val="00824E2D"/>
    <w:rsid w:val="00825514"/>
    <w:rsid w:val="00825CD7"/>
    <w:rsid w:val="0082722C"/>
    <w:rsid w:val="00830457"/>
    <w:rsid w:val="00830AE9"/>
    <w:rsid w:val="0083372A"/>
    <w:rsid w:val="008365D9"/>
    <w:rsid w:val="00842540"/>
    <w:rsid w:val="008438D7"/>
    <w:rsid w:val="008439EE"/>
    <w:rsid w:val="00845DB1"/>
    <w:rsid w:val="00850632"/>
    <w:rsid w:val="008522A8"/>
    <w:rsid w:val="008529CE"/>
    <w:rsid w:val="00855059"/>
    <w:rsid w:val="008552DA"/>
    <w:rsid w:val="00860D6A"/>
    <w:rsid w:val="00860E5A"/>
    <w:rsid w:val="0086337E"/>
    <w:rsid w:val="0086567F"/>
    <w:rsid w:val="00867AB6"/>
    <w:rsid w:val="00870C13"/>
    <w:rsid w:val="0087286E"/>
    <w:rsid w:val="0087326D"/>
    <w:rsid w:val="00873367"/>
    <w:rsid w:val="00874712"/>
    <w:rsid w:val="00875969"/>
    <w:rsid w:val="00882B09"/>
    <w:rsid w:val="008856AA"/>
    <w:rsid w:val="0089321C"/>
    <w:rsid w:val="00894B17"/>
    <w:rsid w:val="008A26EE"/>
    <w:rsid w:val="008A5EB6"/>
    <w:rsid w:val="008A64B1"/>
    <w:rsid w:val="008B6A58"/>
    <w:rsid w:val="008B6AD3"/>
    <w:rsid w:val="008B6F8D"/>
    <w:rsid w:val="008C196C"/>
    <w:rsid w:val="008C63CA"/>
    <w:rsid w:val="008D0181"/>
    <w:rsid w:val="008D321D"/>
    <w:rsid w:val="008D3CB2"/>
    <w:rsid w:val="008D7076"/>
    <w:rsid w:val="008D7BFF"/>
    <w:rsid w:val="008E6225"/>
    <w:rsid w:val="008F1357"/>
    <w:rsid w:val="008F27BA"/>
    <w:rsid w:val="008F3BE4"/>
    <w:rsid w:val="008F51C9"/>
    <w:rsid w:val="00904A2D"/>
    <w:rsid w:val="00910044"/>
    <w:rsid w:val="00910965"/>
    <w:rsid w:val="009122B1"/>
    <w:rsid w:val="009127DC"/>
    <w:rsid w:val="00913129"/>
    <w:rsid w:val="00914AB3"/>
    <w:rsid w:val="00915D54"/>
    <w:rsid w:val="00917C70"/>
    <w:rsid w:val="00920CA9"/>
    <w:rsid w:val="009228DF"/>
    <w:rsid w:val="00924257"/>
    <w:rsid w:val="009246E4"/>
    <w:rsid w:val="00924E84"/>
    <w:rsid w:val="00930871"/>
    <w:rsid w:val="00931589"/>
    <w:rsid w:val="00931944"/>
    <w:rsid w:val="009319FC"/>
    <w:rsid w:val="00931DF3"/>
    <w:rsid w:val="00934631"/>
    <w:rsid w:val="00934A47"/>
    <w:rsid w:val="00936594"/>
    <w:rsid w:val="00936C8B"/>
    <w:rsid w:val="00936E95"/>
    <w:rsid w:val="0094099A"/>
    <w:rsid w:val="00940C72"/>
    <w:rsid w:val="0094135A"/>
    <w:rsid w:val="00942357"/>
    <w:rsid w:val="00944175"/>
    <w:rsid w:val="00947028"/>
    <w:rsid w:val="00947FCC"/>
    <w:rsid w:val="0095385E"/>
    <w:rsid w:val="009548E1"/>
    <w:rsid w:val="0095523B"/>
    <w:rsid w:val="00955B56"/>
    <w:rsid w:val="009570EA"/>
    <w:rsid w:val="00960907"/>
    <w:rsid w:val="0096446F"/>
    <w:rsid w:val="00965396"/>
    <w:rsid w:val="00971212"/>
    <w:rsid w:val="0097367C"/>
    <w:rsid w:val="00982C18"/>
    <w:rsid w:val="00984C91"/>
    <w:rsid w:val="00985A10"/>
    <w:rsid w:val="00990626"/>
    <w:rsid w:val="00993327"/>
    <w:rsid w:val="00993E6D"/>
    <w:rsid w:val="00994FEE"/>
    <w:rsid w:val="009A11F8"/>
    <w:rsid w:val="009A296D"/>
    <w:rsid w:val="009A2EF4"/>
    <w:rsid w:val="009A7860"/>
    <w:rsid w:val="009A78DB"/>
    <w:rsid w:val="009B267F"/>
    <w:rsid w:val="009C036C"/>
    <w:rsid w:val="009C4FC8"/>
    <w:rsid w:val="009C506A"/>
    <w:rsid w:val="009D3C77"/>
    <w:rsid w:val="009D4C7C"/>
    <w:rsid w:val="009D5C2C"/>
    <w:rsid w:val="009D653B"/>
    <w:rsid w:val="009D68A3"/>
    <w:rsid w:val="009D717F"/>
    <w:rsid w:val="009E0141"/>
    <w:rsid w:val="009E019E"/>
    <w:rsid w:val="009E1966"/>
    <w:rsid w:val="009F1771"/>
    <w:rsid w:val="009F74F2"/>
    <w:rsid w:val="009F7B93"/>
    <w:rsid w:val="00A00152"/>
    <w:rsid w:val="00A00254"/>
    <w:rsid w:val="00A01467"/>
    <w:rsid w:val="00A02746"/>
    <w:rsid w:val="00A04988"/>
    <w:rsid w:val="00A04E10"/>
    <w:rsid w:val="00A056DE"/>
    <w:rsid w:val="00A05B6C"/>
    <w:rsid w:val="00A061D7"/>
    <w:rsid w:val="00A067F9"/>
    <w:rsid w:val="00A06978"/>
    <w:rsid w:val="00A1140C"/>
    <w:rsid w:val="00A13A66"/>
    <w:rsid w:val="00A13CA3"/>
    <w:rsid w:val="00A13D0E"/>
    <w:rsid w:val="00A1437E"/>
    <w:rsid w:val="00A14590"/>
    <w:rsid w:val="00A15904"/>
    <w:rsid w:val="00A17869"/>
    <w:rsid w:val="00A20CAE"/>
    <w:rsid w:val="00A22943"/>
    <w:rsid w:val="00A22FD7"/>
    <w:rsid w:val="00A2492D"/>
    <w:rsid w:val="00A2741F"/>
    <w:rsid w:val="00A27837"/>
    <w:rsid w:val="00A3020F"/>
    <w:rsid w:val="00A30E81"/>
    <w:rsid w:val="00A34804"/>
    <w:rsid w:val="00A356E9"/>
    <w:rsid w:val="00A35858"/>
    <w:rsid w:val="00A36E28"/>
    <w:rsid w:val="00A373D2"/>
    <w:rsid w:val="00A40324"/>
    <w:rsid w:val="00A4245C"/>
    <w:rsid w:val="00A46B92"/>
    <w:rsid w:val="00A51DC8"/>
    <w:rsid w:val="00A53D9C"/>
    <w:rsid w:val="00A54DD5"/>
    <w:rsid w:val="00A5606C"/>
    <w:rsid w:val="00A567B5"/>
    <w:rsid w:val="00A57282"/>
    <w:rsid w:val="00A578EB"/>
    <w:rsid w:val="00A62C4B"/>
    <w:rsid w:val="00A64E08"/>
    <w:rsid w:val="00A6576B"/>
    <w:rsid w:val="00A66145"/>
    <w:rsid w:val="00A66C96"/>
    <w:rsid w:val="00A67B50"/>
    <w:rsid w:val="00A71EEB"/>
    <w:rsid w:val="00A75416"/>
    <w:rsid w:val="00A82394"/>
    <w:rsid w:val="00A83704"/>
    <w:rsid w:val="00A8388A"/>
    <w:rsid w:val="00A86247"/>
    <w:rsid w:val="00A867D5"/>
    <w:rsid w:val="00A87C6F"/>
    <w:rsid w:val="00A90C2C"/>
    <w:rsid w:val="00A924DA"/>
    <w:rsid w:val="00A941CF"/>
    <w:rsid w:val="00A95077"/>
    <w:rsid w:val="00A96E3C"/>
    <w:rsid w:val="00AA13C5"/>
    <w:rsid w:val="00AA6DD9"/>
    <w:rsid w:val="00AB187B"/>
    <w:rsid w:val="00AB1ACA"/>
    <w:rsid w:val="00AB2AF2"/>
    <w:rsid w:val="00AB3166"/>
    <w:rsid w:val="00AB3B14"/>
    <w:rsid w:val="00AB3BA0"/>
    <w:rsid w:val="00AB3D8A"/>
    <w:rsid w:val="00AB42B8"/>
    <w:rsid w:val="00AC15F7"/>
    <w:rsid w:val="00AC5CC8"/>
    <w:rsid w:val="00AC7B9D"/>
    <w:rsid w:val="00AC7D88"/>
    <w:rsid w:val="00AD47E6"/>
    <w:rsid w:val="00AE20F7"/>
    <w:rsid w:val="00AE238D"/>
    <w:rsid w:val="00AE2601"/>
    <w:rsid w:val="00AE710A"/>
    <w:rsid w:val="00AF4004"/>
    <w:rsid w:val="00AF544B"/>
    <w:rsid w:val="00AF57A5"/>
    <w:rsid w:val="00AF5F3F"/>
    <w:rsid w:val="00B00300"/>
    <w:rsid w:val="00B0259F"/>
    <w:rsid w:val="00B02C23"/>
    <w:rsid w:val="00B02F64"/>
    <w:rsid w:val="00B0505E"/>
    <w:rsid w:val="00B05732"/>
    <w:rsid w:val="00B07F3C"/>
    <w:rsid w:val="00B10374"/>
    <w:rsid w:val="00B1107A"/>
    <w:rsid w:val="00B12134"/>
    <w:rsid w:val="00B1353B"/>
    <w:rsid w:val="00B14EB9"/>
    <w:rsid w:val="00B1537D"/>
    <w:rsid w:val="00B15A92"/>
    <w:rsid w:val="00B22F6A"/>
    <w:rsid w:val="00B2790B"/>
    <w:rsid w:val="00B31114"/>
    <w:rsid w:val="00B340E7"/>
    <w:rsid w:val="00B343F1"/>
    <w:rsid w:val="00B3441B"/>
    <w:rsid w:val="00B35935"/>
    <w:rsid w:val="00B35C1F"/>
    <w:rsid w:val="00B37E63"/>
    <w:rsid w:val="00B429CC"/>
    <w:rsid w:val="00B42FCC"/>
    <w:rsid w:val="00B444A2"/>
    <w:rsid w:val="00B447E3"/>
    <w:rsid w:val="00B505D5"/>
    <w:rsid w:val="00B50F9F"/>
    <w:rsid w:val="00B51ABC"/>
    <w:rsid w:val="00B55D7C"/>
    <w:rsid w:val="00B5694C"/>
    <w:rsid w:val="00B62CFB"/>
    <w:rsid w:val="00B63F6D"/>
    <w:rsid w:val="00B6582E"/>
    <w:rsid w:val="00B65FD6"/>
    <w:rsid w:val="00B665DF"/>
    <w:rsid w:val="00B6722B"/>
    <w:rsid w:val="00B677DB"/>
    <w:rsid w:val="00B72D61"/>
    <w:rsid w:val="00B7303E"/>
    <w:rsid w:val="00B76502"/>
    <w:rsid w:val="00B802FC"/>
    <w:rsid w:val="00B80D5B"/>
    <w:rsid w:val="00B81A41"/>
    <w:rsid w:val="00B8231A"/>
    <w:rsid w:val="00B8469E"/>
    <w:rsid w:val="00B84D4D"/>
    <w:rsid w:val="00B871CD"/>
    <w:rsid w:val="00B874F9"/>
    <w:rsid w:val="00B87BB7"/>
    <w:rsid w:val="00B91CF8"/>
    <w:rsid w:val="00B92ED4"/>
    <w:rsid w:val="00B93304"/>
    <w:rsid w:val="00B9352C"/>
    <w:rsid w:val="00BA3132"/>
    <w:rsid w:val="00BA3E45"/>
    <w:rsid w:val="00BB2A89"/>
    <w:rsid w:val="00BB3562"/>
    <w:rsid w:val="00BB382D"/>
    <w:rsid w:val="00BB55C0"/>
    <w:rsid w:val="00BB5E02"/>
    <w:rsid w:val="00BB738F"/>
    <w:rsid w:val="00BC0920"/>
    <w:rsid w:val="00BC3A1A"/>
    <w:rsid w:val="00BC4972"/>
    <w:rsid w:val="00BC5181"/>
    <w:rsid w:val="00BD0BF5"/>
    <w:rsid w:val="00BD27AC"/>
    <w:rsid w:val="00BD63F0"/>
    <w:rsid w:val="00BE16B1"/>
    <w:rsid w:val="00BE17AA"/>
    <w:rsid w:val="00BE6F81"/>
    <w:rsid w:val="00BE7421"/>
    <w:rsid w:val="00BF0D23"/>
    <w:rsid w:val="00BF18C8"/>
    <w:rsid w:val="00BF31EF"/>
    <w:rsid w:val="00BF39F0"/>
    <w:rsid w:val="00BF3F03"/>
    <w:rsid w:val="00BF56E6"/>
    <w:rsid w:val="00BF6E16"/>
    <w:rsid w:val="00C0019C"/>
    <w:rsid w:val="00C027C4"/>
    <w:rsid w:val="00C02FA9"/>
    <w:rsid w:val="00C032C4"/>
    <w:rsid w:val="00C04661"/>
    <w:rsid w:val="00C053FD"/>
    <w:rsid w:val="00C11A8D"/>
    <w:rsid w:val="00C11C48"/>
    <w:rsid w:val="00C11FDF"/>
    <w:rsid w:val="00C126E2"/>
    <w:rsid w:val="00C135CA"/>
    <w:rsid w:val="00C1679F"/>
    <w:rsid w:val="00C17D7F"/>
    <w:rsid w:val="00C225E0"/>
    <w:rsid w:val="00C22F3D"/>
    <w:rsid w:val="00C314C4"/>
    <w:rsid w:val="00C319AA"/>
    <w:rsid w:val="00C33000"/>
    <w:rsid w:val="00C34604"/>
    <w:rsid w:val="00C34E4B"/>
    <w:rsid w:val="00C4080B"/>
    <w:rsid w:val="00C415CD"/>
    <w:rsid w:val="00C43905"/>
    <w:rsid w:val="00C43DE6"/>
    <w:rsid w:val="00C468E7"/>
    <w:rsid w:val="00C46BC6"/>
    <w:rsid w:val="00C50363"/>
    <w:rsid w:val="00C57130"/>
    <w:rsid w:val="00C572C4"/>
    <w:rsid w:val="00C65A6C"/>
    <w:rsid w:val="00C731BB"/>
    <w:rsid w:val="00C758E8"/>
    <w:rsid w:val="00C805E1"/>
    <w:rsid w:val="00C8261F"/>
    <w:rsid w:val="00C835A6"/>
    <w:rsid w:val="00C84445"/>
    <w:rsid w:val="00C8688F"/>
    <w:rsid w:val="00C92258"/>
    <w:rsid w:val="00C95DA9"/>
    <w:rsid w:val="00CA151C"/>
    <w:rsid w:val="00CA239B"/>
    <w:rsid w:val="00CA711F"/>
    <w:rsid w:val="00CB1900"/>
    <w:rsid w:val="00CB363D"/>
    <w:rsid w:val="00CB43C1"/>
    <w:rsid w:val="00CB44BE"/>
    <w:rsid w:val="00CB4BF0"/>
    <w:rsid w:val="00CB78BF"/>
    <w:rsid w:val="00CC2BBC"/>
    <w:rsid w:val="00CC4B69"/>
    <w:rsid w:val="00CC5F6E"/>
    <w:rsid w:val="00CC7513"/>
    <w:rsid w:val="00CD077D"/>
    <w:rsid w:val="00CD544E"/>
    <w:rsid w:val="00CE413D"/>
    <w:rsid w:val="00CE5183"/>
    <w:rsid w:val="00CE5E9F"/>
    <w:rsid w:val="00CE63F1"/>
    <w:rsid w:val="00CF077F"/>
    <w:rsid w:val="00CF3977"/>
    <w:rsid w:val="00D00358"/>
    <w:rsid w:val="00D057C9"/>
    <w:rsid w:val="00D063B2"/>
    <w:rsid w:val="00D11C4B"/>
    <w:rsid w:val="00D12451"/>
    <w:rsid w:val="00D139B0"/>
    <w:rsid w:val="00D13E83"/>
    <w:rsid w:val="00D14868"/>
    <w:rsid w:val="00D27F37"/>
    <w:rsid w:val="00D31723"/>
    <w:rsid w:val="00D3627D"/>
    <w:rsid w:val="00D44F0D"/>
    <w:rsid w:val="00D460DE"/>
    <w:rsid w:val="00D5054C"/>
    <w:rsid w:val="00D5404C"/>
    <w:rsid w:val="00D542F5"/>
    <w:rsid w:val="00D566FC"/>
    <w:rsid w:val="00D67295"/>
    <w:rsid w:val="00D7308D"/>
    <w:rsid w:val="00D73323"/>
    <w:rsid w:val="00D734F3"/>
    <w:rsid w:val="00D7625C"/>
    <w:rsid w:val="00D7634C"/>
    <w:rsid w:val="00D7778F"/>
    <w:rsid w:val="00D77DFA"/>
    <w:rsid w:val="00D8022F"/>
    <w:rsid w:val="00D8056B"/>
    <w:rsid w:val="00D81B70"/>
    <w:rsid w:val="00D82135"/>
    <w:rsid w:val="00D8743E"/>
    <w:rsid w:val="00D87AAA"/>
    <w:rsid w:val="00D90220"/>
    <w:rsid w:val="00DA1E06"/>
    <w:rsid w:val="00DA24BF"/>
    <w:rsid w:val="00DA49CD"/>
    <w:rsid w:val="00DA7C1C"/>
    <w:rsid w:val="00DB05F0"/>
    <w:rsid w:val="00DB3658"/>
    <w:rsid w:val="00DB45A9"/>
    <w:rsid w:val="00DB4AD6"/>
    <w:rsid w:val="00DB4AE9"/>
    <w:rsid w:val="00DB4D6B"/>
    <w:rsid w:val="00DB6575"/>
    <w:rsid w:val="00DB6FB1"/>
    <w:rsid w:val="00DC033B"/>
    <w:rsid w:val="00DC2302"/>
    <w:rsid w:val="00DC23C0"/>
    <w:rsid w:val="00DC257F"/>
    <w:rsid w:val="00DC2C51"/>
    <w:rsid w:val="00DC4C7D"/>
    <w:rsid w:val="00DC5DA8"/>
    <w:rsid w:val="00DC63F2"/>
    <w:rsid w:val="00DC6AA9"/>
    <w:rsid w:val="00DD030A"/>
    <w:rsid w:val="00DD1492"/>
    <w:rsid w:val="00DD1EAF"/>
    <w:rsid w:val="00DD2FEA"/>
    <w:rsid w:val="00DD56B7"/>
    <w:rsid w:val="00DD6972"/>
    <w:rsid w:val="00DD70D4"/>
    <w:rsid w:val="00DE1591"/>
    <w:rsid w:val="00DE1B1F"/>
    <w:rsid w:val="00DE4273"/>
    <w:rsid w:val="00DE50C1"/>
    <w:rsid w:val="00DE50FA"/>
    <w:rsid w:val="00DE5374"/>
    <w:rsid w:val="00DE54C8"/>
    <w:rsid w:val="00DE5D5C"/>
    <w:rsid w:val="00DE6401"/>
    <w:rsid w:val="00DE74ED"/>
    <w:rsid w:val="00DE7E24"/>
    <w:rsid w:val="00DF0408"/>
    <w:rsid w:val="00DF0B7F"/>
    <w:rsid w:val="00DF2911"/>
    <w:rsid w:val="00DF2DEA"/>
    <w:rsid w:val="00DF495C"/>
    <w:rsid w:val="00DF69FF"/>
    <w:rsid w:val="00DF7E63"/>
    <w:rsid w:val="00E03AAC"/>
    <w:rsid w:val="00E04378"/>
    <w:rsid w:val="00E05B68"/>
    <w:rsid w:val="00E06A56"/>
    <w:rsid w:val="00E1325C"/>
    <w:rsid w:val="00E138E0"/>
    <w:rsid w:val="00E15BF6"/>
    <w:rsid w:val="00E17668"/>
    <w:rsid w:val="00E17F6E"/>
    <w:rsid w:val="00E20188"/>
    <w:rsid w:val="00E202BF"/>
    <w:rsid w:val="00E204C4"/>
    <w:rsid w:val="00E20554"/>
    <w:rsid w:val="00E22A05"/>
    <w:rsid w:val="00E24A01"/>
    <w:rsid w:val="00E25F28"/>
    <w:rsid w:val="00E2725A"/>
    <w:rsid w:val="00E27E19"/>
    <w:rsid w:val="00E3132E"/>
    <w:rsid w:val="00E34870"/>
    <w:rsid w:val="00E36A46"/>
    <w:rsid w:val="00E36EA0"/>
    <w:rsid w:val="00E415A1"/>
    <w:rsid w:val="00E44420"/>
    <w:rsid w:val="00E50E77"/>
    <w:rsid w:val="00E5164E"/>
    <w:rsid w:val="00E53C2F"/>
    <w:rsid w:val="00E54F2F"/>
    <w:rsid w:val="00E55106"/>
    <w:rsid w:val="00E55FE7"/>
    <w:rsid w:val="00E60917"/>
    <w:rsid w:val="00E61F30"/>
    <w:rsid w:val="00E64C70"/>
    <w:rsid w:val="00E657E1"/>
    <w:rsid w:val="00E666FA"/>
    <w:rsid w:val="00E67DF0"/>
    <w:rsid w:val="00E70A79"/>
    <w:rsid w:val="00E71CB3"/>
    <w:rsid w:val="00E7274C"/>
    <w:rsid w:val="00E74E00"/>
    <w:rsid w:val="00E75448"/>
    <w:rsid w:val="00E75C57"/>
    <w:rsid w:val="00E76A4E"/>
    <w:rsid w:val="00E81001"/>
    <w:rsid w:val="00E81F37"/>
    <w:rsid w:val="00E852FC"/>
    <w:rsid w:val="00E85646"/>
    <w:rsid w:val="00E86A49"/>
    <w:rsid w:val="00E86F85"/>
    <w:rsid w:val="00E87754"/>
    <w:rsid w:val="00E8775C"/>
    <w:rsid w:val="00E93E56"/>
    <w:rsid w:val="00E94124"/>
    <w:rsid w:val="00E94F9B"/>
    <w:rsid w:val="00E9626F"/>
    <w:rsid w:val="00EA241C"/>
    <w:rsid w:val="00EA24FE"/>
    <w:rsid w:val="00EA3664"/>
    <w:rsid w:val="00EA43D4"/>
    <w:rsid w:val="00EA6730"/>
    <w:rsid w:val="00EA6DE1"/>
    <w:rsid w:val="00EB1BD2"/>
    <w:rsid w:val="00EB2F97"/>
    <w:rsid w:val="00EB64A3"/>
    <w:rsid w:val="00EC1640"/>
    <w:rsid w:val="00EC1EB8"/>
    <w:rsid w:val="00EC40AD"/>
    <w:rsid w:val="00EC55DC"/>
    <w:rsid w:val="00EC6630"/>
    <w:rsid w:val="00EC6A74"/>
    <w:rsid w:val="00EC7452"/>
    <w:rsid w:val="00ED3B10"/>
    <w:rsid w:val="00ED696C"/>
    <w:rsid w:val="00ED726F"/>
    <w:rsid w:val="00ED72D3"/>
    <w:rsid w:val="00ED79DC"/>
    <w:rsid w:val="00ED7E7E"/>
    <w:rsid w:val="00EE4E90"/>
    <w:rsid w:val="00EE5F80"/>
    <w:rsid w:val="00EE6C6E"/>
    <w:rsid w:val="00EE780D"/>
    <w:rsid w:val="00EF19D9"/>
    <w:rsid w:val="00EF29AB"/>
    <w:rsid w:val="00EF56AF"/>
    <w:rsid w:val="00EF596D"/>
    <w:rsid w:val="00EF5C73"/>
    <w:rsid w:val="00EF69A8"/>
    <w:rsid w:val="00F02C40"/>
    <w:rsid w:val="00F07DC2"/>
    <w:rsid w:val="00F12476"/>
    <w:rsid w:val="00F14C09"/>
    <w:rsid w:val="00F21458"/>
    <w:rsid w:val="00F22975"/>
    <w:rsid w:val="00F24917"/>
    <w:rsid w:val="00F25630"/>
    <w:rsid w:val="00F27E99"/>
    <w:rsid w:val="00F30D40"/>
    <w:rsid w:val="00F33A4D"/>
    <w:rsid w:val="00F40477"/>
    <w:rsid w:val="00F410DF"/>
    <w:rsid w:val="00F416BB"/>
    <w:rsid w:val="00F42855"/>
    <w:rsid w:val="00F42B35"/>
    <w:rsid w:val="00F43457"/>
    <w:rsid w:val="00F45891"/>
    <w:rsid w:val="00F46478"/>
    <w:rsid w:val="00F46A7E"/>
    <w:rsid w:val="00F51ED4"/>
    <w:rsid w:val="00F5236B"/>
    <w:rsid w:val="00F528EF"/>
    <w:rsid w:val="00F56C7D"/>
    <w:rsid w:val="00F60303"/>
    <w:rsid w:val="00F62B43"/>
    <w:rsid w:val="00F63D04"/>
    <w:rsid w:val="00F657CB"/>
    <w:rsid w:val="00F67796"/>
    <w:rsid w:val="00F7073F"/>
    <w:rsid w:val="00F715FD"/>
    <w:rsid w:val="00F731BF"/>
    <w:rsid w:val="00F75F0E"/>
    <w:rsid w:val="00F76AB9"/>
    <w:rsid w:val="00F820E1"/>
    <w:rsid w:val="00F8225E"/>
    <w:rsid w:val="00F84F25"/>
    <w:rsid w:val="00F85D65"/>
    <w:rsid w:val="00F86320"/>
    <w:rsid w:val="00F86418"/>
    <w:rsid w:val="00F874A4"/>
    <w:rsid w:val="00F9297B"/>
    <w:rsid w:val="00F94573"/>
    <w:rsid w:val="00F94FE3"/>
    <w:rsid w:val="00F977EF"/>
    <w:rsid w:val="00FA0ED3"/>
    <w:rsid w:val="00FA5932"/>
    <w:rsid w:val="00FA5947"/>
    <w:rsid w:val="00FA6611"/>
    <w:rsid w:val="00FB19ED"/>
    <w:rsid w:val="00FB3371"/>
    <w:rsid w:val="00FC17D0"/>
    <w:rsid w:val="00FC430D"/>
    <w:rsid w:val="00FC43C6"/>
    <w:rsid w:val="00FC4C9D"/>
    <w:rsid w:val="00FC6288"/>
    <w:rsid w:val="00FC6BAC"/>
    <w:rsid w:val="00FC7059"/>
    <w:rsid w:val="00FD13F9"/>
    <w:rsid w:val="00FD1CCB"/>
    <w:rsid w:val="00FD350A"/>
    <w:rsid w:val="00FD4847"/>
    <w:rsid w:val="00FD691E"/>
    <w:rsid w:val="00FE0690"/>
    <w:rsid w:val="00FE0F3F"/>
    <w:rsid w:val="00FE1188"/>
    <w:rsid w:val="00FF14AC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CC"/>
  </w:style>
  <w:style w:type="paragraph" w:styleId="1">
    <w:name w:val="heading 1"/>
    <w:basedOn w:val="a"/>
    <w:next w:val="a"/>
    <w:link w:val="10"/>
    <w:qFormat/>
    <w:rsid w:val="006745C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745C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745C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745C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745C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745C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745C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99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A20CAE"/>
  </w:style>
  <w:style w:type="paragraph" w:styleId="afff1">
    <w:name w:val="Normal (Web)"/>
    <w:basedOn w:val="a"/>
    <w:uiPriority w:val="99"/>
    <w:unhideWhenUsed/>
    <w:rsid w:val="00A20C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20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A20CA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JurTerm">
    <w:name w:val="ConsPlusJurTerm"/>
    <w:uiPriority w:val="99"/>
    <w:rsid w:val="00A20CAE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afff2">
    <w:name w:val="Содержимое таблицы"/>
    <w:basedOn w:val="a"/>
    <w:uiPriority w:val="99"/>
    <w:rsid w:val="00A20CAE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ConsNormal">
    <w:name w:val="ConsNormal"/>
    <w:uiPriority w:val="99"/>
    <w:rsid w:val="00A20C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ff3">
    <w:name w:val="Table Grid"/>
    <w:basedOn w:val="a1"/>
    <w:uiPriority w:val="59"/>
    <w:rsid w:val="00A20CA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Hyperlink"/>
    <w:basedOn w:val="a0"/>
    <w:uiPriority w:val="99"/>
    <w:unhideWhenUsed/>
    <w:rsid w:val="00A20CAE"/>
    <w:rPr>
      <w:color w:val="0000FF"/>
      <w:u w:val="single"/>
    </w:rPr>
  </w:style>
  <w:style w:type="character" w:styleId="afff5">
    <w:name w:val="FollowedHyperlink"/>
    <w:basedOn w:val="a0"/>
    <w:uiPriority w:val="99"/>
    <w:unhideWhenUsed/>
    <w:rsid w:val="00A20CAE"/>
    <w:rPr>
      <w:color w:val="800080"/>
      <w:u w:val="single"/>
    </w:rPr>
  </w:style>
  <w:style w:type="paragraph" w:customStyle="1" w:styleId="formattext">
    <w:name w:val="formattext"/>
    <w:basedOn w:val="a"/>
    <w:rsid w:val="00A20CAE"/>
    <w:pPr>
      <w:spacing w:before="100" w:beforeAutospacing="1" w:after="100" w:afterAutospacing="1"/>
    </w:pPr>
    <w:rPr>
      <w:sz w:val="24"/>
      <w:szCs w:val="24"/>
    </w:rPr>
  </w:style>
  <w:style w:type="character" w:styleId="afff6">
    <w:name w:val="line number"/>
    <w:basedOn w:val="a0"/>
    <w:semiHidden/>
    <w:unhideWhenUsed/>
    <w:rsid w:val="00A20CAE"/>
  </w:style>
  <w:style w:type="paragraph" w:customStyle="1" w:styleId="310">
    <w:name w:val="Основной текст с отступом 31"/>
    <w:basedOn w:val="a"/>
    <w:rsid w:val="00A20CAE"/>
    <w:pPr>
      <w:widowControl w:val="0"/>
      <w:shd w:val="clear" w:color="auto" w:fill="FFFFFF"/>
      <w:suppressAutoHyphens/>
      <w:spacing w:after="120"/>
      <w:ind w:left="283" w:firstLine="709"/>
      <w:jc w:val="both"/>
    </w:pPr>
    <w:rPr>
      <w:color w:val="000000"/>
      <w:spacing w:val="-1"/>
      <w:sz w:val="16"/>
      <w:szCs w:val="16"/>
      <w:lang w:eastAsia="ar-SA"/>
    </w:rPr>
  </w:style>
  <w:style w:type="paragraph" w:customStyle="1" w:styleId="s1">
    <w:name w:val="s_1"/>
    <w:basedOn w:val="a"/>
    <w:rsid w:val="006F5CC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CC"/>
  </w:style>
  <w:style w:type="paragraph" w:styleId="1">
    <w:name w:val="heading 1"/>
    <w:basedOn w:val="a"/>
    <w:next w:val="a"/>
    <w:link w:val="10"/>
    <w:qFormat/>
    <w:rsid w:val="006745C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745CC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745C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745CC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745C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745C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745CC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99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A20CAE"/>
  </w:style>
  <w:style w:type="paragraph" w:styleId="afff1">
    <w:name w:val="Normal (Web)"/>
    <w:basedOn w:val="a"/>
    <w:uiPriority w:val="99"/>
    <w:unhideWhenUsed/>
    <w:rsid w:val="00A20C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A20CA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A20CA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JurTerm">
    <w:name w:val="ConsPlusJurTerm"/>
    <w:uiPriority w:val="99"/>
    <w:rsid w:val="00A20CAE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afff2">
    <w:name w:val="Содержимое таблицы"/>
    <w:basedOn w:val="a"/>
    <w:uiPriority w:val="99"/>
    <w:rsid w:val="00A20CAE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customStyle="1" w:styleId="ConsNormal">
    <w:name w:val="ConsNormal"/>
    <w:uiPriority w:val="99"/>
    <w:rsid w:val="00A20C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fff3">
    <w:name w:val="Table Grid"/>
    <w:basedOn w:val="a1"/>
    <w:uiPriority w:val="59"/>
    <w:rsid w:val="00A20CA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4">
    <w:name w:val="Hyperlink"/>
    <w:basedOn w:val="a0"/>
    <w:uiPriority w:val="99"/>
    <w:unhideWhenUsed/>
    <w:rsid w:val="00A20CAE"/>
    <w:rPr>
      <w:color w:val="0000FF"/>
      <w:u w:val="single"/>
    </w:rPr>
  </w:style>
  <w:style w:type="character" w:styleId="afff5">
    <w:name w:val="FollowedHyperlink"/>
    <w:basedOn w:val="a0"/>
    <w:uiPriority w:val="99"/>
    <w:unhideWhenUsed/>
    <w:rsid w:val="00A20CAE"/>
    <w:rPr>
      <w:color w:val="800080"/>
      <w:u w:val="single"/>
    </w:rPr>
  </w:style>
  <w:style w:type="paragraph" w:customStyle="1" w:styleId="formattext">
    <w:name w:val="formattext"/>
    <w:basedOn w:val="a"/>
    <w:rsid w:val="00A20CAE"/>
    <w:pPr>
      <w:spacing w:before="100" w:beforeAutospacing="1" w:after="100" w:afterAutospacing="1"/>
    </w:pPr>
    <w:rPr>
      <w:sz w:val="24"/>
      <w:szCs w:val="24"/>
    </w:rPr>
  </w:style>
  <w:style w:type="character" w:styleId="afff6">
    <w:name w:val="line number"/>
    <w:basedOn w:val="a0"/>
    <w:semiHidden/>
    <w:unhideWhenUsed/>
    <w:rsid w:val="00A20CAE"/>
  </w:style>
  <w:style w:type="paragraph" w:customStyle="1" w:styleId="310">
    <w:name w:val="Основной текст с отступом 31"/>
    <w:basedOn w:val="a"/>
    <w:rsid w:val="00A20CAE"/>
    <w:pPr>
      <w:widowControl w:val="0"/>
      <w:shd w:val="clear" w:color="auto" w:fill="FFFFFF"/>
      <w:suppressAutoHyphens/>
      <w:spacing w:after="120"/>
      <w:ind w:left="283" w:firstLine="709"/>
      <w:jc w:val="both"/>
    </w:pPr>
    <w:rPr>
      <w:color w:val="000000"/>
      <w:spacing w:val="-1"/>
      <w:sz w:val="16"/>
      <w:szCs w:val="16"/>
      <w:lang w:eastAsia="ar-SA"/>
    </w:rPr>
  </w:style>
  <w:style w:type="paragraph" w:customStyle="1" w:styleId="s1">
    <w:name w:val="s_1"/>
    <w:basedOn w:val="a"/>
    <w:rsid w:val="006F5CC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E066B-DD13-42EA-AA6A-317A70F8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49</TotalTime>
  <Pages>43</Pages>
  <Words>9137</Words>
  <Characters>52086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компик</cp:lastModifiedBy>
  <cp:revision>8</cp:revision>
  <cp:lastPrinted>2025-09-15T08:48:00Z</cp:lastPrinted>
  <dcterms:created xsi:type="dcterms:W3CDTF">2025-05-12T12:11:00Z</dcterms:created>
  <dcterms:modified xsi:type="dcterms:W3CDTF">2025-09-23T10:03:00Z</dcterms:modified>
</cp:coreProperties>
</file>