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DB" w:rsidRPr="00DA0FDB" w:rsidRDefault="00035EA9" w:rsidP="00DA0FDB">
      <w:pPr>
        <w:spacing w:after="0" w:line="240" w:lineRule="auto"/>
        <w:rPr>
          <w:sz w:val="40"/>
          <w:szCs w:val="40"/>
        </w:rPr>
      </w:pPr>
      <w:r w:rsidRPr="00035EA9">
        <w:rPr>
          <w:noProof/>
          <w:sz w:val="72"/>
          <w:szCs w:val="7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75.8pt;margin-top:-8.1pt;width:666pt;height:822pt;z-index:251658240">
            <v:shadow color="white [3212]" opacity=".5" offset="-6pt,-6pt"/>
            <v:textbox>
              <w:txbxContent>
                <w:p w:rsidR="007F6342" w:rsidRPr="00AA5875" w:rsidRDefault="007F6342" w:rsidP="00AA5875">
                  <w:pPr>
                    <w:spacing w:after="0"/>
                    <w:jc w:val="center"/>
                    <w:outlineLvl w:val="0"/>
                    <w:rPr>
                      <w:sz w:val="44"/>
                      <w:szCs w:val="44"/>
                    </w:rPr>
                  </w:pPr>
                  <w:r w:rsidRPr="00AA5875">
                    <w:rPr>
                      <w:sz w:val="44"/>
                      <w:szCs w:val="44"/>
                    </w:rPr>
                    <w:t>ПАМЯТКА</w:t>
                  </w:r>
                </w:p>
                <w:p w:rsidR="00125E97" w:rsidRDefault="007F6342" w:rsidP="00AA5875">
                  <w:pPr>
                    <w:spacing w:after="0" w:line="240" w:lineRule="auto"/>
                    <w:jc w:val="center"/>
                    <w:outlineLvl w:val="0"/>
                    <w:rPr>
                      <w:sz w:val="44"/>
                      <w:szCs w:val="44"/>
                    </w:rPr>
                  </w:pPr>
                  <w:r w:rsidRPr="00AA5875">
                    <w:rPr>
                      <w:sz w:val="44"/>
                      <w:szCs w:val="44"/>
                    </w:rPr>
                    <w:t>при обнаружении предмета</w:t>
                  </w:r>
                  <w:r w:rsidR="00125E97">
                    <w:rPr>
                      <w:sz w:val="44"/>
                      <w:szCs w:val="44"/>
                    </w:rPr>
                    <w:t>,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jc w:val="center"/>
                    <w:outlineLvl w:val="0"/>
                    <w:rPr>
                      <w:sz w:val="44"/>
                      <w:szCs w:val="44"/>
                    </w:rPr>
                  </w:pPr>
                  <w:r w:rsidRPr="00AA5875">
                    <w:rPr>
                      <w:sz w:val="44"/>
                      <w:szCs w:val="44"/>
                    </w:rPr>
                    <w:t>похожего на взрывное устройство</w:t>
                  </w:r>
                </w:p>
                <w:p w:rsidR="007F6342" w:rsidRPr="00AA5875" w:rsidRDefault="007F6342" w:rsidP="007F634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7F6342" w:rsidRPr="00AA5875" w:rsidRDefault="007F6342" w:rsidP="007F6342">
                  <w:pPr>
                    <w:spacing w:after="0" w:line="240" w:lineRule="auto"/>
                    <w:jc w:val="center"/>
                    <w:outlineLvl w:val="0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Действия: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568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Не трогать, не подходить, не сдвигать подозрительные предметы;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568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 xml:space="preserve">Не курить, не пользоваться средствами радиосвязи, мобильными телефонами; 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568"/>
                    <w:rPr>
                      <w:b/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 xml:space="preserve">Сообщить об обнаруженном подозрительном предмете в правоохранительные органы по телефону </w:t>
                  </w:r>
                  <w:r w:rsidRPr="00AA5875">
                    <w:rPr>
                      <w:b/>
                      <w:sz w:val="40"/>
                      <w:szCs w:val="40"/>
                    </w:rPr>
                    <w:t xml:space="preserve">02  </w:t>
                  </w:r>
                  <w:r w:rsidRPr="00AA5875">
                    <w:rPr>
                      <w:sz w:val="40"/>
                      <w:szCs w:val="40"/>
                    </w:rPr>
                    <w:t>и руководителю образовательного учреждения;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Зафиксировать время и место обнаружения;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Освободить от обучающихся, людей опасную зону в радиусе не менее 100м;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По возможности обеспечить охрану подозрительного предмета и опасной зоны;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Не сообщать об угрозе никому, кроме тех, кому необходимо знать о случившемся, чтобы  не создавать панику;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Организовать  эвакуацию обучающихся, людей с территории, прилегающей к опасной зоне;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Дождаться прибытия  представителей правоохранительных органов, указать место расположения подозрительного предмета, время и обстоятельства его обнаружения;</w:t>
                  </w:r>
                </w:p>
                <w:p w:rsidR="007F6342" w:rsidRPr="00AA5875" w:rsidRDefault="007F6342" w:rsidP="00AA5875">
                  <w:pPr>
                    <w:spacing w:after="0" w:line="240" w:lineRule="auto"/>
                    <w:ind w:firstLine="284"/>
                    <w:rPr>
                      <w:sz w:val="40"/>
                      <w:szCs w:val="40"/>
                    </w:rPr>
                  </w:pPr>
                  <w:r w:rsidRPr="00AA5875">
                    <w:rPr>
                      <w:sz w:val="40"/>
                      <w:szCs w:val="40"/>
                    </w:rPr>
                    <w:t>Проинструктировать персонал образовательного учреждения о том, что запрещается принимать на хранение от посторонних лиц какие либо предметы, вещи.</w:t>
                  </w:r>
                </w:p>
                <w:p w:rsidR="007F6342" w:rsidRPr="00AA5875" w:rsidRDefault="007F6342" w:rsidP="007F634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DA0FDB" w:rsidRPr="00DA0FDB" w:rsidSect="00AA587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50" w:rsidRDefault="00632650" w:rsidP="00AA5875">
      <w:pPr>
        <w:spacing w:after="0" w:line="240" w:lineRule="auto"/>
      </w:pPr>
      <w:r>
        <w:separator/>
      </w:r>
    </w:p>
  </w:endnote>
  <w:endnote w:type="continuationSeparator" w:id="1">
    <w:p w:rsidR="00632650" w:rsidRDefault="00632650" w:rsidP="00AA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50" w:rsidRDefault="00632650" w:rsidP="00AA5875">
      <w:pPr>
        <w:spacing w:after="0" w:line="240" w:lineRule="auto"/>
      </w:pPr>
      <w:r>
        <w:separator/>
      </w:r>
    </w:p>
  </w:footnote>
  <w:footnote w:type="continuationSeparator" w:id="1">
    <w:p w:rsidR="00632650" w:rsidRDefault="00632650" w:rsidP="00AA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DB"/>
    <w:rsid w:val="00015C54"/>
    <w:rsid w:val="00035EA9"/>
    <w:rsid w:val="00046D06"/>
    <w:rsid w:val="00104C8E"/>
    <w:rsid w:val="00123A0D"/>
    <w:rsid w:val="00125E97"/>
    <w:rsid w:val="00190247"/>
    <w:rsid w:val="001D0F5C"/>
    <w:rsid w:val="00236CD1"/>
    <w:rsid w:val="00275023"/>
    <w:rsid w:val="0040227A"/>
    <w:rsid w:val="004824F0"/>
    <w:rsid w:val="004C284A"/>
    <w:rsid w:val="004F1221"/>
    <w:rsid w:val="00573496"/>
    <w:rsid w:val="005753F3"/>
    <w:rsid w:val="00591DEE"/>
    <w:rsid w:val="005A2B10"/>
    <w:rsid w:val="00632650"/>
    <w:rsid w:val="00652991"/>
    <w:rsid w:val="00655046"/>
    <w:rsid w:val="006D270F"/>
    <w:rsid w:val="00766487"/>
    <w:rsid w:val="007F6342"/>
    <w:rsid w:val="008E6A7B"/>
    <w:rsid w:val="008F6478"/>
    <w:rsid w:val="009C2EC3"/>
    <w:rsid w:val="00A77647"/>
    <w:rsid w:val="00AA5875"/>
    <w:rsid w:val="00AC4467"/>
    <w:rsid w:val="00B60DC4"/>
    <w:rsid w:val="00BB5C3E"/>
    <w:rsid w:val="00BC673B"/>
    <w:rsid w:val="00BF67CD"/>
    <w:rsid w:val="00C62CE7"/>
    <w:rsid w:val="00C84C35"/>
    <w:rsid w:val="00CE479E"/>
    <w:rsid w:val="00D67233"/>
    <w:rsid w:val="00D95801"/>
    <w:rsid w:val="00DA0FDB"/>
    <w:rsid w:val="00E12C71"/>
    <w:rsid w:val="00EE47E5"/>
    <w:rsid w:val="00F02C01"/>
    <w:rsid w:val="00F73852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0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F63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5875"/>
  </w:style>
  <w:style w:type="paragraph" w:styleId="a8">
    <w:name w:val="footer"/>
    <w:basedOn w:val="a"/>
    <w:link w:val="a9"/>
    <w:uiPriority w:val="99"/>
    <w:semiHidden/>
    <w:unhideWhenUsed/>
    <w:rsid w:val="00AA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 Валерьевна</cp:lastModifiedBy>
  <cp:revision>2</cp:revision>
  <cp:lastPrinted>2015-11-24T06:17:00Z</cp:lastPrinted>
  <dcterms:created xsi:type="dcterms:W3CDTF">2015-11-27T08:45:00Z</dcterms:created>
  <dcterms:modified xsi:type="dcterms:W3CDTF">2015-11-27T08:45:00Z</dcterms:modified>
</cp:coreProperties>
</file>