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EF" w:rsidRDefault="003C2897">
      <w:pPr>
        <w:framePr w:h="2294" w:hSpace="38" w:vSpace="58" w:wrap="auto" w:vAnchor="text" w:hAnchor="margin" w:x="6654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67485" cy="14566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897" w:rsidRDefault="003C2897">
      <w:pPr>
        <w:shd w:val="clear" w:color="auto" w:fill="FFFFFF"/>
        <w:spacing w:line="240" w:lineRule="exact"/>
        <w:ind w:left="48" w:right="6048"/>
        <w:rPr>
          <w:rFonts w:eastAsia="Times New Roman"/>
          <w:color w:val="000000"/>
          <w:spacing w:val="-2"/>
          <w:sz w:val="21"/>
          <w:szCs w:val="21"/>
        </w:rPr>
      </w:pPr>
      <w:r>
        <w:rPr>
          <w:rFonts w:eastAsia="Times New Roman"/>
          <w:color w:val="000000"/>
          <w:spacing w:val="-2"/>
          <w:sz w:val="21"/>
          <w:szCs w:val="21"/>
        </w:rPr>
        <w:t xml:space="preserve">Принято решением совета МБОУ ПСШ №10 </w:t>
      </w:r>
    </w:p>
    <w:p w:rsidR="000C45EF" w:rsidRDefault="003C2897">
      <w:pPr>
        <w:shd w:val="clear" w:color="auto" w:fill="FFFFFF"/>
        <w:spacing w:line="240" w:lineRule="exact"/>
        <w:ind w:left="48" w:right="6048"/>
        <w:rPr>
          <w:rFonts w:eastAsia="Times New Roman"/>
          <w:color w:val="000000"/>
          <w:spacing w:val="-4"/>
          <w:sz w:val="21"/>
          <w:szCs w:val="21"/>
        </w:rPr>
      </w:pPr>
      <w:r>
        <w:rPr>
          <w:rFonts w:eastAsia="Times New Roman"/>
          <w:color w:val="000000"/>
          <w:spacing w:val="-4"/>
          <w:sz w:val="21"/>
          <w:szCs w:val="21"/>
        </w:rPr>
        <w:t>протокол от 10.09".2018 №2</w:t>
      </w:r>
    </w:p>
    <w:p w:rsidR="003C2897" w:rsidRDefault="003C2897">
      <w:pPr>
        <w:shd w:val="clear" w:color="auto" w:fill="FFFFFF"/>
        <w:spacing w:line="240" w:lineRule="exact"/>
        <w:ind w:left="48" w:right="6048"/>
        <w:rPr>
          <w:rFonts w:eastAsia="Times New Roman"/>
          <w:color w:val="000000"/>
          <w:spacing w:val="-4"/>
          <w:sz w:val="21"/>
          <w:szCs w:val="21"/>
        </w:rPr>
      </w:pPr>
    </w:p>
    <w:p w:rsidR="003C2897" w:rsidRDefault="003C2897">
      <w:pPr>
        <w:shd w:val="clear" w:color="auto" w:fill="FFFFFF"/>
        <w:spacing w:line="240" w:lineRule="exact"/>
        <w:ind w:left="48" w:right="6048"/>
        <w:rPr>
          <w:rFonts w:eastAsia="Times New Roman"/>
          <w:color w:val="000000"/>
          <w:spacing w:val="-4"/>
          <w:sz w:val="21"/>
          <w:szCs w:val="21"/>
        </w:rPr>
      </w:pP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  <w:r>
        <w:rPr>
          <w:rFonts w:eastAsia="Times New Roman"/>
          <w:b/>
          <w:bCs/>
          <w:color w:val="323232"/>
          <w:spacing w:val="-1"/>
          <w:sz w:val="28"/>
          <w:szCs w:val="28"/>
        </w:rPr>
        <w:t>Положение</w:t>
      </w:r>
    </w:p>
    <w:p w:rsidR="002214D0" w:rsidRDefault="002214D0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  <w:r>
        <w:rPr>
          <w:rFonts w:eastAsia="Times New Roman"/>
          <w:b/>
          <w:bCs/>
          <w:color w:val="323232"/>
          <w:spacing w:val="-1"/>
          <w:sz w:val="28"/>
          <w:szCs w:val="28"/>
        </w:rPr>
        <w:t xml:space="preserve"> о Совете </w:t>
      </w:r>
      <w:r w:rsidR="003C2897">
        <w:rPr>
          <w:rFonts w:eastAsia="Times New Roman"/>
          <w:b/>
          <w:bCs/>
          <w:color w:val="323232"/>
          <w:spacing w:val="-1"/>
          <w:sz w:val="28"/>
          <w:szCs w:val="28"/>
        </w:rPr>
        <w:t>родителей</w:t>
      </w:r>
    </w:p>
    <w:p w:rsidR="002214D0" w:rsidRDefault="003C2897" w:rsidP="002214D0">
      <w:pPr>
        <w:shd w:val="clear" w:color="auto" w:fill="FFFFFF"/>
        <w:spacing w:line="322" w:lineRule="exact"/>
        <w:ind w:left="3278" w:right="3110" w:firstLine="442"/>
        <w:jc w:val="center"/>
        <w:rPr>
          <w:rFonts w:eastAsia="Times New Roman"/>
          <w:b/>
          <w:bCs/>
          <w:color w:val="323232"/>
          <w:spacing w:val="-2"/>
          <w:sz w:val="28"/>
          <w:szCs w:val="28"/>
        </w:rPr>
      </w:pPr>
      <w:r>
        <w:rPr>
          <w:rFonts w:eastAsia="Times New Roman"/>
          <w:b/>
          <w:bCs/>
          <w:color w:val="323232"/>
          <w:spacing w:val="-1"/>
          <w:sz w:val="28"/>
          <w:szCs w:val="28"/>
        </w:rPr>
        <w:t xml:space="preserve"> </w:t>
      </w:r>
      <w:r w:rsidR="002214D0">
        <w:rPr>
          <w:rFonts w:eastAsia="Times New Roman"/>
          <w:b/>
          <w:bCs/>
          <w:color w:val="323232"/>
          <w:spacing w:val="-2"/>
          <w:sz w:val="28"/>
          <w:szCs w:val="28"/>
        </w:rPr>
        <w:t xml:space="preserve">МБОУ </w:t>
      </w:r>
      <w:proofErr w:type="spellStart"/>
      <w:r w:rsidR="002214D0">
        <w:rPr>
          <w:rFonts w:eastAsia="Times New Roman"/>
          <w:b/>
          <w:bCs/>
          <w:color w:val="323232"/>
          <w:spacing w:val="-2"/>
          <w:sz w:val="28"/>
          <w:szCs w:val="28"/>
        </w:rPr>
        <w:t>Присальской</w:t>
      </w:r>
      <w:proofErr w:type="spellEnd"/>
      <w:r w:rsidR="002214D0">
        <w:rPr>
          <w:rFonts w:eastAsia="Times New Roman"/>
          <w:b/>
          <w:bCs/>
          <w:color w:val="323232"/>
          <w:spacing w:val="-2"/>
          <w:sz w:val="28"/>
          <w:szCs w:val="28"/>
        </w:rPr>
        <w:t xml:space="preserve"> СШ </w:t>
      </w:r>
      <w:r>
        <w:rPr>
          <w:rFonts w:eastAsia="Times New Roman"/>
          <w:b/>
          <w:bCs/>
          <w:color w:val="323232"/>
          <w:spacing w:val="-2"/>
          <w:sz w:val="28"/>
          <w:szCs w:val="28"/>
        </w:rPr>
        <w:t xml:space="preserve">№10 </w:t>
      </w:r>
    </w:p>
    <w:p w:rsidR="000C45EF" w:rsidRDefault="003C2897" w:rsidP="002214D0">
      <w:pPr>
        <w:shd w:val="clear" w:color="auto" w:fill="FFFFFF"/>
        <w:spacing w:line="322" w:lineRule="exact"/>
        <w:ind w:left="3278" w:right="3110" w:firstLine="442"/>
        <w:jc w:val="center"/>
      </w:pPr>
      <w:r>
        <w:rPr>
          <w:rFonts w:eastAsia="Times New Roman"/>
          <w:b/>
          <w:bCs/>
          <w:color w:val="323232"/>
          <w:spacing w:val="2"/>
          <w:sz w:val="28"/>
          <w:szCs w:val="28"/>
        </w:rPr>
        <w:t>1. Общие положения</w:t>
      </w:r>
    </w:p>
    <w:p w:rsidR="000C45EF" w:rsidRDefault="003C2897">
      <w:pPr>
        <w:shd w:val="clear" w:color="auto" w:fill="FFFFFF"/>
        <w:spacing w:before="312" w:line="322" w:lineRule="exact"/>
        <w:ind w:left="34"/>
      </w:pPr>
      <w:r>
        <w:rPr>
          <w:color w:val="323232"/>
          <w:spacing w:val="-5"/>
          <w:sz w:val="29"/>
          <w:szCs w:val="29"/>
        </w:rPr>
        <w:t>1.1 .</w:t>
      </w:r>
      <w:r>
        <w:rPr>
          <w:rFonts w:eastAsia="Times New Roman"/>
          <w:color w:val="323232"/>
          <w:spacing w:val="-5"/>
          <w:sz w:val="29"/>
          <w:szCs w:val="29"/>
        </w:rPr>
        <w:t xml:space="preserve">Настоящее положение разработано в соответствии с </w:t>
      </w:r>
      <w:proofErr w:type="gramStart"/>
      <w:r>
        <w:rPr>
          <w:rFonts w:eastAsia="Times New Roman"/>
          <w:color w:val="323232"/>
          <w:spacing w:val="-5"/>
          <w:sz w:val="29"/>
          <w:szCs w:val="29"/>
        </w:rPr>
        <w:t>ч</w:t>
      </w:r>
      <w:proofErr w:type="gramEnd"/>
      <w:r>
        <w:rPr>
          <w:rFonts w:eastAsia="Times New Roman"/>
          <w:color w:val="323232"/>
          <w:spacing w:val="-5"/>
          <w:sz w:val="29"/>
          <w:szCs w:val="29"/>
        </w:rPr>
        <w:t xml:space="preserve">, 4 ст. 26 Федерального </w:t>
      </w:r>
      <w:r>
        <w:rPr>
          <w:rFonts w:eastAsia="Times New Roman"/>
          <w:color w:val="323232"/>
          <w:spacing w:val="-6"/>
          <w:sz w:val="29"/>
          <w:szCs w:val="29"/>
        </w:rPr>
        <w:t xml:space="preserve">закона от 29.12.2012 N 273-ФЗ (ред. от 02.03.2016) «Об образовании в Российской </w:t>
      </w:r>
      <w:r>
        <w:rPr>
          <w:rFonts w:eastAsia="Times New Roman"/>
          <w:color w:val="323232"/>
          <w:spacing w:val="-2"/>
          <w:sz w:val="29"/>
          <w:szCs w:val="29"/>
        </w:rPr>
        <w:t>Федерации»,</w:t>
      </w:r>
    </w:p>
    <w:p w:rsidR="000C45EF" w:rsidRDefault="003C2897">
      <w:pPr>
        <w:shd w:val="clear" w:color="auto" w:fill="FFFFFF"/>
        <w:spacing w:line="322" w:lineRule="exact"/>
        <w:ind w:left="34" w:right="1037"/>
      </w:pPr>
      <w:r>
        <w:rPr>
          <w:rFonts w:eastAsia="Times New Roman"/>
          <w:color w:val="323232"/>
          <w:spacing w:val="-6"/>
          <w:sz w:val="29"/>
          <w:szCs w:val="29"/>
        </w:rPr>
        <w:t xml:space="preserve">Уставом муниципального бюджетного общеобразовательного учреждения </w:t>
      </w:r>
      <w:proofErr w:type="spellStart"/>
      <w:r>
        <w:rPr>
          <w:rFonts w:eastAsia="Times New Roman"/>
          <w:color w:val="323232"/>
          <w:spacing w:val="-7"/>
          <w:sz w:val="29"/>
          <w:szCs w:val="29"/>
        </w:rPr>
        <w:t>Присальской</w:t>
      </w:r>
      <w:proofErr w:type="spellEnd"/>
      <w:r>
        <w:rPr>
          <w:rFonts w:eastAsia="Times New Roman"/>
          <w:color w:val="323232"/>
          <w:spacing w:val="-7"/>
          <w:sz w:val="29"/>
          <w:szCs w:val="29"/>
        </w:rPr>
        <w:t xml:space="preserve"> СШ №10.</w:t>
      </w:r>
    </w:p>
    <w:p w:rsidR="000C45EF" w:rsidRDefault="003C2897" w:rsidP="003C2897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22" w:lineRule="exact"/>
        <w:ind w:left="34"/>
        <w:rPr>
          <w:color w:val="323232"/>
          <w:spacing w:val="-16"/>
          <w:sz w:val="29"/>
          <w:szCs w:val="29"/>
        </w:rPr>
      </w:pPr>
      <w:r>
        <w:rPr>
          <w:rFonts w:eastAsia="Times New Roman"/>
          <w:color w:val="323232"/>
          <w:spacing w:val="-5"/>
          <w:sz w:val="29"/>
          <w:szCs w:val="29"/>
        </w:rPr>
        <w:t>Положение регламентирует деятельность Совета родителей муниципального</w:t>
      </w:r>
      <w:r>
        <w:rPr>
          <w:rFonts w:eastAsia="Times New Roman"/>
          <w:color w:val="323232"/>
          <w:spacing w:val="-5"/>
          <w:sz w:val="29"/>
          <w:szCs w:val="29"/>
        </w:rPr>
        <w:br/>
      </w:r>
      <w:r>
        <w:rPr>
          <w:rFonts w:eastAsia="Times New Roman"/>
          <w:color w:val="323232"/>
          <w:spacing w:val="-6"/>
          <w:sz w:val="29"/>
          <w:szCs w:val="29"/>
        </w:rPr>
        <w:t xml:space="preserve">бюджетного общеобразовательного учреждения </w:t>
      </w:r>
      <w:proofErr w:type="spellStart"/>
      <w:r>
        <w:rPr>
          <w:rFonts w:eastAsia="Times New Roman"/>
          <w:color w:val="323232"/>
          <w:spacing w:val="-6"/>
          <w:sz w:val="29"/>
          <w:szCs w:val="29"/>
        </w:rPr>
        <w:t>Присальской</w:t>
      </w:r>
      <w:proofErr w:type="spellEnd"/>
      <w:r>
        <w:rPr>
          <w:rFonts w:eastAsia="Times New Roman"/>
          <w:color w:val="323232"/>
          <w:spacing w:val="-6"/>
          <w:sz w:val="29"/>
          <w:szCs w:val="29"/>
        </w:rPr>
        <w:t xml:space="preserve"> СШ №10, являющегося</w:t>
      </w:r>
      <w:r>
        <w:rPr>
          <w:rFonts w:eastAsia="Times New Roman"/>
          <w:color w:val="323232"/>
          <w:spacing w:val="-6"/>
          <w:sz w:val="29"/>
          <w:szCs w:val="29"/>
        </w:rPr>
        <w:br/>
      </w:r>
      <w:r>
        <w:rPr>
          <w:rFonts w:eastAsia="Times New Roman"/>
          <w:color w:val="323232"/>
          <w:spacing w:val="-5"/>
          <w:sz w:val="29"/>
          <w:szCs w:val="29"/>
        </w:rPr>
        <w:t>одним из органов самоуправления образовательной организации,</w:t>
      </w:r>
    </w:p>
    <w:p w:rsidR="000C45EF" w:rsidRDefault="003C2897" w:rsidP="003C2897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22" w:lineRule="exact"/>
        <w:ind w:left="34"/>
        <w:rPr>
          <w:color w:val="323232"/>
          <w:spacing w:val="-16"/>
          <w:sz w:val="29"/>
          <w:szCs w:val="29"/>
        </w:rPr>
      </w:pPr>
      <w:r>
        <w:rPr>
          <w:rFonts w:eastAsia="Times New Roman"/>
          <w:color w:val="323232"/>
          <w:spacing w:val="-5"/>
          <w:sz w:val="29"/>
          <w:szCs w:val="29"/>
        </w:rPr>
        <w:t>Положение утверждается приказом руководителя МБОУ ПСШ №10.</w:t>
      </w:r>
    </w:p>
    <w:p w:rsidR="000C45EF" w:rsidRDefault="003C2897">
      <w:pPr>
        <w:shd w:val="clear" w:color="auto" w:fill="FFFFFF"/>
        <w:tabs>
          <w:tab w:val="left" w:pos="662"/>
        </w:tabs>
        <w:spacing w:line="322" w:lineRule="exact"/>
        <w:ind w:left="29" w:right="518"/>
      </w:pPr>
      <w:r>
        <w:rPr>
          <w:color w:val="323232"/>
          <w:spacing w:val="-15"/>
          <w:sz w:val="29"/>
          <w:szCs w:val="29"/>
        </w:rPr>
        <w:t>1.4.</w:t>
      </w:r>
      <w:r>
        <w:rPr>
          <w:color w:val="323232"/>
          <w:sz w:val="29"/>
          <w:szCs w:val="29"/>
        </w:rPr>
        <w:tab/>
      </w:r>
      <w:r>
        <w:rPr>
          <w:rFonts w:eastAsia="Times New Roman"/>
          <w:color w:val="323232"/>
          <w:spacing w:val="2"/>
          <w:sz w:val="29"/>
          <w:szCs w:val="29"/>
        </w:rPr>
        <w:t>Совет  родителей избирается сроком   на   1 год, из числа родителей</w:t>
      </w:r>
      <w:r>
        <w:rPr>
          <w:rFonts w:eastAsia="Times New Roman"/>
          <w:color w:val="323232"/>
          <w:spacing w:val="2"/>
          <w:sz w:val="29"/>
          <w:szCs w:val="29"/>
        </w:rPr>
        <w:br/>
      </w:r>
      <w:r>
        <w:rPr>
          <w:rFonts w:eastAsia="Times New Roman"/>
          <w:color w:val="323232"/>
          <w:spacing w:val="-4"/>
          <w:sz w:val="29"/>
          <w:szCs w:val="29"/>
        </w:rPr>
        <w:t>(законных представителей) обучающихся 10-11 классов.</w:t>
      </w:r>
    </w:p>
    <w:p w:rsidR="000C45EF" w:rsidRDefault="003C2897" w:rsidP="003C2897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322" w:lineRule="exact"/>
        <w:ind w:left="24"/>
        <w:rPr>
          <w:color w:val="323232"/>
          <w:spacing w:val="-15"/>
          <w:sz w:val="29"/>
          <w:szCs w:val="29"/>
        </w:rPr>
      </w:pPr>
      <w:r>
        <w:rPr>
          <w:rFonts w:eastAsia="Times New Roman"/>
          <w:color w:val="323232"/>
          <w:spacing w:val="-5"/>
          <w:sz w:val="29"/>
          <w:szCs w:val="29"/>
        </w:rPr>
        <w:t>В своей деятельности Совет родителей руководствуется Конвенцией ООН о</w:t>
      </w:r>
      <w:r>
        <w:rPr>
          <w:rFonts w:eastAsia="Times New Roman"/>
          <w:color w:val="323232"/>
          <w:spacing w:val="-5"/>
          <w:sz w:val="29"/>
          <w:szCs w:val="29"/>
        </w:rPr>
        <w:br/>
      </w:r>
      <w:r>
        <w:rPr>
          <w:rFonts w:eastAsia="Times New Roman"/>
          <w:color w:val="323232"/>
          <w:spacing w:val="-4"/>
          <w:sz w:val="29"/>
          <w:szCs w:val="29"/>
        </w:rPr>
        <w:t>правах ребенка, федеральным, региональным и местным законодательством в</w:t>
      </w:r>
      <w:r>
        <w:rPr>
          <w:rFonts w:eastAsia="Times New Roman"/>
          <w:color w:val="323232"/>
          <w:spacing w:val="-4"/>
          <w:sz w:val="29"/>
          <w:szCs w:val="29"/>
        </w:rPr>
        <w:br/>
      </w:r>
      <w:r>
        <w:rPr>
          <w:rFonts w:eastAsia="Times New Roman"/>
          <w:color w:val="323232"/>
          <w:spacing w:val="-6"/>
          <w:sz w:val="29"/>
          <w:szCs w:val="29"/>
        </w:rPr>
        <w:t xml:space="preserve">области </w:t>
      </w:r>
      <w:proofErr w:type="gramStart"/>
      <w:r>
        <w:rPr>
          <w:rFonts w:eastAsia="Times New Roman"/>
          <w:color w:val="323232"/>
          <w:spacing w:val="-6"/>
          <w:sz w:val="29"/>
          <w:szCs w:val="29"/>
        </w:rPr>
        <w:t>образования</w:t>
      </w:r>
      <w:proofErr w:type="gramEnd"/>
      <w:r>
        <w:rPr>
          <w:rFonts w:eastAsia="Times New Roman"/>
          <w:color w:val="323232"/>
          <w:spacing w:val="-6"/>
          <w:sz w:val="29"/>
          <w:szCs w:val="29"/>
        </w:rPr>
        <w:t xml:space="preserve"> а социальной защиты, Уставом МБОУ ПСШ №10 и настоящим</w:t>
      </w:r>
      <w:r>
        <w:rPr>
          <w:rFonts w:eastAsia="Times New Roman"/>
          <w:color w:val="323232"/>
          <w:spacing w:val="-6"/>
          <w:sz w:val="29"/>
          <w:szCs w:val="29"/>
        </w:rPr>
        <w:br/>
      </w:r>
      <w:r>
        <w:rPr>
          <w:rFonts w:eastAsia="Times New Roman"/>
          <w:color w:val="323232"/>
          <w:spacing w:val="-8"/>
          <w:sz w:val="29"/>
          <w:szCs w:val="29"/>
        </w:rPr>
        <w:t>Положением.</w:t>
      </w:r>
    </w:p>
    <w:p w:rsidR="000C45EF" w:rsidRDefault="003C2897" w:rsidP="003C2897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322" w:lineRule="exact"/>
        <w:ind w:left="24"/>
        <w:rPr>
          <w:color w:val="323232"/>
          <w:spacing w:val="-16"/>
          <w:sz w:val="29"/>
          <w:szCs w:val="29"/>
        </w:rPr>
      </w:pPr>
      <w:r>
        <w:rPr>
          <w:rFonts w:eastAsia="Times New Roman"/>
          <w:color w:val="323232"/>
          <w:spacing w:val="-4"/>
          <w:sz w:val="29"/>
          <w:szCs w:val="29"/>
        </w:rPr>
        <w:t>Решения Совета родителей носят рекомендательный характер.</w:t>
      </w:r>
    </w:p>
    <w:p w:rsidR="000C45EF" w:rsidRDefault="003C2897">
      <w:pPr>
        <w:shd w:val="clear" w:color="auto" w:fill="FFFFFF"/>
        <w:spacing w:before="24"/>
        <w:ind w:left="1512"/>
      </w:pPr>
      <w:r>
        <w:rPr>
          <w:color w:val="323232"/>
          <w:sz w:val="29"/>
          <w:szCs w:val="29"/>
        </w:rPr>
        <w:t>*</w:t>
      </w:r>
    </w:p>
    <w:p w:rsidR="000C45EF" w:rsidRDefault="003C2897">
      <w:pPr>
        <w:shd w:val="clear" w:color="auto" w:fill="FFFFFF"/>
        <w:ind w:left="2726"/>
      </w:pPr>
      <w:r>
        <w:rPr>
          <w:b/>
          <w:bCs/>
          <w:color w:val="323232"/>
          <w:spacing w:val="2"/>
          <w:sz w:val="28"/>
          <w:szCs w:val="28"/>
        </w:rPr>
        <w:t xml:space="preserve">2. </w:t>
      </w:r>
      <w:r>
        <w:rPr>
          <w:rFonts w:eastAsia="Times New Roman"/>
          <w:b/>
          <w:bCs/>
          <w:color w:val="323232"/>
          <w:spacing w:val="2"/>
          <w:sz w:val="28"/>
          <w:szCs w:val="28"/>
        </w:rPr>
        <w:t>Основные функции Совета родителей.</w:t>
      </w:r>
    </w:p>
    <w:p w:rsidR="000C45EF" w:rsidRDefault="003C2897">
      <w:pPr>
        <w:shd w:val="clear" w:color="auto" w:fill="FFFFFF"/>
        <w:spacing w:before="317" w:line="322" w:lineRule="exact"/>
        <w:ind w:left="24"/>
      </w:pPr>
      <w:r>
        <w:rPr>
          <w:rFonts w:eastAsia="Times New Roman"/>
          <w:color w:val="323232"/>
          <w:spacing w:val="-6"/>
          <w:sz w:val="29"/>
          <w:szCs w:val="29"/>
        </w:rPr>
        <w:t>Основными функциями Совета родителей являются:</w:t>
      </w:r>
    </w:p>
    <w:p w:rsidR="000C45EF" w:rsidRDefault="003C2897">
      <w:pPr>
        <w:shd w:val="clear" w:color="auto" w:fill="FFFFFF"/>
        <w:tabs>
          <w:tab w:val="left" w:pos="509"/>
        </w:tabs>
        <w:spacing w:line="322" w:lineRule="exact"/>
        <w:ind w:left="10"/>
      </w:pPr>
      <w:r>
        <w:rPr>
          <w:color w:val="323232"/>
          <w:spacing w:val="-10"/>
          <w:sz w:val="29"/>
          <w:szCs w:val="29"/>
        </w:rPr>
        <w:t>2.1.</w:t>
      </w:r>
      <w:r>
        <w:rPr>
          <w:color w:val="323232"/>
          <w:sz w:val="29"/>
          <w:szCs w:val="29"/>
        </w:rPr>
        <w:tab/>
      </w:r>
      <w:r>
        <w:rPr>
          <w:rFonts w:eastAsia="Times New Roman"/>
          <w:color w:val="323232"/>
          <w:spacing w:val="-6"/>
          <w:sz w:val="29"/>
          <w:szCs w:val="29"/>
        </w:rPr>
        <w:t>Содействие руководству МБОУ ПСШ №10 в</w:t>
      </w:r>
      <w:proofErr w:type="gramStart"/>
      <w:r>
        <w:rPr>
          <w:rFonts w:eastAsia="Times New Roman"/>
          <w:color w:val="323232"/>
          <w:spacing w:val="-6"/>
          <w:sz w:val="29"/>
          <w:szCs w:val="29"/>
        </w:rPr>
        <w:t xml:space="preserve"> :</w:t>
      </w:r>
      <w:proofErr w:type="gramEnd"/>
    </w:p>
    <w:p w:rsidR="000C45EF" w:rsidRDefault="003C2897">
      <w:pPr>
        <w:shd w:val="clear" w:color="auto" w:fill="FFFFFF"/>
        <w:spacing w:line="322" w:lineRule="exact"/>
        <w:ind w:left="24" w:right="1037"/>
      </w:pPr>
      <w:r>
        <w:rPr>
          <w:rFonts w:eastAsia="Times New Roman"/>
          <w:color w:val="323232"/>
          <w:spacing w:val="-6"/>
          <w:sz w:val="29"/>
          <w:szCs w:val="29"/>
        </w:rPr>
        <w:t xml:space="preserve">совершенствовании условии образовательного и воспитательного процесса; охране жизни и здоровья </w:t>
      </w:r>
      <w:proofErr w:type="gramStart"/>
      <w:r>
        <w:rPr>
          <w:rFonts w:eastAsia="Times New Roman"/>
          <w:color w:val="323232"/>
          <w:spacing w:val="-6"/>
          <w:sz w:val="29"/>
          <w:szCs w:val="29"/>
        </w:rPr>
        <w:t>обучающихся</w:t>
      </w:r>
      <w:proofErr w:type="gramEnd"/>
      <w:r>
        <w:rPr>
          <w:rFonts w:eastAsia="Times New Roman"/>
          <w:color w:val="323232"/>
          <w:spacing w:val="-6"/>
          <w:sz w:val="29"/>
          <w:szCs w:val="29"/>
        </w:rPr>
        <w:t>;</w:t>
      </w:r>
    </w:p>
    <w:p w:rsidR="000C45EF" w:rsidRDefault="003C2897">
      <w:pPr>
        <w:shd w:val="clear" w:color="auto" w:fill="FFFFFF"/>
        <w:spacing w:line="322" w:lineRule="exact"/>
        <w:ind w:left="14" w:right="3110"/>
      </w:pPr>
      <w:r>
        <w:rPr>
          <w:rFonts w:eastAsia="Times New Roman"/>
          <w:color w:val="323232"/>
          <w:spacing w:val="-5"/>
          <w:sz w:val="29"/>
          <w:szCs w:val="29"/>
        </w:rPr>
        <w:t xml:space="preserve">защите законных нрав и интересов обучающихся; </w:t>
      </w:r>
      <w:r>
        <w:rPr>
          <w:rFonts w:eastAsia="Times New Roman"/>
          <w:color w:val="323232"/>
          <w:spacing w:val="-8"/>
          <w:sz w:val="29"/>
          <w:szCs w:val="29"/>
        </w:rPr>
        <w:t>организации и проведении общешкольных мероприятий.</w:t>
      </w:r>
    </w:p>
    <w:p w:rsidR="000C45EF" w:rsidRDefault="003C2897">
      <w:pPr>
        <w:shd w:val="clear" w:color="auto" w:fill="FFFFFF"/>
        <w:tabs>
          <w:tab w:val="left" w:pos="509"/>
        </w:tabs>
        <w:spacing w:before="5" w:line="322" w:lineRule="exact"/>
        <w:ind w:left="10"/>
      </w:pPr>
      <w:r>
        <w:rPr>
          <w:color w:val="323232"/>
          <w:spacing w:val="-11"/>
          <w:sz w:val="29"/>
          <w:szCs w:val="29"/>
        </w:rPr>
        <w:t>2.2.</w:t>
      </w:r>
      <w:r>
        <w:rPr>
          <w:color w:val="323232"/>
          <w:sz w:val="29"/>
          <w:szCs w:val="29"/>
        </w:rPr>
        <w:tab/>
      </w:r>
      <w:r>
        <w:rPr>
          <w:rFonts w:eastAsia="Times New Roman"/>
          <w:color w:val="323232"/>
          <w:spacing w:val="-3"/>
          <w:sz w:val="29"/>
          <w:szCs w:val="29"/>
        </w:rPr>
        <w:t xml:space="preserve">Организация работы с законными представителями, </w:t>
      </w:r>
      <w:proofErr w:type="gramStart"/>
      <w:r>
        <w:rPr>
          <w:rFonts w:eastAsia="Times New Roman"/>
          <w:color w:val="323232"/>
          <w:spacing w:val="-3"/>
          <w:sz w:val="29"/>
          <w:szCs w:val="29"/>
        </w:rPr>
        <w:t>обучающихся</w:t>
      </w:r>
      <w:proofErr w:type="gramEnd"/>
      <w:r>
        <w:rPr>
          <w:rFonts w:eastAsia="Times New Roman"/>
          <w:color w:val="323232"/>
          <w:spacing w:val="-3"/>
          <w:sz w:val="29"/>
          <w:szCs w:val="29"/>
        </w:rPr>
        <w:t xml:space="preserve"> по</w:t>
      </w:r>
      <w:r>
        <w:rPr>
          <w:rFonts w:eastAsia="Times New Roman"/>
          <w:color w:val="323232"/>
          <w:spacing w:val="-3"/>
          <w:sz w:val="29"/>
          <w:szCs w:val="29"/>
        </w:rPr>
        <w:br/>
      </w:r>
      <w:r>
        <w:rPr>
          <w:rFonts w:eastAsia="Times New Roman"/>
          <w:color w:val="323232"/>
          <w:spacing w:val="-5"/>
          <w:sz w:val="29"/>
          <w:szCs w:val="29"/>
        </w:rPr>
        <w:t>разъяснению прав, обязанностей и ответственности   участников образовательного</w:t>
      </w:r>
      <w:r>
        <w:rPr>
          <w:rFonts w:eastAsia="Times New Roman"/>
          <w:color w:val="323232"/>
          <w:spacing w:val="-5"/>
          <w:sz w:val="29"/>
          <w:szCs w:val="29"/>
        </w:rPr>
        <w:br/>
      </w:r>
      <w:r>
        <w:rPr>
          <w:rFonts w:eastAsia="Times New Roman"/>
          <w:color w:val="323232"/>
          <w:spacing w:val="-8"/>
          <w:sz w:val="29"/>
          <w:szCs w:val="29"/>
        </w:rPr>
        <w:t>процесса.</w:t>
      </w:r>
    </w:p>
    <w:p w:rsidR="000C45EF" w:rsidRDefault="003C2897">
      <w:pPr>
        <w:shd w:val="clear" w:color="auto" w:fill="FFFFFF"/>
        <w:spacing w:line="322" w:lineRule="exact"/>
        <w:ind w:left="38"/>
        <w:jc w:val="center"/>
      </w:pPr>
      <w:r>
        <w:rPr>
          <w:b/>
          <w:bCs/>
          <w:color w:val="323232"/>
          <w:sz w:val="28"/>
          <w:szCs w:val="28"/>
        </w:rPr>
        <w:t xml:space="preserve">3. </w:t>
      </w:r>
      <w:r>
        <w:rPr>
          <w:rFonts w:eastAsia="Times New Roman"/>
          <w:b/>
          <w:bCs/>
          <w:color w:val="323232"/>
          <w:sz w:val="28"/>
          <w:szCs w:val="28"/>
        </w:rPr>
        <w:t>Задачи Совета родителей</w:t>
      </w:r>
    </w:p>
    <w:p w:rsidR="000C45EF" w:rsidRDefault="003C2897">
      <w:pPr>
        <w:shd w:val="clear" w:color="auto" w:fill="FFFFFF"/>
        <w:spacing w:before="317" w:line="326" w:lineRule="exact"/>
        <w:ind w:left="14"/>
      </w:pPr>
      <w:r>
        <w:rPr>
          <w:color w:val="323232"/>
          <w:spacing w:val="-6"/>
          <w:sz w:val="29"/>
          <w:szCs w:val="29"/>
        </w:rPr>
        <w:t xml:space="preserve">3,1, </w:t>
      </w:r>
      <w:r>
        <w:rPr>
          <w:rFonts w:eastAsia="Times New Roman"/>
          <w:color w:val="323232"/>
          <w:spacing w:val="-6"/>
          <w:sz w:val="29"/>
          <w:szCs w:val="29"/>
        </w:rPr>
        <w:t xml:space="preserve">Активное участие </w:t>
      </w:r>
      <w:proofErr w:type="gramStart"/>
      <w:r>
        <w:rPr>
          <w:rFonts w:eastAsia="Times New Roman"/>
          <w:color w:val="323232"/>
          <w:spacing w:val="-6"/>
          <w:sz w:val="29"/>
          <w:szCs w:val="29"/>
        </w:rPr>
        <w:t>в</w:t>
      </w:r>
      <w:proofErr w:type="gramEnd"/>
      <w:r>
        <w:rPr>
          <w:rFonts w:eastAsia="Times New Roman"/>
          <w:color w:val="323232"/>
          <w:spacing w:val="-6"/>
          <w:sz w:val="29"/>
          <w:szCs w:val="29"/>
        </w:rPr>
        <w:t>:</w:t>
      </w:r>
    </w:p>
    <w:p w:rsidR="000C45EF" w:rsidRDefault="003C2897">
      <w:pPr>
        <w:shd w:val="clear" w:color="auto" w:fill="FFFFFF"/>
        <w:spacing w:line="326" w:lineRule="exact"/>
        <w:ind w:left="10"/>
      </w:pPr>
      <w:r>
        <w:rPr>
          <w:rFonts w:eastAsia="Times New Roman"/>
          <w:color w:val="323232"/>
          <w:spacing w:val="-2"/>
          <w:sz w:val="29"/>
          <w:szCs w:val="29"/>
        </w:rPr>
        <w:t xml:space="preserve">воспитании  у   </w:t>
      </w:r>
      <w:proofErr w:type="gramStart"/>
      <w:r>
        <w:rPr>
          <w:rFonts w:eastAsia="Times New Roman"/>
          <w:color w:val="323232"/>
          <w:spacing w:val="-2"/>
          <w:sz w:val="29"/>
          <w:szCs w:val="29"/>
        </w:rPr>
        <w:t>обучающихся</w:t>
      </w:r>
      <w:proofErr w:type="gramEnd"/>
      <w:r>
        <w:rPr>
          <w:rFonts w:eastAsia="Times New Roman"/>
          <w:color w:val="323232"/>
          <w:spacing w:val="-2"/>
          <w:sz w:val="29"/>
          <w:szCs w:val="29"/>
        </w:rPr>
        <w:t xml:space="preserve">  уважения   к  окружающим,   сознательной</w:t>
      </w:r>
    </w:p>
    <w:p w:rsidR="003C2897" w:rsidRDefault="003C2897">
      <w:pPr>
        <w:shd w:val="clear" w:color="auto" w:fill="FFFFFF"/>
        <w:spacing w:line="326" w:lineRule="exact"/>
        <w:rPr>
          <w:rFonts w:eastAsia="Times New Roman"/>
          <w:color w:val="323232"/>
          <w:spacing w:val="-5"/>
          <w:sz w:val="29"/>
          <w:szCs w:val="29"/>
        </w:rPr>
      </w:pPr>
      <w:r>
        <w:rPr>
          <w:rFonts w:eastAsia="Times New Roman"/>
          <w:color w:val="323232"/>
          <w:spacing w:val="-5"/>
          <w:sz w:val="29"/>
          <w:szCs w:val="29"/>
        </w:rPr>
        <w:t>дисциплины, культуры поведения, заботливого отношения к родителям и старшим;</w:t>
      </w:r>
    </w:p>
    <w:p w:rsidR="003C2897" w:rsidRDefault="003C2897">
      <w:pPr>
        <w:shd w:val="clear" w:color="auto" w:fill="FFFFFF"/>
        <w:spacing w:line="326" w:lineRule="exact"/>
        <w:rPr>
          <w:rFonts w:eastAsia="Times New Roman"/>
          <w:color w:val="323232"/>
          <w:spacing w:val="-5"/>
          <w:sz w:val="29"/>
          <w:szCs w:val="29"/>
        </w:rPr>
      </w:pPr>
    </w:p>
    <w:p w:rsidR="003C2897" w:rsidRDefault="003C2897">
      <w:pPr>
        <w:shd w:val="clear" w:color="auto" w:fill="FFFFFF"/>
        <w:spacing w:line="326" w:lineRule="exact"/>
        <w:rPr>
          <w:rFonts w:eastAsia="Times New Roman"/>
          <w:color w:val="323232"/>
          <w:spacing w:val="-5"/>
          <w:sz w:val="29"/>
          <w:szCs w:val="29"/>
        </w:rPr>
      </w:pPr>
    </w:p>
    <w:p w:rsidR="003C2897" w:rsidRDefault="003C2897">
      <w:pPr>
        <w:shd w:val="clear" w:color="auto" w:fill="FFFFFF"/>
        <w:spacing w:line="326" w:lineRule="exact"/>
        <w:rPr>
          <w:rFonts w:eastAsia="Times New Roman"/>
          <w:color w:val="323232"/>
          <w:spacing w:val="-5"/>
          <w:sz w:val="29"/>
          <w:szCs w:val="29"/>
        </w:rPr>
      </w:pPr>
    </w:p>
    <w:p w:rsidR="003C2897" w:rsidRDefault="003C2897">
      <w:pPr>
        <w:shd w:val="clear" w:color="auto" w:fill="FFFFFF"/>
        <w:spacing w:line="326" w:lineRule="exact"/>
        <w:rPr>
          <w:rFonts w:eastAsia="Times New Roman"/>
          <w:color w:val="323232"/>
          <w:spacing w:val="-5"/>
          <w:sz w:val="29"/>
          <w:szCs w:val="29"/>
        </w:rPr>
      </w:pP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повышении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педагогической культуры законных представителей обучающихся на основе программы их педагогического всеобуча;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проведении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привлечении родителей (законных представителей) обучающихся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3.2. </w:t>
      </w:r>
      <w:r>
        <w:rPr>
          <w:rFonts w:eastAsia="Times New Roman"/>
          <w:color w:val="000000"/>
          <w:sz w:val="28"/>
          <w:szCs w:val="28"/>
        </w:rPr>
        <w:t>Содействие: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администрации МБОУ ПСШ №10 в выполнении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«Правил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поведения»;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участникам образовательного процесса в воспитании у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ответственного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отношения к учебе, </w:t>
      </w:r>
      <w:proofErr w:type="gramStart"/>
      <w:r>
        <w:rPr>
          <w:rFonts w:eastAsia="Times New Roman"/>
          <w:color w:val="000000"/>
          <w:sz w:val="28"/>
          <w:szCs w:val="28"/>
        </w:rPr>
        <w:t>привитии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им навыков учебного труда и самообразования,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приобщении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их к работе с книгой и другими источниками информации;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родителям (законным представителям) обучающихся в повышении их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ответственности за выполнение ими обязанностей по воспитанию детей.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3.3. </w:t>
      </w:r>
      <w:r>
        <w:rPr>
          <w:rFonts w:eastAsia="Times New Roman"/>
          <w:color w:val="000000"/>
          <w:sz w:val="28"/>
          <w:szCs w:val="28"/>
        </w:rPr>
        <w:t>Оказание помощи: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семьям в создании необходимых условий для своевременного получения их детьми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среднего общего образования;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классным руководителям в изучении и улучшении условий воспитания детей в семье,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 пропаганде среди родителей (законных представителей) обучающихся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положительного опыта семейной жизни;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администрации МБОУ ПСШ №10 в организации и проведении </w:t>
      </w:r>
      <w:proofErr w:type="gramStart"/>
      <w:r>
        <w:rPr>
          <w:rFonts w:eastAsia="Times New Roman"/>
          <w:color w:val="000000"/>
          <w:sz w:val="28"/>
          <w:szCs w:val="28"/>
        </w:rPr>
        <w:t>общешкольных</w:t>
      </w:r>
      <w:proofErr w:type="gramEnd"/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родительских собраний.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3.4. </w:t>
      </w:r>
      <w:r>
        <w:rPr>
          <w:rFonts w:eastAsia="Times New Roman"/>
          <w:color w:val="000000"/>
          <w:sz w:val="28"/>
          <w:szCs w:val="28"/>
        </w:rPr>
        <w:t>Контроль: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совместно с администрацией МБОУ ПСШ №10 организации и качества питания и медицинского обслуживания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Times New Roman"/>
          <w:color w:val="000000"/>
          <w:sz w:val="28"/>
          <w:szCs w:val="28"/>
        </w:rPr>
        <w:t>Рассмотрение: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обращений в свой адрес, а также обращений к администрации МБОУ ПСШ №10 по поручению руководителя в пределах своей компетенции.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3.6. </w:t>
      </w:r>
      <w:r>
        <w:rPr>
          <w:rFonts w:eastAsia="Times New Roman"/>
          <w:color w:val="000000"/>
          <w:sz w:val="28"/>
          <w:szCs w:val="28"/>
        </w:rPr>
        <w:t>Недопущение: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вмешательства       родителей    (законных    представителей)    обучающихся    в профессиональную деятельность педагогов по личной инициативе.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3.7. </w:t>
      </w:r>
      <w:r>
        <w:rPr>
          <w:rFonts w:eastAsia="Times New Roman"/>
          <w:color w:val="000000"/>
          <w:sz w:val="28"/>
          <w:szCs w:val="28"/>
        </w:rPr>
        <w:t>Внесение предложений: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по содержанию локальных актов МБОУ ПСШ №10 в пределах своей компетенции; по организации учебно-воспитательного процесса.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3.8. </w:t>
      </w:r>
      <w:r>
        <w:rPr>
          <w:rFonts w:eastAsia="Times New Roman"/>
          <w:color w:val="000000"/>
          <w:sz w:val="28"/>
          <w:szCs w:val="28"/>
        </w:rPr>
        <w:t>Координация деятельности: классных Родительских комитетов.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3.9. </w:t>
      </w:r>
      <w:r>
        <w:rPr>
          <w:rFonts w:eastAsia="Times New Roman"/>
          <w:color w:val="000000"/>
          <w:sz w:val="28"/>
          <w:szCs w:val="28"/>
        </w:rPr>
        <w:t xml:space="preserve">Взаимодействие </w:t>
      </w:r>
      <w:proofErr w:type="gramStart"/>
      <w:r>
        <w:rPr>
          <w:rFonts w:eastAsia="Times New Roman"/>
          <w:color w:val="000000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z w:val="28"/>
          <w:szCs w:val="28"/>
        </w:rPr>
        <w:t>:</w:t>
      </w: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педагогическим коллективом МБОУ ПСШ №10 по вопросам профилактики правонарушений, безнадзорности и беспризорности среди обучающихся; другими органами коллегиального управления МБОУ ПСШ №10 </w:t>
      </w:r>
      <w:proofErr w:type="gramStart"/>
      <w:r>
        <w:rPr>
          <w:rFonts w:eastAsia="Times New Roman"/>
          <w:color w:val="000000"/>
          <w:sz w:val="28"/>
          <w:szCs w:val="28"/>
        </w:rPr>
        <w:t>по</w:t>
      </w:r>
      <w:proofErr w:type="gramEnd"/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000000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000000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000000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000000"/>
          <w:sz w:val="28"/>
          <w:szCs w:val="28"/>
        </w:rPr>
      </w:pP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вопросам проведения общешкольных мероприятий в пределах своей компетенции.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323232"/>
          <w:sz w:val="28"/>
          <w:szCs w:val="28"/>
        </w:rPr>
        <w:t>4.</w:t>
      </w:r>
      <w:r>
        <w:rPr>
          <w:rFonts w:eastAsia="Times New Roman"/>
          <w:b/>
          <w:bCs/>
          <w:color w:val="323232"/>
          <w:sz w:val="28"/>
          <w:szCs w:val="28"/>
        </w:rPr>
        <w:t>Права Совета родителей.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4.1. </w:t>
      </w:r>
      <w:r>
        <w:rPr>
          <w:rFonts w:eastAsia="Times New Roman"/>
          <w:color w:val="323232"/>
          <w:sz w:val="28"/>
          <w:szCs w:val="28"/>
        </w:rPr>
        <w:t>Обращаться: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к администрации и другим коллегиальным органам управления МБОУ ПСШ №10 и получать информацию о результате рассмотрения обращений в любые учреждения и организации.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4.2. </w:t>
      </w:r>
      <w:r>
        <w:rPr>
          <w:rFonts w:eastAsia="Times New Roman"/>
          <w:color w:val="323232"/>
          <w:sz w:val="28"/>
          <w:szCs w:val="28"/>
        </w:rPr>
        <w:t>Приглашать: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на свои заседания родителей (законных представителей) обучающихся по представлениям (решениям) классных Родительских комитетов; любых специалистов для работы в составе своих комиссий.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4.3. </w:t>
      </w:r>
      <w:r>
        <w:rPr>
          <w:rFonts w:eastAsia="Times New Roman"/>
          <w:color w:val="323232"/>
          <w:sz w:val="28"/>
          <w:szCs w:val="28"/>
        </w:rPr>
        <w:t xml:space="preserve">Принимать участие </w:t>
      </w:r>
      <w:proofErr w:type="gramStart"/>
      <w:r>
        <w:rPr>
          <w:rFonts w:eastAsia="Times New Roman"/>
          <w:color w:val="323232"/>
          <w:sz w:val="28"/>
          <w:szCs w:val="28"/>
        </w:rPr>
        <w:t>в</w:t>
      </w:r>
      <w:proofErr w:type="gramEnd"/>
      <w:r>
        <w:rPr>
          <w:rFonts w:eastAsia="Times New Roman"/>
          <w:color w:val="323232"/>
          <w:sz w:val="28"/>
          <w:szCs w:val="28"/>
        </w:rPr>
        <w:t>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подготовке локальных актов МБОУ ПСШ №10;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в организации деятельности блока дополнительного образования.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4.4. </w:t>
      </w:r>
      <w:r>
        <w:rPr>
          <w:rFonts w:eastAsia="Times New Roman"/>
          <w:color w:val="323232"/>
          <w:sz w:val="28"/>
          <w:szCs w:val="28"/>
        </w:rPr>
        <w:t>Давать разъяснения и принимать меры: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по обращениям учащихся и их законных представителей; по соблюдению учащимися и их родителями (законными представителями) требований законодательства об образовании и локальных нормативно-правовых актов МБОУ ПСШ №10.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4.5. </w:t>
      </w:r>
      <w:r>
        <w:rPr>
          <w:rFonts w:eastAsia="Times New Roman"/>
          <w:color w:val="323232"/>
          <w:sz w:val="28"/>
          <w:szCs w:val="28"/>
        </w:rPr>
        <w:t>Выносить: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предложения администрации МБОУ ПСШ №10 о поощрениях обучающихся и их законных представителей;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>
        <w:rPr>
          <w:rFonts w:eastAsia="Times New Roman"/>
          <w:color w:val="323232"/>
          <w:sz w:val="28"/>
          <w:szCs w:val="28"/>
        </w:rPr>
        <w:t>общественное порицание законным представителям обучающихся, уклоняющимся от воспитания детей в семье.</w:t>
      </w:r>
      <w:proofErr w:type="gramEnd"/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4.6. </w:t>
      </w:r>
      <w:r>
        <w:rPr>
          <w:rFonts w:eastAsia="Times New Roman"/>
          <w:color w:val="323232"/>
          <w:sz w:val="28"/>
          <w:szCs w:val="28"/>
        </w:rPr>
        <w:t>Разрабатывать и принимать: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настоящее Положение, вносить в него дополнения и изменения; Положения о своих постоянных и (или) временных комиссиях; План своей работы; Планы работы своих комиссий.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4.7. </w:t>
      </w:r>
      <w:r>
        <w:rPr>
          <w:rFonts w:eastAsia="Times New Roman"/>
          <w:color w:val="323232"/>
          <w:sz w:val="28"/>
          <w:szCs w:val="28"/>
        </w:rPr>
        <w:t>Выбирать: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Председателя Совета родителей, его заместителя и контролировать их деятельность.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323232"/>
          <w:sz w:val="28"/>
          <w:szCs w:val="28"/>
        </w:rPr>
        <w:t xml:space="preserve">4.8. </w:t>
      </w:r>
      <w:r>
        <w:rPr>
          <w:rFonts w:eastAsia="Times New Roman"/>
          <w:color w:val="323232"/>
          <w:sz w:val="28"/>
          <w:szCs w:val="28"/>
        </w:rPr>
        <w:t>Принимать: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решения о создании или прекращении своей деятельности;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решения о создании и роспуске своих постоянных и (или) временных комиссий,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>
        <w:rPr>
          <w:rFonts w:eastAsia="Times New Roman"/>
          <w:color w:val="323232"/>
          <w:sz w:val="28"/>
          <w:szCs w:val="28"/>
        </w:rPr>
        <w:t>назначении</w:t>
      </w:r>
      <w:proofErr w:type="gramEnd"/>
      <w:r>
        <w:rPr>
          <w:rFonts w:eastAsia="Times New Roman"/>
          <w:color w:val="323232"/>
          <w:sz w:val="28"/>
          <w:szCs w:val="28"/>
        </w:rPr>
        <w:t xml:space="preserve"> их руководителей;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решения о прекращения полномочий председателя совета родителей и его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заместителя;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участие, в лице председателя, в заседаниях Педагогического совета, других органов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323232"/>
          <w:sz w:val="28"/>
          <w:szCs w:val="28"/>
        </w:rPr>
        <w:t>коллегиального управления МБОУ ПСШ №10 при рассмотрении вопросов,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>
        <w:rPr>
          <w:rFonts w:eastAsia="Times New Roman"/>
          <w:color w:val="323232"/>
          <w:sz w:val="28"/>
          <w:szCs w:val="28"/>
        </w:rPr>
        <w:t>относящихся</w:t>
      </w:r>
      <w:proofErr w:type="gramEnd"/>
      <w:r>
        <w:rPr>
          <w:rFonts w:eastAsia="Times New Roman"/>
          <w:color w:val="323232"/>
          <w:sz w:val="28"/>
          <w:szCs w:val="28"/>
        </w:rPr>
        <w:t xml:space="preserve"> к компетенции Родительского комитета.</w:t>
      </w:r>
    </w:p>
    <w:p w:rsidR="003C2897" w:rsidRDefault="003C2897" w:rsidP="003C2897">
      <w:pPr>
        <w:widowControl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323232"/>
          <w:sz w:val="28"/>
          <w:szCs w:val="28"/>
        </w:rPr>
        <w:t xml:space="preserve">5. </w:t>
      </w:r>
      <w:r>
        <w:rPr>
          <w:rFonts w:eastAsia="Times New Roman"/>
          <w:b/>
          <w:bCs/>
          <w:color w:val="323232"/>
          <w:sz w:val="28"/>
          <w:szCs w:val="28"/>
        </w:rPr>
        <w:t>Ответственность Совета родителей</w:t>
      </w: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5.1. </w:t>
      </w:r>
      <w:r>
        <w:rPr>
          <w:rFonts w:eastAsia="Times New Roman"/>
          <w:color w:val="323232"/>
          <w:sz w:val="28"/>
          <w:szCs w:val="28"/>
        </w:rPr>
        <w:t xml:space="preserve">Совет родителей несет ответственность </w:t>
      </w:r>
      <w:proofErr w:type="gramStart"/>
      <w:r>
        <w:rPr>
          <w:rFonts w:eastAsia="Times New Roman"/>
          <w:color w:val="323232"/>
          <w:sz w:val="28"/>
          <w:szCs w:val="28"/>
        </w:rPr>
        <w:t>за</w:t>
      </w:r>
      <w:proofErr w:type="gramEnd"/>
      <w:r>
        <w:rPr>
          <w:rFonts w:eastAsia="Times New Roman"/>
          <w:color w:val="323232"/>
          <w:sz w:val="28"/>
          <w:szCs w:val="28"/>
        </w:rPr>
        <w:t>:</w:t>
      </w: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</w:p>
    <w:p w:rsidR="003C2897" w:rsidRDefault="003C2897" w:rsidP="003C2897">
      <w:pPr>
        <w:shd w:val="clear" w:color="auto" w:fill="FFFFFF"/>
        <w:spacing w:line="326" w:lineRule="exact"/>
        <w:rPr>
          <w:rFonts w:eastAsia="Times New Roman"/>
          <w:color w:val="323232"/>
          <w:sz w:val="28"/>
          <w:szCs w:val="28"/>
        </w:rPr>
      </w:pP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выполнение своего плана работы;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соответствие принятых решений действующему законодательству и локальным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актам МБОУ ПСШ №10;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выполнение принятых решений и рекомендаций;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установление взаимопонимания между администрацией МБОУ ПСШ №10 и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законными представителями обучающихся в вопросах </w:t>
      </w:r>
      <w:proofErr w:type="gramStart"/>
      <w:r>
        <w:rPr>
          <w:rFonts w:eastAsia="Times New Roman"/>
          <w:color w:val="000000"/>
          <w:sz w:val="28"/>
          <w:szCs w:val="28"/>
        </w:rPr>
        <w:t>семейного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 общественного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воспитания</w:t>
      </w:r>
      <w:proofErr w:type="gramStart"/>
      <w:r>
        <w:rPr>
          <w:rFonts w:eastAsia="Times New Roman"/>
          <w:color w:val="000000"/>
          <w:sz w:val="28"/>
          <w:szCs w:val="28"/>
        </w:rPr>
        <w:t>.;*"</w:t>
      </w:r>
      <w:proofErr w:type="gramEnd"/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бездействие при рассмотрении обращений.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rFonts w:eastAsia="Times New Roman"/>
          <w:b/>
          <w:bCs/>
          <w:color w:val="000000"/>
          <w:sz w:val="28"/>
          <w:szCs w:val="28"/>
        </w:rPr>
        <w:t>Организация работы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6.1. </w:t>
      </w:r>
      <w:r>
        <w:rPr>
          <w:rFonts w:eastAsia="Times New Roman"/>
          <w:color w:val="000000"/>
          <w:sz w:val="28"/>
          <w:szCs w:val="28"/>
        </w:rPr>
        <w:t>В состав Совета родителей входят по 1 представителю от каждого класса параллели 10-11 классов. Представители от параллелей (классов) избираются ежегодно на родительских собраниях параллели (класса) в начале каждого учебного года.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6.2.  </w:t>
      </w:r>
      <w:r>
        <w:rPr>
          <w:rFonts w:eastAsia="Times New Roman"/>
          <w:color w:val="000000"/>
          <w:sz w:val="28"/>
          <w:szCs w:val="28"/>
        </w:rPr>
        <w:t>Совет родителей работает по плану, согласованному с руководителем МБОУ ПСШ №10.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6.3.  </w:t>
      </w:r>
      <w:r>
        <w:rPr>
          <w:rFonts w:eastAsia="Times New Roman"/>
          <w:color w:val="000000"/>
          <w:sz w:val="28"/>
          <w:szCs w:val="28"/>
        </w:rPr>
        <w:t>Заседания Совета родителей проводятся по мере необходимости, но не реже одного раза в четверть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6.4.  </w:t>
      </w:r>
      <w:r>
        <w:rPr>
          <w:rFonts w:eastAsia="Times New Roman"/>
          <w:color w:val="000000"/>
          <w:sz w:val="28"/>
          <w:szCs w:val="28"/>
        </w:rPr>
        <w:t>Кворумам для принятия решений является присутствие на заседании более половины членов Совета родителей.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6.5.  </w:t>
      </w:r>
      <w:r>
        <w:rPr>
          <w:rFonts w:eastAsia="Times New Roman"/>
          <w:color w:val="000000"/>
          <w:sz w:val="28"/>
          <w:szCs w:val="28"/>
        </w:rPr>
        <w:t>Решения принимаются простым большинством голосов членов Совета родителей, присутствующих на заседании. В случае равенства голосов решающим является голос председателя.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6.6.    </w:t>
      </w:r>
      <w:r>
        <w:rPr>
          <w:rFonts w:eastAsia="Times New Roman"/>
          <w:color w:val="000000"/>
          <w:sz w:val="28"/>
          <w:szCs w:val="28"/>
        </w:rPr>
        <w:t>Непосредственное   руководство   деятельностью   Совета  родителей осуществляет его председатель, который: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обеспечивает ведение документации;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координирует работу Совета родителей и его комиссий;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ведет переписку;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ведет заседания Совета родителей.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6.7.  </w:t>
      </w:r>
      <w:r>
        <w:rPr>
          <w:rFonts w:eastAsia="Times New Roman"/>
          <w:color w:val="000000"/>
          <w:sz w:val="28"/>
          <w:szCs w:val="28"/>
        </w:rPr>
        <w:t>О своей работе Совет родителей отчитывается перед общешкольным родительским собранием по мере необходимости, но не реже двух раз в год.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6.8.    </w:t>
      </w:r>
      <w:r>
        <w:rPr>
          <w:rFonts w:eastAsia="Times New Roman"/>
          <w:color w:val="000000"/>
          <w:sz w:val="28"/>
          <w:szCs w:val="28"/>
        </w:rPr>
        <w:t>Свою   деятельность   члены   Совета  родителей   осуществляют   на безвозмездной основе.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7. </w:t>
      </w:r>
      <w:r>
        <w:rPr>
          <w:rFonts w:eastAsia="Times New Roman"/>
          <w:color w:val="000000"/>
          <w:sz w:val="28"/>
          <w:szCs w:val="28"/>
        </w:rPr>
        <w:t>Делопроизводство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7.1.  </w:t>
      </w:r>
      <w:r>
        <w:rPr>
          <w:rFonts w:eastAsia="Times New Roman"/>
          <w:color w:val="000000"/>
          <w:sz w:val="28"/>
          <w:szCs w:val="28"/>
        </w:rPr>
        <w:t>Совет родителей ведет протоколы своих заседаний и общешкольных родительских собраний в соответствии с Инструкцией по делопроизводству в МБОУ ПСШ №10.</w:t>
      </w:r>
    </w:p>
    <w:p w:rsidR="003C2897" w:rsidRDefault="003C2897" w:rsidP="003C289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7.2. </w:t>
      </w:r>
      <w:r>
        <w:rPr>
          <w:rFonts w:eastAsia="Times New Roman"/>
          <w:color w:val="000000"/>
          <w:sz w:val="28"/>
          <w:szCs w:val="28"/>
        </w:rPr>
        <w:t>Протоколы хранятся в составе отдельного дела в канцелярии МБОУ ПСШ №10.</w:t>
      </w:r>
    </w:p>
    <w:p w:rsidR="003C2897" w:rsidRDefault="003C2897" w:rsidP="003C2897">
      <w:pPr>
        <w:shd w:val="clear" w:color="auto" w:fill="FFFFFF"/>
        <w:spacing w:line="326" w:lineRule="exact"/>
      </w:pPr>
      <w:r>
        <w:rPr>
          <w:color w:val="000000"/>
          <w:sz w:val="28"/>
          <w:szCs w:val="28"/>
        </w:rPr>
        <w:t xml:space="preserve">7.3.   </w:t>
      </w:r>
      <w:r>
        <w:rPr>
          <w:rFonts w:eastAsia="Times New Roman"/>
          <w:color w:val="000000"/>
          <w:sz w:val="28"/>
          <w:szCs w:val="28"/>
        </w:rPr>
        <w:t>Ответственность за делопроизводство возлагается на председателя Совета родителей.</w:t>
      </w:r>
    </w:p>
    <w:sectPr w:rsidR="003C2897" w:rsidSect="000C45EF">
      <w:type w:val="continuous"/>
      <w:pgSz w:w="11909" w:h="16834"/>
      <w:pgMar w:top="1243" w:right="866" w:bottom="360" w:left="74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4C60"/>
    <w:multiLevelType w:val="singleLevel"/>
    <w:tmpl w:val="956CE210"/>
    <w:lvl w:ilvl="0">
      <w:start w:val="5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66064C58"/>
    <w:multiLevelType w:val="singleLevel"/>
    <w:tmpl w:val="35DA331E"/>
    <w:lvl w:ilvl="0">
      <w:start w:val="2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52EAA"/>
    <w:rsid w:val="000C45EF"/>
    <w:rsid w:val="002214D0"/>
    <w:rsid w:val="003C2897"/>
    <w:rsid w:val="0055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4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User</cp:lastModifiedBy>
  <cp:revision>3</cp:revision>
  <dcterms:created xsi:type="dcterms:W3CDTF">2020-05-21T08:00:00Z</dcterms:created>
  <dcterms:modified xsi:type="dcterms:W3CDTF">2020-05-21T16:26:00Z</dcterms:modified>
</cp:coreProperties>
</file>