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3F" w:rsidRDefault="00D90E3F" w:rsidP="00D90E3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</w:p>
    <w:p w:rsidR="00D90E3F" w:rsidRPr="00012471" w:rsidRDefault="00D90E3F" w:rsidP="00D90E3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>
        <w:rPr>
          <w:rFonts w:ascii="Verdana" w:eastAsia="Times New Roman" w:hAnsi="Verdana" w:cs="Times New Roman"/>
          <w:sz w:val="21"/>
          <w:szCs w:val="21"/>
        </w:rPr>
        <w:t xml:space="preserve">АНКЕТА </w:t>
      </w:r>
      <w:r w:rsidRPr="00012471">
        <w:rPr>
          <w:rFonts w:ascii="Verdana" w:eastAsia="Times New Roman" w:hAnsi="Verdana" w:cs="Times New Roman"/>
          <w:sz w:val="21"/>
          <w:szCs w:val="21"/>
        </w:rPr>
        <w:t xml:space="preserve"> N 2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proofErr w:type="gramStart"/>
      <w:r w:rsidRPr="00012471">
        <w:rPr>
          <w:rFonts w:ascii="Verdana" w:eastAsia="Times New Roman" w:hAnsi="Verdana" w:cs="Times New Roman"/>
          <w:sz w:val="21"/>
          <w:szCs w:val="21"/>
        </w:rPr>
        <w:t>(анкета используется в целях обследования мнения участников</w:t>
      </w:r>
      <w:proofErr w:type="gramEnd"/>
    </w:p>
    <w:p w:rsidR="00D90E3F" w:rsidRPr="00012471" w:rsidRDefault="00D90E3F" w:rsidP="00D90E3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 xml:space="preserve">образовательного процесса о качестве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</w:rPr>
        <w:t>образовательной</w:t>
      </w:r>
      <w:proofErr w:type="gramEnd"/>
    </w:p>
    <w:p w:rsidR="00D90E3F" w:rsidRPr="00012471" w:rsidRDefault="00D90E3F" w:rsidP="00D90E3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деятельн</w:t>
      </w:r>
      <w:r>
        <w:rPr>
          <w:rFonts w:ascii="Verdana" w:eastAsia="Times New Roman" w:hAnsi="Verdana" w:cs="Times New Roman"/>
          <w:sz w:val="21"/>
          <w:szCs w:val="21"/>
        </w:rPr>
        <w:t xml:space="preserve">ости </w:t>
      </w:r>
      <w:r w:rsidRPr="00904D4D">
        <w:rPr>
          <w:rFonts w:ascii="Verdana" w:eastAsia="Times New Roman" w:hAnsi="Verdana" w:cs="Times New Roman"/>
          <w:b/>
          <w:sz w:val="21"/>
          <w:szCs w:val="21"/>
          <w:u w:val="single"/>
        </w:rPr>
        <w:t xml:space="preserve">МБДОУ детского сада №11 «Колобок» </w:t>
      </w:r>
      <w:proofErr w:type="spellStart"/>
      <w:r w:rsidRPr="00904D4D">
        <w:rPr>
          <w:rFonts w:ascii="Verdana" w:eastAsia="Times New Roman" w:hAnsi="Verdana" w:cs="Times New Roman"/>
          <w:b/>
          <w:sz w:val="21"/>
          <w:szCs w:val="21"/>
          <w:u w:val="single"/>
        </w:rPr>
        <w:t>х</w:t>
      </w:r>
      <w:proofErr w:type="gramStart"/>
      <w:r w:rsidRPr="00904D4D">
        <w:rPr>
          <w:rFonts w:ascii="Verdana" w:eastAsia="Times New Roman" w:hAnsi="Verdana" w:cs="Times New Roman"/>
          <w:b/>
          <w:sz w:val="21"/>
          <w:szCs w:val="21"/>
          <w:u w:val="single"/>
        </w:rPr>
        <w:t>.С</w:t>
      </w:r>
      <w:proofErr w:type="gramEnd"/>
      <w:r w:rsidRPr="00904D4D">
        <w:rPr>
          <w:rFonts w:ascii="Verdana" w:eastAsia="Times New Roman" w:hAnsi="Verdana" w:cs="Times New Roman"/>
          <w:b/>
          <w:sz w:val="21"/>
          <w:szCs w:val="21"/>
          <w:u w:val="single"/>
        </w:rPr>
        <w:t>т-Савченский</w:t>
      </w:r>
      <w:proofErr w:type="spellEnd"/>
      <w:r w:rsidRPr="00012471">
        <w:rPr>
          <w:rFonts w:ascii="Verdana" w:eastAsia="Times New Roman" w:hAnsi="Verdana" w:cs="Times New Roman"/>
          <w:sz w:val="21"/>
          <w:szCs w:val="21"/>
        </w:rPr>
        <w:t>,</w:t>
      </w:r>
    </w:p>
    <w:p w:rsidR="00D90E3F" w:rsidRPr="00012471" w:rsidRDefault="00D90E3F" w:rsidP="00D90E3F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заполняется респондентами)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 xml:space="preserve">Мы хотим узнать, как Вы оцениваете качество </w:t>
      </w:r>
      <w:r w:rsidRPr="00D90E3F">
        <w:rPr>
          <w:rFonts w:ascii="Verdana" w:eastAsia="Times New Roman" w:hAnsi="Verdana" w:cs="Times New Roman"/>
          <w:sz w:val="21"/>
          <w:szCs w:val="21"/>
        </w:rPr>
        <w:t xml:space="preserve">работы МБДОУ детского сада №11 «Колобок» </w:t>
      </w:r>
      <w:proofErr w:type="spellStart"/>
      <w:r w:rsidRPr="00D90E3F">
        <w:rPr>
          <w:rFonts w:ascii="Verdana" w:eastAsia="Times New Roman" w:hAnsi="Verdana" w:cs="Times New Roman"/>
          <w:sz w:val="21"/>
          <w:szCs w:val="21"/>
        </w:rPr>
        <w:t>х</w:t>
      </w:r>
      <w:proofErr w:type="gramStart"/>
      <w:r w:rsidRPr="00D90E3F">
        <w:rPr>
          <w:rFonts w:ascii="Verdana" w:eastAsia="Times New Roman" w:hAnsi="Verdana" w:cs="Times New Roman"/>
          <w:sz w:val="21"/>
          <w:szCs w:val="21"/>
        </w:rPr>
        <w:t>.С</w:t>
      </w:r>
      <w:proofErr w:type="gramEnd"/>
      <w:r w:rsidRPr="00D90E3F">
        <w:rPr>
          <w:rFonts w:ascii="Verdana" w:eastAsia="Times New Roman" w:hAnsi="Verdana" w:cs="Times New Roman"/>
          <w:sz w:val="21"/>
          <w:szCs w:val="21"/>
        </w:rPr>
        <w:t>т-Савченский</w:t>
      </w:r>
      <w:proofErr w:type="spellEnd"/>
      <w:r w:rsidRPr="00D90E3F">
        <w:rPr>
          <w:rFonts w:ascii="Verdana" w:eastAsia="Times New Roman" w:hAnsi="Verdana" w:cs="Times New Roman"/>
          <w:sz w:val="21"/>
          <w:szCs w:val="21"/>
        </w:rPr>
        <w:t xml:space="preserve">, </w:t>
      </w:r>
      <w:r>
        <w:rPr>
          <w:rFonts w:ascii="Verdana" w:eastAsia="Times New Roman" w:hAnsi="Verdana" w:cs="Times New Roman"/>
          <w:sz w:val="21"/>
          <w:szCs w:val="21"/>
        </w:rPr>
        <w:t xml:space="preserve">который </w:t>
      </w:r>
      <w:r w:rsidRPr="00012471">
        <w:rPr>
          <w:rFonts w:ascii="Verdana" w:eastAsia="Times New Roman" w:hAnsi="Verdana" w:cs="Times New Roman"/>
          <w:sz w:val="21"/>
          <w:szCs w:val="21"/>
        </w:rPr>
        <w:t xml:space="preserve"> Ваш ребенок</w:t>
      </w:r>
      <w:r>
        <w:rPr>
          <w:rFonts w:ascii="Verdana" w:eastAsia="Times New Roman" w:hAnsi="Verdana" w:cs="Times New Roman"/>
          <w:sz w:val="21"/>
          <w:szCs w:val="21"/>
        </w:rPr>
        <w:t xml:space="preserve"> посещает</w:t>
      </w:r>
      <w:r w:rsidRPr="00012471">
        <w:rPr>
          <w:rFonts w:ascii="Verdana" w:eastAsia="Times New Roman" w:hAnsi="Verdana" w:cs="Times New Roman"/>
          <w:sz w:val="21"/>
          <w:szCs w:val="21"/>
        </w:rPr>
        <w:t>.</w:t>
      </w:r>
    </w:p>
    <w:p w:rsidR="00D90E3F" w:rsidRPr="00012471" w:rsidRDefault="00D90E3F" w:rsidP="00D90E3F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Просим внимательно отнестись к анкетированию и внимательно ответить на вопросы.</w:t>
      </w:r>
    </w:p>
    <w:p w:rsidR="00D90E3F" w:rsidRPr="00012471" w:rsidRDefault="00D90E3F" w:rsidP="00D90E3F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Анкета является анонимной. Указывать свое имя, Ваши личные данные не требуется.</w:t>
      </w:r>
    </w:p>
    <w:p w:rsidR="00D90E3F" w:rsidRPr="00012471" w:rsidRDefault="00D90E3F" w:rsidP="00D90E3F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Ваше мнение нам очень важно и будет учтено в дальнейшей работе.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1 Открытость и доступность информации, размещенной на официальном сайте.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1.1 Полнота и актуальность информации об организац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</w:rPr>
        <w:t>ии и ее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</w:rPr>
        <w:t xml:space="preserve"> деятельности.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(информация отсутствует);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(информация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 не полностью, не структурирована, не актуальна);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(информация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 полностью, плохо структурирована, не актуальна);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(информация представлена полностью, хорошо структурирована, частично не актуальна);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(информация размещена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полностью, хорошо структурирована, актуальна);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1.2 Наличие сведений о педагогических работниках организации.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(информация отсутствует);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(информация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 не полностью);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(информация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представлена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 полностью, но со значительными недостатками);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(информация представлена полностью, за исключением незначительных недостатков);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(информация размещена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полностью, размещена актуальная информация);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(взаимодействие с участниками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образовательного процесса не обеспечено);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(обеспечена работа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телефона горячей линии по вопросам оказания образовательных услуг);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(обеспечена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(Обеспечена работа телефона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</w:t>
            </w:r>
            <w:proofErr w:type="spell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онлайн-опросов</w:t>
            </w:r>
            <w:proofErr w:type="spell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(не обеспечена доступность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сведений о ходе рассмотрения обращения граждан);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(наличие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статистической информации о ходе рассмотрения обращений граждан на сайте);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(обеспечена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возможность получить информацию о ходе рассмотрения обращений граждан по телефону);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(обеспечена возможность получить информацию о ходе рассмотрения обращений граждан по телефону, электронной почте);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(обеспечена техническая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возможность получения сведений о ходе рассмотрения обращений граждан в режиме реального времени).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2. Комфортность условий, в которых осуществляется образовательная деятельность.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2.1 Материально-техническое и информационное обеспечение организации.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(полностью отсутствуют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электронные и бумажные средства обучения, читальные и методические кабинеты);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(имеются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бумажные средства обучения, читальные и методические кабинеты, отсутствуют электронные средства обучения);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(имеются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бумажные средства обучения, читальные и методические кабинеты, частично есть электронные средства обучения);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(имеются бумажные средства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обучения, читальные и методические кабинеты, электронные средства обучения, включая доступ к интернету);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2.2 Наличие необходимых условий для охраны и укрепления здоровья, организации питания обучающихся.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Оцените условия для охраны и укрепления здоровья: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(необходимые условия не созданы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- (отсутствует спортивный зал и спортивные площадки);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(организация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имеет только физкультурный зал);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(организация оборудована всеми необходимыми спортивными сооружениями (спортзал, стадион и пр.));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организация оборудована всеми необходимыми спортивными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сооружениями, имеются в наличии программы дополнительного образования физкультурно-спортивной направленности;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 xml:space="preserve">Условия по организации питания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</w:rPr>
        <w:t>обучающихся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</w:rPr>
        <w:t>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(необходимые условия не созданы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- (отсутствует столовая (буфет));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удовлетворен (а) (в организации оборудовано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помещение для питания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обучающихся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, а также для хранения и приготовления пищи, обеспечивающие возможность организации качественного горячего питания)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 xml:space="preserve">2.3 Условия для индивидуальной работы с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</w:rPr>
        <w:t>обучающимися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</w:rPr>
        <w:t>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(в организации не созданы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условия для индивидуальной работы с 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обучающимися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(условия созданы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частично, с использованием электронных средств об</w:t>
            </w:r>
            <w:r>
              <w:rPr>
                <w:rFonts w:ascii="Verdana" w:eastAsia="Times New Roman" w:hAnsi="Verdana" w:cs="Times New Roman"/>
                <w:sz w:val="21"/>
                <w:szCs w:val="21"/>
              </w:rPr>
              <w:t>учения, без доступа в интернет)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(в организации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созданы условия для получения образования в рамках сетевой формы (интернет) реализации образовательных программ);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(отлично, полностью удовлетворен(а)).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2.4 Наличие дополнительных образовательных программ.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61"/>
        <w:gridCol w:w="180"/>
        <w:gridCol w:w="9299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(дополнительные образовательные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программы не реализуются);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(реализуется всего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1 дополнительная образовательная программа);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(реализуется 2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дополнительных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 xml:space="preserve"> образовательных программа);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(реализуются 3 дополнительные образовательные программы);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(реализуются более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  <w:r>
              <w:rPr>
                <w:rFonts w:ascii="Verdana" w:eastAsia="Times New Roman" w:hAnsi="Verdana" w:cs="Times New Roman"/>
                <w:sz w:val="21"/>
                <w:szCs w:val="21"/>
              </w:rPr>
              <w:t xml:space="preserve">   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3 дополнительных образовательных программ).</w:t>
            </w:r>
            <w:proofErr w:type="gramEnd"/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180"/>
        <w:gridCol w:w="9376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(условия для развития творческих способностей не предоставлены);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(предоставлены</w:t>
            </w:r>
            <w:proofErr w:type="gramEnd"/>
          </w:p>
        </w:tc>
      </w:tr>
      <w:tr w:rsidR="00D90E3F" w:rsidRPr="00012471" w:rsidTr="001D4BBE">
        <w:tc>
          <w:tcPr>
            <w:tcW w:w="264" w:type="dxa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условия для участия обучающихся только в спортивных мероприятиях);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</w:t>
            </w:r>
          </w:p>
        </w:tc>
      </w:tr>
      <w:tr w:rsidR="00D90E3F" w:rsidRPr="00012471" w:rsidTr="001D4BBE">
        <w:tc>
          <w:tcPr>
            <w:tcW w:w="264" w:type="dxa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</w:t>
            </w:r>
          </w:p>
        </w:tc>
      </w:tr>
      <w:tr w:rsidR="00D90E3F" w:rsidRPr="00012471" w:rsidTr="001D4BBE">
        <w:tc>
          <w:tcPr>
            <w:tcW w:w="264" w:type="dxa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(предоставлены все условия</w:t>
            </w:r>
          </w:p>
        </w:tc>
      </w:tr>
      <w:tr w:rsidR="00D90E3F" w:rsidRPr="00012471" w:rsidTr="001D4BBE">
        <w:tc>
          <w:tcPr>
            <w:tcW w:w="264" w:type="dxa"/>
            <w:gridSpan w:val="2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9376" w:type="dxa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для участия обучающихся в международных и всероссийских олимпиадах и спортивных мероприятиях).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012471">
        <w:rPr>
          <w:rFonts w:ascii="Verdana" w:eastAsia="Times New Roman" w:hAnsi="Verdana" w:cs="Times New Roman"/>
          <w:sz w:val="21"/>
          <w:szCs w:val="21"/>
        </w:rPr>
        <w:t>обучающимся</w:t>
      </w:r>
      <w:proofErr w:type="gramEnd"/>
      <w:r w:rsidRPr="00012471">
        <w:rPr>
          <w:rFonts w:ascii="Verdana" w:eastAsia="Times New Roman" w:hAnsi="Verdana" w:cs="Times New Roman"/>
          <w:sz w:val="21"/>
          <w:szCs w:val="21"/>
        </w:rPr>
        <w:t>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(Отсутствуют условия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для оказания вышеуказанных видов помощи);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(вышеуказанные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виды помощи оказываются некачественно);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 (имеется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возможность качественно оказывать один из видов помощи (психолого-педагогической, медицинской или социальной));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 (имеется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возможность качественно оказывать как минимум 2 вида помощи (психолого-педагогической, медицинской или социальной));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(имеется возможность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качественно оказывать все 3 вида помощи (психолого-педагогической, медицинской или социальной)).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2.7 Наличие условий организации обучения и воспитания обучающихся с ограниченными возможностями здоровья и инвалидов.</w:t>
      </w:r>
    </w:p>
    <w:p w:rsidR="00D90E3F" w:rsidRPr="00012471" w:rsidRDefault="00D90E3F" w:rsidP="00D90E3F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4"/>
        <w:gridCol w:w="94"/>
        <w:gridCol w:w="9462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 (условия полностью отсутствуют);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плохо, не соответствует минимальным требованиям (имеющиеся</w:t>
            </w:r>
            <w:proofErr w:type="gramEnd"/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удовлетворительно, но со значительными недостатками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за исключением незначительных недостатков условия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100" w:line="312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отлично, полностью удовлетворе</w:t>
            </w:r>
            <w:proofErr w:type="gramStart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н(</w:t>
            </w:r>
            <w:proofErr w:type="gramEnd"/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а) (условия полностью</w:t>
            </w:r>
          </w:p>
        </w:tc>
      </w:tr>
      <w:tr w:rsidR="00D90E3F" w:rsidRPr="00012471" w:rsidTr="001D4BBE">
        <w:tc>
          <w:tcPr>
            <w:tcW w:w="0" w:type="auto"/>
            <w:gridSpan w:val="2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соответствуют потребностям).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3 Доброжелательность, вежливость, компетентность работников.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3.1 Доброжелательность и вежливость работников.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5"/>
        <w:gridCol w:w="208"/>
        <w:gridCol w:w="9247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но есть недостатки;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 устраивает.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3.2 Компетентность работников.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5"/>
        <w:gridCol w:w="208"/>
        <w:gridCol w:w="9247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но есть недостатки;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 устраивает.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4 Общее удовлетворение качеством образовательной деятельности организации.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4.1 Удовлетворение материально-техническим обеспечением организации.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5"/>
        <w:gridCol w:w="208"/>
        <w:gridCol w:w="9247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но есть недостатки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 устраивает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4.2 Удовлетворение качеством предоставляемых образовательных услуг.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22"/>
        <w:gridCol w:w="271"/>
        <w:gridCol w:w="9247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удовлетворительно;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но есть недостатки;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122" w:type="dxa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 устраивает.</w:t>
            </w:r>
          </w:p>
        </w:tc>
      </w:tr>
    </w:tbl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4.3 Готовность рекомендовать организацию родственникам и знакомым.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Выберите один из вариантов ответа:</w:t>
      </w:r>
    </w:p>
    <w:p w:rsidR="00D90E3F" w:rsidRPr="00012471" w:rsidRDefault="00D90E3F" w:rsidP="00D90E3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012471">
        <w:rPr>
          <w:rFonts w:ascii="Verdana" w:eastAsia="Times New Roman" w:hAnsi="Verdana" w:cs="Times New Roman"/>
          <w:sz w:val="21"/>
          <w:szCs w:val="21"/>
        </w:rPr>
        <w:t> </w:t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5"/>
        <w:gridCol w:w="208"/>
        <w:gridCol w:w="9247"/>
      </w:tblGrid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неудовлетворительно, не устраивает;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</w:rPr>
              <w:t>у</w:t>
            </w: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довлетворительно;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в целом хорошо, но есть недостатки;</w:t>
            </w:r>
          </w:p>
        </w:tc>
      </w:tr>
      <w:tr w:rsidR="00D90E3F" w:rsidRPr="00012471" w:rsidTr="001D4BBE">
        <w:tc>
          <w:tcPr>
            <w:tcW w:w="0" w:type="auto"/>
            <w:gridSpan w:val="3"/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D90E3F" w:rsidRPr="00012471" w:rsidTr="001D4BBE"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D90E3F" w:rsidRPr="00012471" w:rsidRDefault="00D90E3F" w:rsidP="001D4BBE">
            <w:pPr>
              <w:wordWrap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2471">
              <w:rPr>
                <w:rFonts w:ascii="Verdana" w:eastAsia="Times New Roman" w:hAnsi="Verdana" w:cs="Times New Roman"/>
                <w:sz w:val="21"/>
                <w:szCs w:val="21"/>
              </w:rPr>
              <w:t>полностью устраивает.</w:t>
            </w:r>
          </w:p>
        </w:tc>
      </w:tr>
    </w:tbl>
    <w:p w:rsidR="00D90E3F" w:rsidRPr="00012471" w:rsidRDefault="00D90E3F" w:rsidP="00D90E3F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D90E3F" w:rsidRPr="00273FD4" w:rsidRDefault="00D90E3F" w:rsidP="00D90E3F">
      <w:pPr>
        <w:spacing w:after="0" w:line="312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0E0863" w:rsidRDefault="000E0863"/>
    <w:sectPr w:rsidR="000E0863" w:rsidSect="0063008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0E3F"/>
    <w:rsid w:val="000E0863"/>
    <w:rsid w:val="00D9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1886</Words>
  <Characters>10756</Characters>
  <Application>Microsoft Office Word</Application>
  <DocSecurity>0</DocSecurity>
  <Lines>89</Lines>
  <Paragraphs>25</Paragraphs>
  <ScaleCrop>false</ScaleCrop>
  <Company>МДОУ Детский сад №11 Колобок </Company>
  <LinksUpToDate>false</LinksUpToDate>
  <CharactersWithSpaces>12617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Штоколова И.В.</dc:creator>
  <cp:keywords/>
  <dc:description/>
  <cp:lastModifiedBy>Штоколова И.В.</cp:lastModifiedBy>
  <cp:revision>2</cp:revision>
  <dcterms:created xsi:type="dcterms:W3CDTF">2017-05-29T11:33:00Z</dcterms:created>
  <dcterms:modified xsi:type="dcterms:W3CDTF">2017-05-29T11:37:00Z</dcterms:modified>
</cp:coreProperties>
</file>