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F2" w:rsidRDefault="001345F2" w:rsidP="00AE6B09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D4402D" w:rsidRDefault="00D4402D" w:rsidP="000B653A">
      <w:pPr>
        <w:pStyle w:val="a3"/>
        <w:rPr>
          <w:spacing w:val="-2"/>
          <w:sz w:val="28"/>
          <w:szCs w:val="28"/>
        </w:rPr>
      </w:pPr>
    </w:p>
    <w:p w:rsidR="00D4402D" w:rsidRPr="00593BA4" w:rsidRDefault="00D4402D" w:rsidP="000B653A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D4402D" w:rsidRPr="00593BA4" w:rsidRDefault="00D4402D" w:rsidP="000B653A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D4402D" w:rsidRPr="00593BA4" w:rsidRDefault="00D4402D" w:rsidP="000B653A">
      <w:pPr>
        <w:pStyle w:val="a3"/>
        <w:rPr>
          <w:sz w:val="28"/>
          <w:szCs w:val="28"/>
        </w:rPr>
      </w:pPr>
    </w:p>
    <w:p w:rsidR="00D4402D" w:rsidRPr="00593BA4" w:rsidRDefault="00D4402D" w:rsidP="000B653A">
      <w:pPr>
        <w:pStyle w:val="a3"/>
        <w:spacing w:before="3"/>
        <w:rPr>
          <w:sz w:val="28"/>
          <w:szCs w:val="28"/>
        </w:rPr>
      </w:pPr>
    </w:p>
    <w:p w:rsidR="00D4402D" w:rsidRPr="00593BA4" w:rsidRDefault="00D4402D" w:rsidP="000B653A">
      <w:pPr>
        <w:rPr>
          <w:sz w:val="28"/>
          <w:szCs w:val="28"/>
        </w:rPr>
        <w:sectPr w:rsidR="00D4402D" w:rsidRPr="00593BA4">
          <w:type w:val="continuous"/>
          <w:pgSz w:w="11900" w:h="16840"/>
          <w:pgMar w:top="440" w:right="800" w:bottom="280" w:left="1520" w:header="720" w:footer="720" w:gutter="0"/>
          <w:cols w:space="720"/>
        </w:sectPr>
      </w:pPr>
    </w:p>
    <w:p w:rsidR="00D4402D" w:rsidRPr="00593BA4" w:rsidRDefault="00D4402D" w:rsidP="000B653A">
      <w:pPr>
        <w:pStyle w:val="a3"/>
        <w:spacing w:before="1"/>
        <w:rPr>
          <w:sz w:val="28"/>
          <w:szCs w:val="28"/>
        </w:rPr>
      </w:pPr>
    </w:p>
    <w:p w:rsidR="00D4402D" w:rsidRPr="00593BA4" w:rsidRDefault="00D4402D" w:rsidP="000B653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5"/>
        </w:rPr>
        <w:t xml:space="preserve">25.10.2022 </w:t>
      </w:r>
    </w:p>
    <w:p w:rsidR="00D4402D" w:rsidRPr="00593BA4" w:rsidRDefault="00D4402D" w:rsidP="000B653A">
      <w:pPr>
        <w:pStyle w:val="a3"/>
        <w:spacing w:before="88"/>
        <w:ind w:left="427"/>
        <w:rPr>
          <w:b/>
          <w:sz w:val="28"/>
          <w:szCs w:val="28"/>
        </w:rPr>
      </w:pP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D4402D" w:rsidRPr="00593BA4" w:rsidRDefault="00D4402D" w:rsidP="000B653A">
      <w:pPr>
        <w:pStyle w:val="a3"/>
        <w:spacing w:before="10"/>
        <w:rPr>
          <w:sz w:val="28"/>
          <w:szCs w:val="28"/>
        </w:rPr>
      </w:pPr>
    </w:p>
    <w:p w:rsidR="00D4402D" w:rsidRPr="00593BA4" w:rsidRDefault="00D4402D" w:rsidP="000B653A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D4402D" w:rsidRPr="00593BA4" w:rsidRDefault="00D4402D" w:rsidP="000B653A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D4402D" w:rsidRPr="00593BA4" w:rsidRDefault="00D4402D" w:rsidP="000B653A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>№</w:t>
      </w:r>
      <w:r w:rsidR="001345F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1345F2">
        <w:rPr>
          <w:sz w:val="28"/>
          <w:szCs w:val="28"/>
        </w:rPr>
        <w:t>3</w:t>
      </w:r>
      <w:r w:rsidRPr="00593BA4">
        <w:rPr>
          <w:sz w:val="28"/>
          <w:szCs w:val="28"/>
        </w:rPr>
        <w:t>-</w:t>
      </w:r>
      <w:r w:rsidRPr="00593BA4">
        <w:rPr>
          <w:spacing w:val="12"/>
          <w:sz w:val="28"/>
          <w:szCs w:val="28"/>
        </w:rPr>
        <w:t xml:space="preserve"> </w:t>
      </w:r>
      <w:r w:rsidRPr="00593BA4">
        <w:rPr>
          <w:spacing w:val="-5"/>
          <w:sz w:val="28"/>
          <w:szCs w:val="28"/>
        </w:rPr>
        <w:t>од</w:t>
      </w:r>
    </w:p>
    <w:p w:rsidR="00D4402D" w:rsidRPr="00593BA4" w:rsidRDefault="00D4402D" w:rsidP="000B653A">
      <w:pPr>
        <w:rPr>
          <w:sz w:val="28"/>
          <w:szCs w:val="28"/>
        </w:rPr>
        <w:sectPr w:rsidR="00D4402D" w:rsidRPr="00593BA4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649" w:space="2162"/>
            <w:col w:w="1633" w:space="1945"/>
            <w:col w:w="2191"/>
          </w:cols>
        </w:sectPr>
      </w:pPr>
    </w:p>
    <w:p w:rsidR="00D4402D" w:rsidRPr="00593BA4" w:rsidRDefault="00D4402D" w:rsidP="000B653A">
      <w:pPr>
        <w:pStyle w:val="a3"/>
        <w:spacing w:before="3"/>
        <w:rPr>
          <w:sz w:val="28"/>
          <w:szCs w:val="28"/>
        </w:rPr>
      </w:pPr>
    </w:p>
    <w:p w:rsidR="00D4402D" w:rsidRDefault="00D4402D" w:rsidP="000B653A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Об утверждении перечня должностей, выполнение обязанностей по которым связано с коррупционными рисками в 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1345F2" w:rsidRPr="00D4402D" w:rsidRDefault="001345F2" w:rsidP="000B653A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</w:p>
    <w:p w:rsidR="00D4402D" w:rsidRPr="00593BA4" w:rsidRDefault="00D4402D" w:rsidP="000B653A">
      <w:pPr>
        <w:tabs>
          <w:tab w:val="left" w:pos="6449"/>
          <w:tab w:val="left" w:pos="7588"/>
        </w:tabs>
        <w:ind w:firstLine="709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 основании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D4402D" w:rsidRDefault="00D4402D" w:rsidP="000B653A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 w:rsidR="000A6D9D"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 w:rsidR="000A6D9D"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 w:rsidR="000A6D9D">
        <w:rPr>
          <w:spacing w:val="-2"/>
          <w:sz w:val="28"/>
          <w:szCs w:val="28"/>
        </w:rPr>
        <w:t>»</w:t>
      </w:r>
    </w:p>
    <w:p w:rsidR="001345F2" w:rsidRPr="00593BA4" w:rsidRDefault="001345F2" w:rsidP="000B653A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rPr>
          <w:sz w:val="28"/>
          <w:szCs w:val="28"/>
        </w:rPr>
      </w:pPr>
    </w:p>
    <w:p w:rsidR="00D4402D" w:rsidRPr="000C787E" w:rsidRDefault="00D4402D" w:rsidP="001345F2">
      <w:pPr>
        <w:pStyle w:val="a3"/>
        <w:rPr>
          <w:b/>
          <w:spacing w:val="-5"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1345F2" w:rsidRDefault="001345F2" w:rsidP="000B653A">
      <w:pPr>
        <w:pStyle w:val="a3"/>
        <w:ind w:firstLine="709"/>
        <w:rPr>
          <w:b/>
          <w:spacing w:val="-5"/>
          <w:sz w:val="24"/>
          <w:szCs w:val="28"/>
        </w:rPr>
      </w:pPr>
    </w:p>
    <w:p w:rsidR="00D4402D" w:rsidRDefault="000A6D9D" w:rsidP="001345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1.Ут</w:t>
      </w:r>
      <w:r w:rsidRPr="00593BA4">
        <w:rPr>
          <w:sz w:val="28"/>
          <w:szCs w:val="28"/>
        </w:rPr>
        <w:t>вердить</w:t>
      </w:r>
      <w:r w:rsidRPr="00593BA4">
        <w:rPr>
          <w:spacing w:val="54"/>
          <w:w w:val="150"/>
          <w:sz w:val="28"/>
          <w:szCs w:val="28"/>
        </w:rPr>
        <w:t xml:space="preserve"> </w:t>
      </w:r>
      <w:r w:rsidRPr="00593BA4">
        <w:rPr>
          <w:sz w:val="28"/>
          <w:szCs w:val="28"/>
        </w:rPr>
        <w:t>Перечень</w:t>
      </w:r>
      <w:r w:rsidRPr="00593BA4">
        <w:rPr>
          <w:spacing w:val="78"/>
          <w:sz w:val="28"/>
          <w:szCs w:val="28"/>
        </w:rPr>
        <w:t xml:space="preserve"> </w:t>
      </w:r>
      <w:r w:rsidRPr="000A6D9D">
        <w:rPr>
          <w:sz w:val="28"/>
          <w:szCs w:val="28"/>
        </w:rPr>
        <w:t xml:space="preserve">должностей, выполнение обязанностей по которым связано с коррупционными рисками в ГБОУ </w:t>
      </w:r>
      <w:proofErr w:type="gramStart"/>
      <w:r w:rsidRPr="000A6D9D">
        <w:rPr>
          <w:sz w:val="28"/>
          <w:szCs w:val="28"/>
        </w:rPr>
        <w:t>СО</w:t>
      </w:r>
      <w:proofErr w:type="gramEnd"/>
      <w:r w:rsidRPr="000A6D9D">
        <w:rPr>
          <w:sz w:val="28"/>
          <w:szCs w:val="28"/>
        </w:rPr>
        <w:t xml:space="preserve"> «Туринская школа-интернат»</w:t>
      </w:r>
      <w:r>
        <w:rPr>
          <w:sz w:val="28"/>
          <w:szCs w:val="28"/>
        </w:rPr>
        <w:t>:</w:t>
      </w:r>
    </w:p>
    <w:p w:rsidR="000A6D9D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A6D9D">
        <w:rPr>
          <w:sz w:val="28"/>
          <w:szCs w:val="28"/>
        </w:rPr>
        <w:t>иректор</w:t>
      </w:r>
    </w:p>
    <w:p w:rsidR="000A6D9D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A6D9D">
        <w:rPr>
          <w:sz w:val="28"/>
          <w:szCs w:val="28"/>
        </w:rPr>
        <w:t>аместители директора</w:t>
      </w:r>
    </w:p>
    <w:p w:rsidR="000A6D9D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A6D9D">
        <w:rPr>
          <w:sz w:val="28"/>
          <w:szCs w:val="28"/>
        </w:rPr>
        <w:t>лавный бухгалтер</w:t>
      </w:r>
    </w:p>
    <w:p w:rsidR="00E13C5A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</w:t>
      </w:r>
    </w:p>
    <w:p w:rsidR="00E13C5A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закупкам</w:t>
      </w:r>
    </w:p>
    <w:p w:rsidR="00E13C5A" w:rsidRDefault="00E13C5A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контрактный управляющий</w:t>
      </w:r>
    </w:p>
    <w:p w:rsidR="00801CDD" w:rsidRDefault="00801CDD" w:rsidP="000B653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стимулирующей комиссии</w:t>
      </w:r>
    </w:p>
    <w:p w:rsidR="001345F2" w:rsidRDefault="001345F2" w:rsidP="001345F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учреждения</w:t>
      </w:r>
    </w:p>
    <w:p w:rsidR="00E13C5A" w:rsidRPr="001345F2" w:rsidRDefault="00E13C5A" w:rsidP="001345F2">
      <w:pPr>
        <w:tabs>
          <w:tab w:val="left" w:pos="6449"/>
          <w:tab w:val="left" w:pos="7588"/>
        </w:tabs>
        <w:spacing w:before="89"/>
        <w:ind w:right="2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</w:t>
      </w:r>
      <w:r w:rsidRPr="00E13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</w:t>
      </w:r>
      <w:r w:rsidRPr="00593BA4">
        <w:rPr>
          <w:spacing w:val="-6"/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 w:rsidRPr="00593BA4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93BA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93BA4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593BA4">
        <w:rPr>
          <w:sz w:val="28"/>
          <w:szCs w:val="28"/>
        </w:rPr>
        <w:t>1</w:t>
      </w:r>
      <w:r>
        <w:rPr>
          <w:sz w:val="28"/>
          <w:szCs w:val="28"/>
        </w:rPr>
        <w:t>г. №33</w:t>
      </w:r>
      <w:r w:rsidRPr="00593BA4">
        <w:rPr>
          <w:spacing w:val="-2"/>
          <w:sz w:val="28"/>
          <w:szCs w:val="28"/>
        </w:rPr>
        <w:t>-од</w:t>
      </w:r>
      <w:r>
        <w:rPr>
          <w:spacing w:val="-2"/>
          <w:sz w:val="28"/>
          <w:szCs w:val="28"/>
        </w:rPr>
        <w:t xml:space="preserve"> </w:t>
      </w:r>
      <w:r w:rsidRPr="00593BA4">
        <w:rPr>
          <w:spacing w:val="-4"/>
          <w:sz w:val="28"/>
          <w:szCs w:val="28"/>
        </w:rPr>
        <w:t>«Об</w:t>
      </w:r>
      <w:r>
        <w:rPr>
          <w:spacing w:val="-4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утверждении</w:t>
      </w:r>
      <w:r w:rsidR="000B653A">
        <w:rPr>
          <w:sz w:val="28"/>
          <w:szCs w:val="28"/>
        </w:rPr>
        <w:t xml:space="preserve"> </w:t>
      </w:r>
      <w:r w:rsidRPr="00593BA4">
        <w:rPr>
          <w:spacing w:val="-4"/>
          <w:sz w:val="28"/>
          <w:szCs w:val="28"/>
        </w:rPr>
        <w:t>перечн</w:t>
      </w:r>
      <w:r>
        <w:rPr>
          <w:spacing w:val="-4"/>
          <w:sz w:val="28"/>
          <w:szCs w:val="28"/>
        </w:rPr>
        <w:t>я</w:t>
      </w:r>
      <w:r w:rsidRPr="00593BA4">
        <w:rPr>
          <w:spacing w:val="-4"/>
          <w:sz w:val="28"/>
          <w:szCs w:val="28"/>
        </w:rPr>
        <w:t xml:space="preserve"> </w:t>
      </w:r>
      <w:r w:rsidR="001345F2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 xml:space="preserve"> </w:t>
      </w:r>
      <w:r w:rsidR="001345F2" w:rsidRPr="001345F2">
        <w:rPr>
          <w:spacing w:val="-2"/>
          <w:sz w:val="28"/>
          <w:szCs w:val="28"/>
        </w:rPr>
        <w:t xml:space="preserve">выполнение </w:t>
      </w:r>
      <w:proofErr w:type="gramStart"/>
      <w:r w:rsidR="001345F2" w:rsidRPr="001345F2">
        <w:rPr>
          <w:spacing w:val="-2"/>
          <w:sz w:val="28"/>
          <w:szCs w:val="28"/>
        </w:rPr>
        <w:t>обязанностей</w:t>
      </w:r>
      <w:proofErr w:type="gramEnd"/>
      <w:r w:rsidR="001345F2" w:rsidRPr="001345F2">
        <w:rPr>
          <w:spacing w:val="-2"/>
          <w:sz w:val="28"/>
          <w:szCs w:val="28"/>
        </w:rPr>
        <w:t xml:space="preserve"> по которым связано с коррупционными рисками в ГБОУ </w:t>
      </w:r>
      <w:proofErr w:type="gramStart"/>
      <w:r w:rsidR="001345F2" w:rsidRPr="001345F2">
        <w:rPr>
          <w:spacing w:val="-2"/>
          <w:sz w:val="28"/>
          <w:szCs w:val="28"/>
        </w:rPr>
        <w:t>СО</w:t>
      </w:r>
      <w:proofErr w:type="gramEnd"/>
      <w:r w:rsidR="001345F2" w:rsidRPr="001345F2">
        <w:rPr>
          <w:spacing w:val="-2"/>
          <w:sz w:val="28"/>
          <w:szCs w:val="28"/>
        </w:rPr>
        <w:t xml:space="preserve"> «Туринская школа-интернат»</w:t>
      </w:r>
      <w:r w:rsidRPr="00593BA4">
        <w:rPr>
          <w:spacing w:val="-6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признать утратившим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силу.</w:t>
      </w:r>
    </w:p>
    <w:p w:rsidR="00E13C5A" w:rsidRPr="00593BA4" w:rsidRDefault="00E13C5A" w:rsidP="001345F2">
      <w:pPr>
        <w:pStyle w:val="a3"/>
        <w:tabs>
          <w:tab w:val="left" w:pos="1524"/>
          <w:tab w:val="left" w:pos="2259"/>
          <w:tab w:val="left" w:pos="3981"/>
          <w:tab w:val="left" w:pos="5360"/>
          <w:tab w:val="left" w:pos="6306"/>
          <w:tab w:val="left" w:pos="8338"/>
        </w:tabs>
        <w:jc w:val="both"/>
        <w:rPr>
          <w:sz w:val="28"/>
          <w:szCs w:val="28"/>
        </w:rPr>
      </w:pPr>
      <w:r w:rsidRPr="00593BA4">
        <w:rPr>
          <w:sz w:val="28"/>
          <w:szCs w:val="28"/>
        </w:rPr>
        <w:t>3.</w:t>
      </w:r>
      <w:r w:rsidRPr="00593BA4">
        <w:rPr>
          <w:spacing w:val="8"/>
          <w:sz w:val="28"/>
          <w:szCs w:val="28"/>
        </w:rPr>
        <w:t xml:space="preserve"> </w:t>
      </w:r>
      <w:proofErr w:type="gramStart"/>
      <w:r>
        <w:rPr>
          <w:spacing w:val="8"/>
          <w:sz w:val="28"/>
          <w:szCs w:val="28"/>
        </w:rPr>
        <w:t>К</w:t>
      </w:r>
      <w:r w:rsidRPr="00593BA4">
        <w:rPr>
          <w:sz w:val="28"/>
          <w:szCs w:val="28"/>
        </w:rPr>
        <w:t>онтроль</w:t>
      </w:r>
      <w:r w:rsidRPr="00593BA4">
        <w:rPr>
          <w:spacing w:val="21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proofErr w:type="gramEnd"/>
      <w:r w:rsidRPr="00593BA4">
        <w:rPr>
          <w:spacing w:val="9"/>
          <w:sz w:val="28"/>
          <w:szCs w:val="28"/>
        </w:rPr>
        <w:t xml:space="preserve"> </w:t>
      </w:r>
      <w:r w:rsidRPr="00593BA4">
        <w:rPr>
          <w:sz w:val="28"/>
          <w:szCs w:val="28"/>
        </w:rPr>
        <w:t>испол</w:t>
      </w:r>
      <w:r>
        <w:rPr>
          <w:sz w:val="28"/>
          <w:szCs w:val="28"/>
        </w:rPr>
        <w:t>н</w:t>
      </w:r>
      <w:r w:rsidRPr="00593BA4">
        <w:rPr>
          <w:sz w:val="28"/>
          <w:szCs w:val="28"/>
        </w:rPr>
        <w:t>ением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приказа</w:t>
      </w:r>
      <w:r w:rsidRPr="00593BA4">
        <w:rPr>
          <w:spacing w:val="11"/>
          <w:sz w:val="28"/>
          <w:szCs w:val="28"/>
        </w:rPr>
        <w:t xml:space="preserve"> </w:t>
      </w:r>
      <w:r w:rsidRPr="00593BA4">
        <w:rPr>
          <w:sz w:val="28"/>
          <w:szCs w:val="28"/>
        </w:rPr>
        <w:t>оста</w:t>
      </w:r>
      <w:r>
        <w:rPr>
          <w:sz w:val="28"/>
          <w:szCs w:val="28"/>
        </w:rPr>
        <w:t>в</w:t>
      </w:r>
      <w:r w:rsidRPr="00593BA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593BA4">
        <w:rPr>
          <w:sz w:val="28"/>
          <w:szCs w:val="28"/>
        </w:rPr>
        <w:t>ю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r w:rsidRPr="00593BA4">
        <w:rPr>
          <w:spacing w:val="6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собой.</w:t>
      </w:r>
    </w:p>
    <w:p w:rsidR="00E13C5A" w:rsidRDefault="00E13C5A" w:rsidP="000B653A">
      <w:pPr>
        <w:pStyle w:val="a3"/>
        <w:tabs>
          <w:tab w:val="left" w:pos="1524"/>
          <w:tab w:val="left" w:pos="2259"/>
          <w:tab w:val="left" w:pos="3981"/>
          <w:tab w:val="left" w:pos="5360"/>
          <w:tab w:val="left" w:pos="6306"/>
          <w:tab w:val="left" w:pos="8338"/>
        </w:tabs>
        <w:spacing w:before="12"/>
        <w:ind w:right="-59"/>
        <w:jc w:val="both"/>
        <w:rPr>
          <w:sz w:val="28"/>
          <w:szCs w:val="28"/>
        </w:rPr>
      </w:pPr>
    </w:p>
    <w:p w:rsidR="00E13C5A" w:rsidRPr="00593BA4" w:rsidRDefault="00E13C5A" w:rsidP="000B653A">
      <w:pPr>
        <w:pStyle w:val="a3"/>
        <w:tabs>
          <w:tab w:val="left" w:pos="1524"/>
          <w:tab w:val="left" w:pos="2259"/>
          <w:tab w:val="left" w:pos="3981"/>
          <w:tab w:val="left" w:pos="5360"/>
          <w:tab w:val="left" w:pos="6306"/>
          <w:tab w:val="left" w:pos="8338"/>
        </w:tabs>
        <w:spacing w:before="12"/>
        <w:ind w:right="-59"/>
        <w:jc w:val="both"/>
        <w:rPr>
          <w:sz w:val="28"/>
          <w:szCs w:val="28"/>
        </w:rPr>
      </w:pPr>
      <w:bookmarkStart w:id="0" w:name="_GoBack"/>
      <w:bookmarkEnd w:id="0"/>
    </w:p>
    <w:p w:rsidR="00E13C5A" w:rsidRDefault="00E13C5A" w:rsidP="000B653A">
      <w:pPr>
        <w:pStyle w:val="a3"/>
        <w:spacing w:before="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</w:p>
    <w:p w:rsidR="000A6D9D" w:rsidRDefault="000A6D9D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p w:rsidR="000B653A" w:rsidRDefault="000B653A" w:rsidP="000B653A">
      <w:pPr>
        <w:pStyle w:val="a3"/>
        <w:spacing w:before="5"/>
        <w:jc w:val="both"/>
        <w:rPr>
          <w:sz w:val="28"/>
          <w:szCs w:val="28"/>
        </w:rPr>
      </w:pPr>
    </w:p>
    <w:sectPr w:rsidR="000B653A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F54"/>
    <w:multiLevelType w:val="multilevel"/>
    <w:tmpl w:val="F55C4B76"/>
    <w:lvl w:ilvl="0">
      <w:start w:val="1"/>
      <w:numFmt w:val="decimal"/>
      <w:lvlText w:val="%1"/>
      <w:lvlJc w:val="left"/>
      <w:pPr>
        <w:ind w:left="12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8"/>
        <w:sz w:val="27"/>
        <w:szCs w:val="27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59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478"/>
      </w:pPr>
      <w:rPr>
        <w:rFonts w:hint="default"/>
        <w:lang w:val="ru-RU" w:eastAsia="en-US" w:bidi="ar-SA"/>
      </w:rPr>
    </w:lvl>
  </w:abstractNum>
  <w:abstractNum w:abstractNumId="1">
    <w:nsid w:val="4BB5245C"/>
    <w:multiLevelType w:val="hybridMultilevel"/>
    <w:tmpl w:val="BC0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103"/>
    <w:rsid w:val="000A6D9D"/>
    <w:rsid w:val="000B653A"/>
    <w:rsid w:val="000C787E"/>
    <w:rsid w:val="001345F2"/>
    <w:rsid w:val="001F2103"/>
    <w:rsid w:val="0033332D"/>
    <w:rsid w:val="003511E3"/>
    <w:rsid w:val="003613EB"/>
    <w:rsid w:val="00593BA4"/>
    <w:rsid w:val="00801CDD"/>
    <w:rsid w:val="0091356C"/>
    <w:rsid w:val="0093507D"/>
    <w:rsid w:val="00AA28D9"/>
    <w:rsid w:val="00AE1B59"/>
    <w:rsid w:val="00AE6B09"/>
    <w:rsid w:val="00B25B38"/>
    <w:rsid w:val="00CC1A7E"/>
    <w:rsid w:val="00D4402D"/>
    <w:rsid w:val="00E13C5A"/>
    <w:rsid w:val="00E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5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5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</cp:lastModifiedBy>
  <cp:revision>11</cp:revision>
  <cp:lastPrinted>2022-11-03T08:30:00Z</cp:lastPrinted>
  <dcterms:created xsi:type="dcterms:W3CDTF">2022-09-08T20:57:00Z</dcterms:created>
  <dcterms:modified xsi:type="dcterms:W3CDTF">2023-04-05T10:17:00Z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