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B8" w:rsidRPr="00347692" w:rsidRDefault="000F37BF" w:rsidP="000F37BF">
      <w:pPr>
        <w:jc w:val="center"/>
        <w:rPr>
          <w:rFonts w:ascii="Times New Roman" w:hAnsi="Times New Roman" w:cs="Times New Roman"/>
          <w:b/>
          <w:sz w:val="36"/>
        </w:rPr>
      </w:pPr>
      <w:r w:rsidRPr="00347692">
        <w:rPr>
          <w:rFonts w:ascii="Times New Roman" w:hAnsi="Times New Roman" w:cs="Times New Roman"/>
          <w:b/>
          <w:sz w:val="36"/>
        </w:rPr>
        <w:t>ПРЕДМЕТНЫЕ НЕДЕЛИ</w:t>
      </w:r>
    </w:p>
    <w:tbl>
      <w:tblPr>
        <w:tblStyle w:val="a3"/>
        <w:tblW w:w="0" w:type="auto"/>
        <w:tblLook w:val="04A0"/>
      </w:tblPr>
      <w:tblGrid>
        <w:gridCol w:w="538"/>
        <w:gridCol w:w="4187"/>
        <w:gridCol w:w="2187"/>
        <w:gridCol w:w="2659"/>
      </w:tblGrid>
      <w:tr w:rsidR="000F37BF" w:rsidTr="00347692">
        <w:tc>
          <w:tcPr>
            <w:tcW w:w="538" w:type="dxa"/>
          </w:tcPr>
          <w:p w:rsidR="000F37BF" w:rsidRPr="00347692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47692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47692">
              <w:rPr>
                <w:rFonts w:ascii="Times New Roman" w:hAnsi="Times New Roman" w:cs="Times New Roman"/>
                <w:b/>
                <w:sz w:val="32"/>
              </w:rPr>
              <w:t xml:space="preserve">Название </w:t>
            </w:r>
          </w:p>
        </w:tc>
        <w:tc>
          <w:tcPr>
            <w:tcW w:w="2187" w:type="dxa"/>
          </w:tcPr>
          <w:p w:rsidR="000F37BF" w:rsidRPr="00347692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47692"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  <w:tc>
          <w:tcPr>
            <w:tcW w:w="2659" w:type="dxa"/>
          </w:tcPr>
          <w:p w:rsidR="000F37BF" w:rsidRPr="00347692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47692">
              <w:rPr>
                <w:rFonts w:ascii="Times New Roman" w:hAnsi="Times New Roman" w:cs="Times New Roman"/>
                <w:b/>
                <w:sz w:val="32"/>
              </w:rPr>
              <w:t xml:space="preserve">Ответственные 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187" w:type="dxa"/>
          </w:tcPr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7BF">
              <w:rPr>
                <w:rFonts w:ascii="Times New Roman" w:hAnsi="Times New Roman" w:cs="Times New Roman"/>
                <w:sz w:val="28"/>
                <w:szCs w:val="28"/>
              </w:rPr>
              <w:t>Предметная неделя: русский язык и литература</w:t>
            </w:r>
          </w:p>
        </w:tc>
        <w:tc>
          <w:tcPr>
            <w:tcW w:w="2187" w:type="dxa"/>
          </w:tcPr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7BF">
              <w:rPr>
                <w:rFonts w:ascii="Times New Roman" w:hAnsi="Times New Roman" w:cs="Times New Roman"/>
                <w:b/>
                <w:sz w:val="28"/>
                <w:szCs w:val="28"/>
              </w:rPr>
              <w:t>13.10 – 17.10</w:t>
            </w:r>
          </w:p>
        </w:tc>
        <w:tc>
          <w:tcPr>
            <w:tcW w:w="2659" w:type="dxa"/>
          </w:tcPr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7692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92">
              <w:rPr>
                <w:rFonts w:ascii="Times New Roman" w:hAnsi="Times New Roman" w:cs="Times New Roman"/>
                <w:sz w:val="28"/>
                <w:szCs w:val="24"/>
              </w:rPr>
              <w:t>Предметная неделя: история, обществознание, музыка, искусство.</w:t>
            </w:r>
          </w:p>
        </w:tc>
        <w:tc>
          <w:tcPr>
            <w:tcW w:w="2187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 – 14.11</w:t>
            </w:r>
          </w:p>
        </w:tc>
        <w:tc>
          <w:tcPr>
            <w:tcW w:w="2659" w:type="dxa"/>
          </w:tcPr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истории, обществознания, музыки, искусств. 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92">
              <w:rPr>
                <w:rFonts w:ascii="Times New Roman" w:hAnsi="Times New Roman" w:cs="Times New Roman"/>
                <w:sz w:val="28"/>
                <w:szCs w:val="24"/>
              </w:rPr>
              <w:t>Предметная неделя биологии в рамках реализации предметной концепции</w:t>
            </w:r>
          </w:p>
        </w:tc>
        <w:tc>
          <w:tcPr>
            <w:tcW w:w="2187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24.11 – 28.11</w:t>
            </w:r>
          </w:p>
        </w:tc>
        <w:tc>
          <w:tcPr>
            <w:tcW w:w="2659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47692">
              <w:rPr>
                <w:rFonts w:ascii="Times New Roman" w:hAnsi="Times New Roman" w:cs="Times New Roman"/>
                <w:sz w:val="28"/>
                <w:szCs w:val="24"/>
              </w:rPr>
              <w:t>Метапредметная</w:t>
            </w:r>
            <w:proofErr w:type="spellEnd"/>
            <w:r w:rsidRPr="00347692">
              <w:rPr>
                <w:rFonts w:ascii="Times New Roman" w:hAnsi="Times New Roman" w:cs="Times New Roman"/>
                <w:sz w:val="28"/>
                <w:szCs w:val="24"/>
              </w:rPr>
              <w:t xml:space="preserve"> неделя «Неделя краеведа: значимые события на территории села, района, края»</w:t>
            </w:r>
          </w:p>
        </w:tc>
        <w:tc>
          <w:tcPr>
            <w:tcW w:w="2187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 – 23.01</w:t>
            </w:r>
          </w:p>
        </w:tc>
        <w:tc>
          <w:tcPr>
            <w:tcW w:w="2659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учителя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92">
              <w:rPr>
                <w:rFonts w:ascii="Times New Roman" w:hAnsi="Times New Roman" w:cs="Times New Roman"/>
                <w:sz w:val="28"/>
                <w:szCs w:val="24"/>
              </w:rPr>
              <w:t>Предметная неделя: математика, физика, информатика</w:t>
            </w:r>
          </w:p>
        </w:tc>
        <w:tc>
          <w:tcPr>
            <w:tcW w:w="2187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02.02 – 06.02</w:t>
            </w:r>
          </w:p>
        </w:tc>
        <w:tc>
          <w:tcPr>
            <w:tcW w:w="2659" w:type="dxa"/>
          </w:tcPr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математики, физики, информатики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92">
              <w:rPr>
                <w:rFonts w:ascii="Times New Roman" w:hAnsi="Times New Roman" w:cs="Times New Roman"/>
                <w:sz w:val="28"/>
                <w:szCs w:val="24"/>
              </w:rPr>
              <w:t>Предметная неделя: иностранные языки</w:t>
            </w:r>
          </w:p>
        </w:tc>
        <w:tc>
          <w:tcPr>
            <w:tcW w:w="2187" w:type="dxa"/>
          </w:tcPr>
          <w:p w:rsid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02.03 – 06.03</w:t>
            </w:r>
          </w:p>
        </w:tc>
        <w:tc>
          <w:tcPr>
            <w:tcW w:w="2659" w:type="dxa"/>
          </w:tcPr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иностранных языков</w:t>
            </w:r>
          </w:p>
        </w:tc>
      </w:tr>
      <w:tr w:rsidR="000F37BF" w:rsidTr="00347692">
        <w:tc>
          <w:tcPr>
            <w:tcW w:w="538" w:type="dxa"/>
          </w:tcPr>
          <w:p w:rsidR="000F37BF" w:rsidRDefault="000F37BF" w:rsidP="000F37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187" w:type="dxa"/>
          </w:tcPr>
          <w:p w:rsidR="000F37BF" w:rsidRPr="00347692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7692">
              <w:rPr>
                <w:rFonts w:ascii="Times New Roman" w:hAnsi="Times New Roman" w:cs="Times New Roman"/>
                <w:sz w:val="28"/>
                <w:szCs w:val="24"/>
              </w:rPr>
              <w:t>Предметная неделя: биология, химия, география</w:t>
            </w:r>
          </w:p>
        </w:tc>
        <w:tc>
          <w:tcPr>
            <w:tcW w:w="2187" w:type="dxa"/>
          </w:tcPr>
          <w:p w:rsidR="000F37BF" w:rsidRPr="000F37BF" w:rsidRDefault="000F37BF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16.03 – 20.03</w:t>
            </w:r>
          </w:p>
        </w:tc>
        <w:tc>
          <w:tcPr>
            <w:tcW w:w="2659" w:type="dxa"/>
          </w:tcPr>
          <w:p w:rsidR="000F37BF" w:rsidRPr="00347692" w:rsidRDefault="00347692" w:rsidP="000F37B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химии, географии</w:t>
            </w:r>
          </w:p>
        </w:tc>
      </w:tr>
    </w:tbl>
    <w:p w:rsidR="000F37BF" w:rsidRPr="000F37BF" w:rsidRDefault="000F37BF" w:rsidP="000F37BF">
      <w:pPr>
        <w:jc w:val="center"/>
        <w:rPr>
          <w:rFonts w:ascii="Times New Roman" w:hAnsi="Times New Roman" w:cs="Times New Roman"/>
          <w:b/>
          <w:sz w:val="28"/>
        </w:rPr>
      </w:pPr>
    </w:p>
    <w:sectPr w:rsidR="000F37BF" w:rsidRPr="000F37BF" w:rsidSect="0061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37BF"/>
    <w:rsid w:val="000F37BF"/>
    <w:rsid w:val="00347692"/>
    <w:rsid w:val="0061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2025-09-03T05:29:00Z</dcterms:created>
  <dcterms:modified xsi:type="dcterms:W3CDTF">2025-09-03T05:47:00Z</dcterms:modified>
</cp:coreProperties>
</file>