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E6" w:rsidRPr="008600A1" w:rsidRDefault="00EA56E6" w:rsidP="00EA56E6">
      <w:pPr>
        <w:jc w:val="center"/>
        <w:rPr>
          <w:bCs/>
          <w:smallCaps/>
          <w:szCs w:val="28"/>
        </w:rPr>
      </w:pPr>
      <w:r>
        <w:rPr>
          <w:smallCaps/>
          <w:noProof/>
          <w:szCs w:val="28"/>
        </w:rPr>
        <w:drawing>
          <wp:inline distT="0" distB="0" distL="0" distR="0">
            <wp:extent cx="6762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6E6" w:rsidRPr="008600A1" w:rsidRDefault="00EA56E6" w:rsidP="00EA56E6">
      <w:pPr>
        <w:jc w:val="center"/>
        <w:rPr>
          <w:bCs/>
          <w:smallCaps/>
          <w:szCs w:val="28"/>
        </w:rPr>
      </w:pPr>
      <w:r w:rsidRPr="008600A1">
        <w:rPr>
          <w:b/>
          <w:bCs/>
          <w:smallCaps/>
          <w:szCs w:val="28"/>
        </w:rPr>
        <w:t>Муниципальное казенное общеобразовательное учреждение</w:t>
      </w:r>
    </w:p>
    <w:p w:rsidR="00EA56E6" w:rsidRPr="008600A1" w:rsidRDefault="00EA56E6" w:rsidP="00EA56E6">
      <w:pPr>
        <w:jc w:val="center"/>
        <w:rPr>
          <w:bCs/>
          <w:smallCaps/>
          <w:szCs w:val="28"/>
        </w:rPr>
      </w:pPr>
      <w:r w:rsidRPr="008600A1">
        <w:rPr>
          <w:b/>
          <w:bCs/>
          <w:smallCaps/>
          <w:szCs w:val="28"/>
        </w:rPr>
        <w:t>«Нидымская основная школа – детский сад»</w:t>
      </w:r>
    </w:p>
    <w:p w:rsidR="00EA56E6" w:rsidRPr="008600A1" w:rsidRDefault="00EA56E6" w:rsidP="00EA56E6">
      <w:pPr>
        <w:jc w:val="center"/>
        <w:rPr>
          <w:bCs/>
          <w:smallCaps/>
          <w:szCs w:val="28"/>
        </w:rPr>
      </w:pPr>
      <w:r w:rsidRPr="008600A1">
        <w:rPr>
          <w:b/>
          <w:bCs/>
          <w:smallCaps/>
          <w:szCs w:val="28"/>
        </w:rPr>
        <w:t>Эвенкийского муниципального района</w:t>
      </w:r>
    </w:p>
    <w:p w:rsidR="00EA56E6" w:rsidRPr="008600A1" w:rsidRDefault="009B0ECB" w:rsidP="00EA56E6">
      <w:pPr>
        <w:jc w:val="center"/>
        <w:rPr>
          <w:bCs/>
          <w:smallCaps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194944</wp:posOffset>
                </wp:positionV>
                <wp:extent cx="6400800" cy="0"/>
                <wp:effectExtent l="0" t="0" r="1905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BDDC7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05pt,15.35pt" to="494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w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"/>
            </w:pict>
          </mc:Fallback>
        </mc:AlternateContent>
      </w:r>
      <w:r w:rsidR="00EA56E6" w:rsidRPr="008600A1">
        <w:rPr>
          <w:b/>
          <w:bCs/>
          <w:smallCaps/>
          <w:szCs w:val="28"/>
        </w:rPr>
        <w:t>Красноярского края</w:t>
      </w:r>
    </w:p>
    <w:p w:rsidR="00EA56E6" w:rsidRPr="008600A1" w:rsidRDefault="00EA56E6" w:rsidP="00EA56E6">
      <w:pPr>
        <w:widowControl w:val="0"/>
        <w:autoSpaceDE w:val="0"/>
        <w:jc w:val="center"/>
        <w:rPr>
          <w:b/>
          <w:bCs/>
          <w:sz w:val="26"/>
          <w:szCs w:val="26"/>
          <w:lang w:eastAsia="ar-SA"/>
        </w:rPr>
      </w:pPr>
      <w:r w:rsidRPr="008600A1">
        <w:rPr>
          <w:b/>
          <w:bCs/>
          <w:sz w:val="26"/>
          <w:szCs w:val="26"/>
          <w:lang w:eastAsia="ar-SA"/>
        </w:rPr>
        <w:t>ПРИКАЗ</w:t>
      </w:r>
    </w:p>
    <w:p w:rsidR="00EA56E6" w:rsidRPr="008600A1" w:rsidRDefault="00EA56E6" w:rsidP="00EA56E6">
      <w:pPr>
        <w:widowControl w:val="0"/>
        <w:autoSpaceDE w:val="0"/>
        <w:jc w:val="center"/>
        <w:rPr>
          <w:b/>
          <w:bCs/>
          <w:sz w:val="26"/>
          <w:szCs w:val="26"/>
          <w:lang w:eastAsia="ar-SA"/>
        </w:rPr>
      </w:pPr>
    </w:p>
    <w:p w:rsidR="00EA56E6" w:rsidRPr="008600A1" w:rsidRDefault="00EA56E6" w:rsidP="00EA56E6">
      <w:pPr>
        <w:widowControl w:val="0"/>
        <w:autoSpaceDE w:val="0"/>
        <w:jc w:val="center"/>
        <w:rPr>
          <w:b/>
          <w:bCs/>
          <w:sz w:val="26"/>
          <w:szCs w:val="26"/>
          <w:lang w:eastAsia="ar-SA"/>
        </w:rPr>
      </w:pPr>
      <w:r w:rsidRPr="008600A1">
        <w:rPr>
          <w:b/>
          <w:bCs/>
          <w:sz w:val="26"/>
          <w:szCs w:val="26"/>
          <w:lang w:eastAsia="ar-SA"/>
        </w:rPr>
        <w:t>п.Нидым</w:t>
      </w:r>
    </w:p>
    <w:p w:rsidR="00EA56E6" w:rsidRPr="008600A1" w:rsidRDefault="00EA56E6" w:rsidP="00EA56E6">
      <w:pPr>
        <w:widowControl w:val="0"/>
        <w:autoSpaceDE w:val="0"/>
        <w:jc w:val="both"/>
        <w:rPr>
          <w:b/>
          <w:bCs/>
          <w:sz w:val="26"/>
          <w:szCs w:val="26"/>
          <w:lang w:eastAsia="ar-SA"/>
        </w:rPr>
      </w:pPr>
      <w:r w:rsidRPr="008600A1">
        <w:rPr>
          <w:b/>
          <w:bCs/>
          <w:sz w:val="26"/>
          <w:szCs w:val="26"/>
          <w:lang w:eastAsia="ar-SA"/>
        </w:rPr>
        <w:t xml:space="preserve">№ </w:t>
      </w:r>
      <w:r w:rsidR="00D5082A">
        <w:rPr>
          <w:b/>
          <w:bCs/>
          <w:sz w:val="26"/>
          <w:szCs w:val="26"/>
          <w:lang w:eastAsia="ar-SA"/>
        </w:rPr>
        <w:t>61</w:t>
      </w:r>
      <w:r w:rsidRPr="008600A1">
        <w:rPr>
          <w:b/>
          <w:bCs/>
          <w:sz w:val="26"/>
          <w:szCs w:val="26"/>
          <w:lang w:eastAsia="ar-SA"/>
        </w:rPr>
        <w:t>-од                                                                                        1</w:t>
      </w:r>
      <w:r>
        <w:rPr>
          <w:b/>
          <w:bCs/>
          <w:sz w:val="26"/>
          <w:szCs w:val="26"/>
          <w:lang w:eastAsia="ar-SA"/>
        </w:rPr>
        <w:t>4февраля</w:t>
      </w:r>
      <w:r w:rsidRPr="008600A1">
        <w:rPr>
          <w:b/>
          <w:bCs/>
          <w:sz w:val="26"/>
          <w:szCs w:val="26"/>
          <w:lang w:eastAsia="ar-SA"/>
        </w:rPr>
        <w:t xml:space="preserve"> 2020г.                                                                                                      </w:t>
      </w:r>
    </w:p>
    <w:p w:rsidR="00EA56E6" w:rsidRPr="008600A1" w:rsidRDefault="00EA56E6" w:rsidP="00EA56E6">
      <w:pPr>
        <w:rPr>
          <w:sz w:val="20"/>
        </w:rPr>
      </w:pPr>
    </w:p>
    <w:p w:rsidR="00EA56E6" w:rsidRPr="00EA56E6" w:rsidRDefault="00EA56E6" w:rsidP="00EA56E6">
      <w:pPr>
        <w:pStyle w:val="5"/>
        <w:shd w:val="clear" w:color="auto" w:fill="auto"/>
        <w:spacing w:before="0" w:after="346" w:line="317" w:lineRule="exact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E6">
        <w:rPr>
          <w:rStyle w:val="3"/>
          <w:rFonts w:ascii="Times New Roman" w:hAnsi="Times New Roman" w:cs="Times New Roman"/>
          <w:b/>
          <w:sz w:val="28"/>
          <w:szCs w:val="28"/>
        </w:rPr>
        <w:t>О мерах по профилактике преступлений против детей, несчастных случаев с детьми в период нахождения без взрослых</w:t>
      </w:r>
    </w:p>
    <w:p w:rsidR="00EA56E6" w:rsidRPr="00EA56E6" w:rsidRDefault="00EA56E6" w:rsidP="00EA56E6">
      <w:pPr>
        <w:tabs>
          <w:tab w:val="left" w:pos="709"/>
        </w:tabs>
        <w:ind w:firstLine="709"/>
        <w:jc w:val="both"/>
        <w:rPr>
          <w:b/>
          <w:szCs w:val="28"/>
        </w:rPr>
      </w:pPr>
      <w:r w:rsidRPr="00EA56E6">
        <w:rPr>
          <w:szCs w:val="28"/>
        </w:rPr>
        <w:t xml:space="preserve">В целях повышения контроля в сфере профилактики детского неблагополучия и преступлений против детей, на основании письма Министерства образования Красноярского края от 12.02.2020 №75-1568, </w:t>
      </w:r>
      <w:r>
        <w:rPr>
          <w:szCs w:val="28"/>
        </w:rPr>
        <w:t xml:space="preserve">приказа Управления образования Администрации ЭМР №45 от 14.02.2020г. </w:t>
      </w:r>
      <w:r w:rsidRPr="00EA56E6">
        <w:rPr>
          <w:b/>
          <w:szCs w:val="28"/>
        </w:rPr>
        <w:t>ПРИКАЗЫВАЮ:</w:t>
      </w:r>
    </w:p>
    <w:p w:rsidR="00EA56E6" w:rsidRPr="00EA56E6" w:rsidRDefault="00EA56E6" w:rsidP="00EA56E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Кл. руководителям 1-9 кл., воспитателю структурного подразделения МКОУ НОШ-ДС ЭМР</w:t>
      </w:r>
      <w:r w:rsidRPr="00EA56E6">
        <w:rPr>
          <w:sz w:val="28"/>
          <w:szCs w:val="28"/>
        </w:rPr>
        <w:t>:</w:t>
      </w:r>
    </w:p>
    <w:p w:rsidR="00EA56E6" w:rsidRDefault="00EA56E6" w:rsidP="00EA56E6">
      <w:pPr>
        <w:pStyle w:val="5"/>
        <w:shd w:val="clear" w:color="auto" w:fill="auto"/>
        <w:tabs>
          <w:tab w:val="left" w:pos="653"/>
          <w:tab w:val="center" w:pos="4181"/>
          <w:tab w:val="right" w:pos="9471"/>
        </w:tabs>
        <w:spacing w:before="0" w:after="0" w:line="240" w:lineRule="auto"/>
        <w:ind w:firstLine="709"/>
        <w:rPr>
          <w:rStyle w:val="3"/>
          <w:rFonts w:ascii="Times New Roman" w:hAnsi="Times New Roman" w:cs="Times New Roman"/>
          <w:sz w:val="28"/>
          <w:szCs w:val="28"/>
        </w:rPr>
      </w:pPr>
      <w:r w:rsidRPr="00EA56E6">
        <w:rPr>
          <w:rFonts w:ascii="Times New Roman" w:hAnsi="Times New Roman" w:cs="Times New Roman"/>
          <w:sz w:val="28"/>
          <w:szCs w:val="28"/>
        </w:rPr>
        <w:t xml:space="preserve">- обеспечить сбор 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 xml:space="preserve">данных о сопровождающих несовершеннолетних, не достигших 12-летнего возраста, в и из образовательной организации, разрешения родителей (законных представителей) на сопровождение ребенка в и из образовательной организации другим лицом, разрешения родителей (законных представителей) на самостоятельное следование несовершеннолетнего в и из образовательной организации, </w:t>
      </w:r>
      <w:r>
        <w:rPr>
          <w:rStyle w:val="3"/>
          <w:rFonts w:ascii="Times New Roman" w:hAnsi="Times New Roman" w:cs="Times New Roman"/>
          <w:sz w:val="28"/>
          <w:szCs w:val="28"/>
        </w:rPr>
        <w:t>согласно Приложения 1 до 25.02.2020г.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 xml:space="preserve">; </w:t>
      </w:r>
    </w:p>
    <w:p w:rsidR="00D5082A" w:rsidRDefault="00D5082A" w:rsidP="00EA56E6">
      <w:pPr>
        <w:pStyle w:val="5"/>
        <w:shd w:val="clear" w:color="auto" w:fill="auto"/>
        <w:tabs>
          <w:tab w:val="left" w:pos="653"/>
          <w:tab w:val="center" w:pos="4181"/>
          <w:tab w:val="right" w:pos="9471"/>
        </w:tabs>
        <w:spacing w:before="0" w:after="0" w:line="240" w:lineRule="auto"/>
        <w:ind w:firstLine="709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- разъяснить</w:t>
      </w:r>
      <w:r w:rsidR="00657225">
        <w:rPr>
          <w:rStyle w:val="3"/>
          <w:rFonts w:ascii="Times New Roman" w:hAnsi="Times New Roman" w:cs="Times New Roman"/>
          <w:sz w:val="28"/>
          <w:szCs w:val="28"/>
        </w:rPr>
        <w:t>на классных часах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безопасном 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 xml:space="preserve">маршруте самостоятельного следования ребенка из </w:t>
      </w:r>
      <w:r w:rsidR="00657225">
        <w:rPr>
          <w:rStyle w:val="3"/>
          <w:rFonts w:ascii="Times New Roman" w:hAnsi="Times New Roman" w:cs="Times New Roman"/>
          <w:sz w:val="28"/>
          <w:szCs w:val="28"/>
        </w:rPr>
        <w:t xml:space="preserve">в 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>образовательн</w:t>
      </w:r>
      <w:r w:rsidR="00657225">
        <w:rPr>
          <w:rStyle w:val="3"/>
          <w:rFonts w:ascii="Times New Roman" w:hAnsi="Times New Roman" w:cs="Times New Roman"/>
          <w:sz w:val="28"/>
          <w:szCs w:val="28"/>
        </w:rPr>
        <w:t>ую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 xml:space="preserve"> организаци</w:t>
      </w:r>
      <w:r w:rsidR="00657225">
        <w:rPr>
          <w:rStyle w:val="3"/>
          <w:rFonts w:ascii="Times New Roman" w:hAnsi="Times New Roman" w:cs="Times New Roman"/>
          <w:sz w:val="28"/>
          <w:szCs w:val="28"/>
        </w:rPr>
        <w:t>ю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 xml:space="preserve"> (при необходимости совместное с законными представителями уточнение маршрута, разъяснение ребенку правил поведения)</w:t>
      </w:r>
      <w:r w:rsidR="00657225">
        <w:rPr>
          <w:rStyle w:val="3"/>
          <w:rFonts w:ascii="Times New Roman" w:hAnsi="Times New Roman" w:cs="Times New Roman"/>
          <w:sz w:val="28"/>
          <w:szCs w:val="28"/>
        </w:rPr>
        <w:t xml:space="preserve"> до 28.02.2020г.;</w:t>
      </w:r>
    </w:p>
    <w:p w:rsidR="00EA56E6" w:rsidRPr="00EA56E6" w:rsidRDefault="00EA56E6" w:rsidP="00EA56E6">
      <w:pPr>
        <w:pStyle w:val="5"/>
        <w:shd w:val="clear" w:color="auto" w:fill="auto"/>
        <w:tabs>
          <w:tab w:val="left" w:pos="653"/>
          <w:tab w:val="center" w:pos="4181"/>
          <w:tab w:val="right" w:pos="9471"/>
        </w:tabs>
        <w:spacing w:before="0" w:after="0" w:line="240" w:lineRule="auto"/>
        <w:ind w:firstLine="709"/>
        <w:rPr>
          <w:rStyle w:val="3"/>
          <w:rFonts w:ascii="Times New Roman" w:eastAsia="Courier New" w:hAnsi="Times New Roman" w:cs="Times New Roman"/>
          <w:sz w:val="28"/>
          <w:szCs w:val="28"/>
        </w:rPr>
      </w:pPr>
      <w:r w:rsidRPr="00EA56E6">
        <w:rPr>
          <w:rStyle w:val="3"/>
          <w:rFonts w:ascii="Times New Roman" w:hAnsi="Times New Roman" w:cs="Times New Roman"/>
          <w:sz w:val="28"/>
          <w:szCs w:val="28"/>
        </w:rPr>
        <w:t>-</w:t>
      </w:r>
      <w:r w:rsidRPr="00EA56E6">
        <w:rPr>
          <w:rStyle w:val="3"/>
          <w:rFonts w:ascii="Times New Roman" w:eastAsia="Courier New" w:hAnsi="Times New Roman" w:cs="Times New Roman"/>
          <w:sz w:val="28"/>
          <w:szCs w:val="28"/>
        </w:rPr>
        <w:t>организовать информирование родителей (законных представителей) ребенка о важности сопровождения детей в образовательные учреждения и из них</w:t>
      </w:r>
      <w:r>
        <w:rPr>
          <w:rStyle w:val="3"/>
          <w:rFonts w:ascii="Times New Roman" w:eastAsia="Courier New" w:hAnsi="Times New Roman" w:cs="Times New Roman"/>
          <w:sz w:val="28"/>
          <w:szCs w:val="28"/>
        </w:rPr>
        <w:t xml:space="preserve"> (через дневники, заявления родителей, род. собрания (обозначить этот вопрос в протоколе род.собрания) до 28.02.2020г.</w:t>
      </w:r>
      <w:r w:rsidRPr="00EA56E6">
        <w:rPr>
          <w:rStyle w:val="3"/>
          <w:rFonts w:ascii="Times New Roman" w:eastAsia="Courier New" w:hAnsi="Times New Roman" w:cs="Times New Roman"/>
          <w:sz w:val="28"/>
          <w:szCs w:val="28"/>
        </w:rPr>
        <w:t>;</w:t>
      </w:r>
    </w:p>
    <w:p w:rsidR="00EA56E6" w:rsidRPr="00EA56E6" w:rsidRDefault="00EA56E6" w:rsidP="00EA56E6">
      <w:pPr>
        <w:pStyle w:val="5"/>
        <w:shd w:val="clear" w:color="auto" w:fill="auto"/>
        <w:spacing w:before="0" w:after="0" w:line="240" w:lineRule="auto"/>
        <w:ind w:firstLine="709"/>
        <w:rPr>
          <w:rStyle w:val="3"/>
          <w:rFonts w:ascii="Times New Roman" w:hAnsi="Times New Roman" w:cs="Times New Roman"/>
          <w:sz w:val="28"/>
          <w:szCs w:val="28"/>
        </w:rPr>
      </w:pPr>
      <w:r w:rsidRPr="00EA56E6">
        <w:rPr>
          <w:rStyle w:val="3"/>
          <w:rFonts w:ascii="Times New Roman" w:eastAsia="Courier New" w:hAnsi="Times New Roman" w:cs="Times New Roman"/>
          <w:sz w:val="28"/>
          <w:szCs w:val="28"/>
        </w:rPr>
        <w:t>-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>поощрять формы самоорганизации родительских коллективов, в том числе путем установления очередности родителей в сопровождении детей из нескольких семей;</w:t>
      </w:r>
    </w:p>
    <w:p w:rsidR="00EA56E6" w:rsidRDefault="00EA56E6" w:rsidP="00EA56E6">
      <w:pPr>
        <w:pStyle w:val="5"/>
        <w:shd w:val="clear" w:color="auto" w:fill="auto"/>
        <w:tabs>
          <w:tab w:val="left" w:pos="653"/>
          <w:tab w:val="center" w:pos="4181"/>
          <w:tab w:val="right" w:pos="9214"/>
        </w:tabs>
        <w:spacing w:before="0" w:after="0" w:line="240" w:lineRule="auto"/>
        <w:ind w:firstLine="709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2. Педагогическим сотрудникам учреждения и его структурного подразделения:</w:t>
      </w:r>
    </w:p>
    <w:p w:rsidR="00EA56E6" w:rsidRPr="00EA56E6" w:rsidRDefault="00EA56E6" w:rsidP="00EA56E6">
      <w:pPr>
        <w:pStyle w:val="5"/>
        <w:shd w:val="clear" w:color="auto" w:fill="auto"/>
        <w:tabs>
          <w:tab w:val="left" w:pos="653"/>
          <w:tab w:val="center" w:pos="4181"/>
          <w:tab w:val="right" w:pos="9214"/>
        </w:tabs>
        <w:spacing w:before="0" w:after="0" w:line="240" w:lineRule="auto"/>
        <w:ind w:firstLine="709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-запрещается 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>оставл</w:t>
      </w:r>
      <w:r>
        <w:rPr>
          <w:rStyle w:val="3"/>
          <w:rFonts w:ascii="Times New Roman" w:hAnsi="Times New Roman" w:cs="Times New Roman"/>
          <w:sz w:val="28"/>
          <w:szCs w:val="28"/>
        </w:rPr>
        <w:t>ять</w:t>
      </w:r>
      <w:r w:rsidRPr="00EA56E6">
        <w:rPr>
          <w:rStyle w:val="3"/>
          <w:rFonts w:ascii="Times New Roman" w:hAnsi="Times New Roman" w:cs="Times New Roman"/>
          <w:sz w:val="28"/>
          <w:szCs w:val="28"/>
        </w:rPr>
        <w:t xml:space="preserve"> детей без надзора взрослых во </w:t>
      </w:r>
      <w:r w:rsidR="00657225">
        <w:rPr>
          <w:rStyle w:val="3"/>
          <w:rFonts w:ascii="Times New Roman" w:hAnsi="Times New Roman" w:cs="Times New Roman"/>
          <w:sz w:val="28"/>
          <w:szCs w:val="28"/>
        </w:rPr>
        <w:t>время образовательного процесса.</w:t>
      </w:r>
    </w:p>
    <w:p w:rsidR="00EA56E6" w:rsidRPr="00D5082A" w:rsidRDefault="00D5082A" w:rsidP="00EA56E6">
      <w:pPr>
        <w:pStyle w:val="5"/>
        <w:shd w:val="clear" w:color="auto" w:fill="auto"/>
        <w:spacing w:before="0" w:after="0" w:line="240" w:lineRule="auto"/>
        <w:ind w:firstLine="709"/>
        <w:rPr>
          <w:rStyle w:val="3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lastRenderedPageBreak/>
        <w:t xml:space="preserve">3. Учителям </w:t>
      </w:r>
      <w:r w:rsidR="00EA56E6" w:rsidRPr="00EA56E6">
        <w:rPr>
          <w:rStyle w:val="3"/>
          <w:rFonts w:ascii="Times New Roman" w:hAnsi="Times New Roman" w:cs="Times New Roman"/>
          <w:sz w:val="28"/>
          <w:szCs w:val="28"/>
        </w:rPr>
        <w:t>организовать работу по уведомлению родителей или иных законных представителей о самовольном оставлении обучающимся образовательной организации во время образовательного процесса</w:t>
      </w:r>
      <w:r w:rsidR="00657225"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EA56E6" w:rsidRPr="00D5082A" w:rsidRDefault="00EA56E6" w:rsidP="00D5082A">
      <w:pPr>
        <w:pStyle w:val="a5"/>
        <w:numPr>
          <w:ilvl w:val="0"/>
          <w:numId w:val="3"/>
        </w:numPr>
        <w:jc w:val="both"/>
        <w:rPr>
          <w:rStyle w:val="3"/>
          <w:rFonts w:eastAsiaTheme="minorHAnsi"/>
          <w:sz w:val="28"/>
          <w:szCs w:val="28"/>
        </w:rPr>
      </w:pPr>
      <w:r w:rsidRPr="00D5082A">
        <w:rPr>
          <w:rStyle w:val="3"/>
          <w:rFonts w:eastAsiaTheme="minorHAnsi"/>
          <w:sz w:val="28"/>
          <w:szCs w:val="28"/>
        </w:rPr>
        <w:t xml:space="preserve">Контроль исполнения настоящего приказа </w:t>
      </w:r>
      <w:r w:rsidR="00D5082A" w:rsidRPr="00D5082A">
        <w:rPr>
          <w:rStyle w:val="3"/>
          <w:rFonts w:eastAsiaTheme="minorHAnsi"/>
          <w:sz w:val="28"/>
          <w:szCs w:val="28"/>
        </w:rPr>
        <w:t>оставляю за собою.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A56E6" w:rsidRPr="00D5082A" w:rsidTr="00FD4A1E">
        <w:tc>
          <w:tcPr>
            <w:tcW w:w="3190" w:type="dxa"/>
            <w:hideMark/>
          </w:tcPr>
          <w:p w:rsidR="00657225" w:rsidRDefault="00657225" w:rsidP="00FD4A1E">
            <w:pPr>
              <w:jc w:val="center"/>
              <w:rPr>
                <w:b/>
                <w:szCs w:val="24"/>
              </w:rPr>
            </w:pPr>
          </w:p>
          <w:p w:rsidR="00EA56E6" w:rsidRPr="00657225" w:rsidRDefault="00EA56E6" w:rsidP="00FD4A1E">
            <w:pPr>
              <w:jc w:val="center"/>
              <w:rPr>
                <w:szCs w:val="24"/>
              </w:rPr>
            </w:pPr>
            <w:r w:rsidRPr="00657225">
              <w:rPr>
                <w:szCs w:val="24"/>
              </w:rPr>
              <w:t>Директор</w:t>
            </w:r>
          </w:p>
        </w:tc>
        <w:tc>
          <w:tcPr>
            <w:tcW w:w="3190" w:type="dxa"/>
            <w:hideMark/>
          </w:tcPr>
          <w:p w:rsidR="00EA56E6" w:rsidRPr="00D5082A" w:rsidRDefault="00EA56E6" w:rsidP="00FD4A1E">
            <w:pPr>
              <w:jc w:val="center"/>
              <w:rPr>
                <w:szCs w:val="24"/>
              </w:rPr>
            </w:pPr>
          </w:p>
        </w:tc>
        <w:tc>
          <w:tcPr>
            <w:tcW w:w="3190" w:type="dxa"/>
            <w:hideMark/>
          </w:tcPr>
          <w:p w:rsidR="00657225" w:rsidRDefault="00657225" w:rsidP="00FD4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  <w:p w:rsidR="00EA56E6" w:rsidRPr="00D5082A" w:rsidRDefault="00EA56E6" w:rsidP="00FD4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D5082A">
              <w:rPr>
                <w:szCs w:val="24"/>
              </w:rPr>
              <w:t>С.В.Андриенко</w:t>
            </w:r>
          </w:p>
        </w:tc>
      </w:tr>
    </w:tbl>
    <w:p w:rsidR="00D5082A" w:rsidRPr="00D5082A" w:rsidRDefault="00D5082A" w:rsidP="00D5082A">
      <w:pPr>
        <w:pStyle w:val="a5"/>
        <w:ind w:left="1069"/>
        <w:rPr>
          <w:sz w:val="28"/>
          <w:szCs w:val="24"/>
        </w:rPr>
      </w:pPr>
    </w:p>
    <w:p w:rsidR="00EA56E6" w:rsidRPr="00D5082A" w:rsidRDefault="00EA56E6" w:rsidP="00D5082A">
      <w:pPr>
        <w:pStyle w:val="a5"/>
        <w:ind w:left="1069"/>
        <w:rPr>
          <w:sz w:val="28"/>
          <w:szCs w:val="24"/>
        </w:rPr>
      </w:pPr>
      <w:r w:rsidRPr="00D5082A">
        <w:rPr>
          <w:sz w:val="28"/>
          <w:szCs w:val="24"/>
        </w:rPr>
        <w:t>С приказом ознакомлены:</w:t>
      </w:r>
    </w:p>
    <w:p w:rsidR="00570B6A" w:rsidRDefault="00570B6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00"/>
        <w:gridCol w:w="2506"/>
        <w:gridCol w:w="2602"/>
      </w:tblGrid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b/>
                <w:color w:val="222222"/>
                <w:sz w:val="24"/>
                <w:szCs w:val="24"/>
              </w:rPr>
            </w:pPr>
            <w:r w:rsidRPr="002914E8">
              <w:rPr>
                <w:b/>
                <w:color w:val="222222"/>
                <w:sz w:val="24"/>
                <w:szCs w:val="24"/>
              </w:rPr>
              <w:t>ФИО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b/>
                <w:color w:val="222222"/>
                <w:sz w:val="24"/>
                <w:szCs w:val="24"/>
              </w:rPr>
            </w:pPr>
            <w:r w:rsidRPr="002914E8">
              <w:rPr>
                <w:b/>
                <w:color w:val="222222"/>
                <w:sz w:val="24"/>
                <w:szCs w:val="24"/>
              </w:rPr>
              <w:t>Подпись</w:t>
            </w: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b/>
                <w:color w:val="222222"/>
                <w:sz w:val="24"/>
                <w:szCs w:val="24"/>
              </w:rPr>
            </w:pPr>
            <w:r w:rsidRPr="002914E8">
              <w:rPr>
                <w:b/>
                <w:color w:val="222222"/>
                <w:sz w:val="24"/>
                <w:szCs w:val="24"/>
              </w:rPr>
              <w:t>Дата ознакомления</w:t>
            </w: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Городилова Э.А.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 w:rsidRPr="002914E8">
              <w:rPr>
                <w:color w:val="222222"/>
                <w:sz w:val="26"/>
                <w:szCs w:val="26"/>
              </w:rPr>
              <w:t>Андриенко А.В.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 w:rsidRPr="002914E8">
              <w:rPr>
                <w:color w:val="222222"/>
                <w:sz w:val="26"/>
                <w:szCs w:val="26"/>
              </w:rPr>
              <w:t>Голод Ж.В.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 w:rsidRPr="002914E8">
              <w:rPr>
                <w:color w:val="222222"/>
                <w:sz w:val="26"/>
                <w:szCs w:val="26"/>
              </w:rPr>
              <w:t>Тепловодская Д.В.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 w:rsidRPr="002914E8">
              <w:rPr>
                <w:color w:val="222222"/>
                <w:sz w:val="26"/>
                <w:szCs w:val="26"/>
              </w:rPr>
              <w:t>Коновалова Л.В.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 w:rsidRPr="002914E8">
              <w:rPr>
                <w:color w:val="222222"/>
                <w:sz w:val="26"/>
                <w:szCs w:val="26"/>
              </w:rPr>
              <w:t>Чустугешева Ю.В.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 w:rsidRPr="002914E8">
              <w:rPr>
                <w:color w:val="222222"/>
                <w:sz w:val="26"/>
                <w:szCs w:val="26"/>
              </w:rPr>
              <w:t>Удыгир М.Н.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Слепчугова Е.Н.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Шаткин В.В.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Сагалакова Т.С.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Салаткина Г.В.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  <w:tr w:rsidR="00657225" w:rsidRPr="002914E8" w:rsidTr="00FD4A1E">
        <w:trPr>
          <w:jc w:val="center"/>
        </w:trPr>
        <w:tc>
          <w:tcPr>
            <w:tcW w:w="2600" w:type="dxa"/>
          </w:tcPr>
          <w:p w:rsidR="00657225" w:rsidRDefault="00657225" w:rsidP="00FD4A1E">
            <w:pPr>
              <w:spacing w:line="269" w:lineRule="atLeast"/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Шаткина Т.В.</w:t>
            </w:r>
          </w:p>
        </w:tc>
        <w:tc>
          <w:tcPr>
            <w:tcW w:w="2506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2602" w:type="dxa"/>
          </w:tcPr>
          <w:p w:rsidR="00657225" w:rsidRPr="002914E8" w:rsidRDefault="00657225" w:rsidP="00FD4A1E">
            <w:pPr>
              <w:spacing w:line="269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</w:tbl>
    <w:p w:rsidR="00D5082A" w:rsidRDefault="00D5082A">
      <w:pPr>
        <w:spacing w:after="200" w:line="276" w:lineRule="auto"/>
      </w:pPr>
      <w:r>
        <w:br w:type="page"/>
      </w:r>
    </w:p>
    <w:p w:rsidR="00D5082A" w:rsidRDefault="00D5082A" w:rsidP="00D5082A">
      <w:pPr>
        <w:jc w:val="right"/>
        <w:rPr>
          <w:sz w:val="24"/>
        </w:rPr>
      </w:pPr>
      <w:r w:rsidRPr="00D5082A">
        <w:rPr>
          <w:sz w:val="24"/>
        </w:rPr>
        <w:lastRenderedPageBreak/>
        <w:t>Приложение 1</w:t>
      </w:r>
    </w:p>
    <w:p w:rsidR="00D5082A" w:rsidRDefault="00D5082A" w:rsidP="00D5082A">
      <w:pPr>
        <w:jc w:val="right"/>
        <w:rPr>
          <w:sz w:val="24"/>
        </w:rPr>
      </w:pPr>
      <w:r w:rsidRPr="00D5082A">
        <w:rPr>
          <w:sz w:val="24"/>
        </w:rPr>
        <w:t xml:space="preserve"> к приказу №61-од от 14.02.2020г.</w:t>
      </w:r>
    </w:p>
    <w:p w:rsidR="00D5082A" w:rsidRDefault="00D5082A" w:rsidP="00D5082A">
      <w:pPr>
        <w:jc w:val="right"/>
        <w:rPr>
          <w:sz w:val="24"/>
        </w:rPr>
      </w:pPr>
    </w:p>
    <w:p w:rsidR="00D5082A" w:rsidRDefault="00D5082A" w:rsidP="00D5082A">
      <w:pPr>
        <w:jc w:val="center"/>
        <w:rPr>
          <w:rStyle w:val="3"/>
          <w:b/>
          <w:sz w:val="24"/>
          <w:szCs w:val="24"/>
        </w:rPr>
      </w:pPr>
      <w:r w:rsidRPr="00D5082A">
        <w:rPr>
          <w:b/>
          <w:sz w:val="24"/>
          <w:szCs w:val="24"/>
        </w:rPr>
        <w:t xml:space="preserve">Информация </w:t>
      </w:r>
      <w:r w:rsidRPr="00D5082A">
        <w:rPr>
          <w:rStyle w:val="3"/>
          <w:b/>
          <w:sz w:val="24"/>
          <w:szCs w:val="24"/>
        </w:rPr>
        <w:t>о сопровождающих несовершеннолетних, не достигших 12-летнего возраста, в и из образовательной организации</w:t>
      </w:r>
    </w:p>
    <w:p w:rsidR="00006359" w:rsidRDefault="00006359" w:rsidP="00D5082A">
      <w:pPr>
        <w:jc w:val="center"/>
        <w:rPr>
          <w:rStyle w:val="3"/>
          <w:b/>
          <w:sz w:val="24"/>
          <w:szCs w:val="24"/>
        </w:rPr>
      </w:pPr>
    </w:p>
    <w:tbl>
      <w:tblPr>
        <w:tblW w:w="10208" w:type="dxa"/>
        <w:tblInd w:w="-885" w:type="dxa"/>
        <w:tblLook w:val="04A0" w:firstRow="1" w:lastRow="0" w:firstColumn="1" w:lastColumn="0" w:noHBand="0" w:noVBand="1"/>
      </w:tblPr>
      <w:tblGrid>
        <w:gridCol w:w="851"/>
        <w:gridCol w:w="4537"/>
        <w:gridCol w:w="4820"/>
      </w:tblGrid>
      <w:tr w:rsidR="00D5082A" w:rsidRPr="00D5082A" w:rsidTr="006F4557">
        <w:trPr>
          <w:trHeight w:val="1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>Ф.И.О. учащегося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82A" w:rsidRPr="00D5082A" w:rsidRDefault="00D5082A" w:rsidP="00006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3"/>
                <w:b/>
                <w:sz w:val="24"/>
                <w:szCs w:val="24"/>
              </w:rPr>
              <w:t xml:space="preserve">ФИО сопровождающих </w:t>
            </w:r>
            <w:r w:rsidRPr="00D5082A">
              <w:rPr>
                <w:rStyle w:val="3"/>
                <w:b/>
                <w:sz w:val="24"/>
                <w:szCs w:val="24"/>
              </w:rPr>
              <w:t>в и из образовательной организации</w:t>
            </w:r>
            <w:r>
              <w:rPr>
                <w:rStyle w:val="3"/>
                <w:b/>
                <w:sz w:val="24"/>
                <w:szCs w:val="24"/>
              </w:rPr>
              <w:t xml:space="preserve"> обучающихся</w:t>
            </w:r>
            <w:r w:rsidR="00493781" w:rsidRPr="00D5082A">
              <w:rPr>
                <w:rStyle w:val="3"/>
                <w:b/>
                <w:sz w:val="24"/>
                <w:szCs w:val="24"/>
              </w:rPr>
              <w:t xml:space="preserve"> не достигших 12-летнего возраста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5082A">
              <w:rPr>
                <w:b/>
                <w:bCs/>
                <w:color w:val="000000"/>
                <w:sz w:val="22"/>
                <w:szCs w:val="22"/>
              </w:rPr>
              <w:t>1 класс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Власов Иннокентий Михайлович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2B7214" w:rsidP="00D508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Власов Валерий Алексеевич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675C1F" w:rsidP="00D508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Габдулхаева Ульяна Николаевна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675C1F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Красноштанова Дана Александровна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2B7214" w:rsidP="00D508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Небышинец Петр Алексеевич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2B7214" w:rsidP="00D508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D5082A" w:rsidP="00D5082A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Ткачукова Валерия Викторовна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82A" w:rsidRPr="00D5082A" w:rsidRDefault="002B7214" w:rsidP="00D508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D5082A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2 класс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082A" w:rsidRPr="00D5082A" w:rsidRDefault="00D5082A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Янушкевич Виктория Сергеевна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Коваленко Вадим Николаевич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Михайлюк Андрей Павлович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Мукто Геннадий Владимирович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Оегир Вадим Васильевич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Оегир Ринат Алексеевич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Чапогир Алексей Сергеевич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Власова Евгения Иннокентьевна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Иванов Алдан Игоревич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Красноштанова Руфина Александровна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Монахова Маргарита Васильевна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Небышинец Елизавета Алексеевна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Озерова Маргарита Сергеевна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Чарду Борис Иннокентьевич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Янушкевич Матвей Сергеевич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2F6037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 xml:space="preserve">                       4 класс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Антоненко Артем Андреевич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Герцев Виктор Иванович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Красноштанов Елисей Александрович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Небышинец Павел Алексеевич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Оегир Денис Васильевич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4E16" w:rsidRDefault="00CA4E16" w:rsidP="009B711D">
            <w:pPr>
              <w:jc w:val="center"/>
            </w:pPr>
            <w:r w:rsidRPr="00B0546D"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FD4A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FD4A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5 класс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FD4A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FD4A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FD4A1E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Габдулхаев Николай Габдулбарович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FD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  <w:tr w:rsidR="00CA4E16" w:rsidRPr="00D5082A" w:rsidTr="006F4557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FD4A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FD4A1E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Янушкевич Ангелина Сергеевна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FD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Самостоятельно, по заявлению родителей</w:t>
            </w:r>
          </w:p>
        </w:tc>
      </w:tr>
    </w:tbl>
    <w:p w:rsidR="00D5082A" w:rsidRDefault="00D5082A" w:rsidP="00D5082A">
      <w:pPr>
        <w:jc w:val="center"/>
        <w:rPr>
          <w:b/>
          <w:sz w:val="24"/>
          <w:szCs w:val="24"/>
        </w:rPr>
      </w:pPr>
    </w:p>
    <w:p w:rsidR="00D5082A" w:rsidRPr="00D5082A" w:rsidRDefault="00D5082A" w:rsidP="006F4557">
      <w:pPr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D5082A">
        <w:rPr>
          <w:b/>
          <w:sz w:val="24"/>
          <w:szCs w:val="24"/>
        </w:rPr>
        <w:lastRenderedPageBreak/>
        <w:t xml:space="preserve">Информация о </w:t>
      </w:r>
      <w:r w:rsidRPr="00D5082A">
        <w:rPr>
          <w:rStyle w:val="3"/>
          <w:b/>
          <w:szCs w:val="28"/>
        </w:rPr>
        <w:t>разрешении родителей (законных представителей) на сопровождение ребенка в и из образовательной организации другим лицом, разрешения родителей (законных представителей) на самостоятельное следование несовершеннолетнего в и из образовательной организации</w:t>
      </w:r>
    </w:p>
    <w:tbl>
      <w:tblPr>
        <w:tblW w:w="10410" w:type="dxa"/>
        <w:tblInd w:w="-1026" w:type="dxa"/>
        <w:tblLook w:val="04A0" w:firstRow="1" w:lastRow="0" w:firstColumn="1" w:lastColumn="0" w:noHBand="0" w:noVBand="1"/>
      </w:tblPr>
      <w:tblGrid>
        <w:gridCol w:w="455"/>
        <w:gridCol w:w="3656"/>
        <w:gridCol w:w="1985"/>
        <w:gridCol w:w="2409"/>
        <w:gridCol w:w="1905"/>
      </w:tblGrid>
      <w:tr w:rsidR="00657225" w:rsidRPr="00D5082A" w:rsidTr="006F4557">
        <w:trPr>
          <w:trHeight w:val="170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>Ф.И.О. учащегося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225" w:rsidRDefault="00657225" w:rsidP="00D5082A">
            <w:pPr>
              <w:jc w:val="center"/>
              <w:rPr>
                <w:b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 xml:space="preserve">Есть заявление о </w:t>
            </w:r>
            <w:r w:rsidRPr="00D5082A">
              <w:rPr>
                <w:b/>
                <w:sz w:val="22"/>
                <w:szCs w:val="22"/>
              </w:rPr>
              <w:t>разрешении родителей (законных представителей) на сопровождение ребенка в и из образовательной организации другим лицом</w:t>
            </w:r>
          </w:p>
          <w:p w:rsidR="00657225" w:rsidRPr="00D5082A" w:rsidRDefault="00657225" w:rsidP="00D508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(+/-)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225" w:rsidRDefault="00657225" w:rsidP="00D508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 xml:space="preserve">Есть заявление (разрешение) </w:t>
            </w:r>
            <w:r w:rsidRPr="00D5082A">
              <w:rPr>
                <w:b/>
                <w:sz w:val="22"/>
                <w:szCs w:val="22"/>
              </w:rPr>
              <w:t>родителей (законных представителей) на самостоятельное следование несовершеннолетнего в и из образовательной организации</w:t>
            </w:r>
          </w:p>
          <w:p w:rsidR="00657225" w:rsidRPr="00D5082A" w:rsidRDefault="00657225" w:rsidP="00D508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(+/-)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57225" w:rsidRDefault="00657225" w:rsidP="006572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</w:t>
            </w:r>
            <w:r w:rsidRPr="00D5082A">
              <w:rPr>
                <w:b/>
                <w:sz w:val="22"/>
                <w:szCs w:val="22"/>
              </w:rPr>
              <w:t>одител</w:t>
            </w:r>
            <w:r>
              <w:rPr>
                <w:b/>
                <w:sz w:val="22"/>
                <w:szCs w:val="22"/>
              </w:rPr>
              <w:t>и</w:t>
            </w:r>
            <w:r w:rsidRPr="00D5082A">
              <w:rPr>
                <w:b/>
                <w:sz w:val="22"/>
                <w:szCs w:val="22"/>
              </w:rPr>
              <w:t xml:space="preserve"> (законны</w:t>
            </w:r>
            <w:r>
              <w:rPr>
                <w:b/>
                <w:sz w:val="22"/>
                <w:szCs w:val="22"/>
              </w:rPr>
              <w:t>е</w:t>
            </w:r>
            <w:r w:rsidRPr="00D5082A">
              <w:rPr>
                <w:b/>
                <w:sz w:val="22"/>
                <w:szCs w:val="22"/>
              </w:rPr>
              <w:t xml:space="preserve"> представител</w:t>
            </w:r>
            <w:r>
              <w:rPr>
                <w:b/>
                <w:sz w:val="22"/>
                <w:szCs w:val="22"/>
              </w:rPr>
              <w:t>и</w:t>
            </w:r>
            <w:r w:rsidRPr="00D5082A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сами </w:t>
            </w:r>
            <w:r w:rsidRPr="00D5082A">
              <w:rPr>
                <w:b/>
                <w:sz w:val="22"/>
                <w:szCs w:val="22"/>
              </w:rPr>
              <w:t>сопровожд</w:t>
            </w:r>
            <w:r>
              <w:rPr>
                <w:b/>
                <w:sz w:val="22"/>
                <w:szCs w:val="22"/>
              </w:rPr>
              <w:t>ают</w:t>
            </w:r>
            <w:r w:rsidRPr="00D5082A">
              <w:rPr>
                <w:b/>
                <w:sz w:val="22"/>
                <w:szCs w:val="22"/>
              </w:rPr>
              <w:t xml:space="preserve"> ребенка в и из образовательной организации</w:t>
            </w:r>
          </w:p>
          <w:p w:rsidR="00657225" w:rsidRPr="00D5082A" w:rsidRDefault="00657225" w:rsidP="006572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(+/-)</w:t>
            </w:r>
          </w:p>
        </w:tc>
      </w:tr>
      <w:tr w:rsidR="00657225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1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557" w:rsidRPr="00D5082A" w:rsidTr="006376CC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006359" w:rsidRDefault="006F4557" w:rsidP="006F45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635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Власов Иннокентий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376CC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006359" w:rsidRDefault="006F4557" w:rsidP="006F45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635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Власов Валерий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376CC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006359" w:rsidRDefault="006F4557" w:rsidP="006F45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635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Габдулхаева Ульяна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376CC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006359" w:rsidRDefault="006F4557" w:rsidP="006F45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635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Красноштанова Дана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376CC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006359" w:rsidRDefault="006F4557" w:rsidP="006F45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635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Небышинец Петр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376CC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006359" w:rsidRDefault="006F4557" w:rsidP="006F45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635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2"/>
                <w:szCs w:val="22"/>
              </w:rPr>
            </w:pPr>
            <w:r w:rsidRPr="00D5082A">
              <w:rPr>
                <w:color w:val="000000"/>
                <w:sz w:val="22"/>
                <w:szCs w:val="22"/>
              </w:rPr>
              <w:t>Ткачукова Валерия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225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2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657225" w:rsidRPr="00D5082A" w:rsidRDefault="00657225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Янушкевич Виктория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Коваленко Вадим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Михайлюк Андрей Павлович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Мукто Геннадий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Оегир Вадим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Оегир Ринат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Чапогир Алексей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Власова Евгения Иннокентьевна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Иванов Алдан Игоревич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Красноштанова Руфина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Монахова Маргарита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Небышинец Елизавета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Озерова Маргарита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Чарду Борис Иннокентьевич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Янушкевич Матвей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D5082A">
            <w:pPr>
              <w:jc w:val="center"/>
              <w:rPr>
                <w:sz w:val="24"/>
                <w:szCs w:val="24"/>
              </w:rPr>
            </w:pP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 xml:space="preserve">                       4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Антоненко Артем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Герцев Виктор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Красноштанов Елисей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D5082A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Небышинец Павел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D5082A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Оегир Денис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A4E16" w:rsidRPr="00D5082A" w:rsidRDefault="00CA4E16" w:rsidP="009B7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5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557" w:rsidRPr="00D5082A" w:rsidTr="00CC1AC4">
        <w:trPr>
          <w:trHeight w:val="170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Габдулхаев Николай Габдулбарович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Маймага Владимир Игоревич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CC1AC4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Янушкевич Ангелина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6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557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Власова Кристина Иннокентьевна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Красноштанова Рада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57225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Коновалова Татьяна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Оегир Анастасия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Чапогир Полина Михайловна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4557" w:rsidRPr="00D5082A" w:rsidTr="006F4557">
        <w:trPr>
          <w:trHeight w:val="552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Антоненко Алиса Андреевна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Чапогир Раиса Андреевна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sz w:val="24"/>
                <w:szCs w:val="24"/>
              </w:rPr>
            </w:pPr>
            <w:r w:rsidRPr="00D5082A">
              <w:rPr>
                <w:sz w:val="24"/>
                <w:szCs w:val="24"/>
              </w:rPr>
              <w:t>Чустугешева Диана Р</w:t>
            </w:r>
            <w:r>
              <w:rPr>
                <w:sz w:val="24"/>
                <w:szCs w:val="24"/>
              </w:rPr>
              <w:t>у</w:t>
            </w:r>
            <w:r w:rsidRPr="00D5082A">
              <w:rPr>
                <w:sz w:val="24"/>
                <w:szCs w:val="24"/>
              </w:rPr>
              <w:t>слановна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8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Каплин Никита Михайлович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Красноштанова Маргарита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Маймага Сергей Игоревич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Озеров Евгений Леонидович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4E16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2"/>
                <w:szCs w:val="22"/>
              </w:rPr>
              <w:t>9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A4E16" w:rsidRPr="00D5082A" w:rsidRDefault="00CA4E16" w:rsidP="00D508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4557" w:rsidRPr="00D5082A" w:rsidTr="006F4557">
        <w:trPr>
          <w:trHeight w:val="552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Коваленко Дмитрий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552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Коновалов Анатолий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Маймага Александра Игоревна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557" w:rsidRPr="00D5082A" w:rsidTr="006F4557">
        <w:trPr>
          <w:trHeight w:val="170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rPr>
                <w:color w:val="000000"/>
                <w:sz w:val="24"/>
                <w:szCs w:val="24"/>
              </w:rPr>
            </w:pPr>
            <w:r w:rsidRPr="00D5082A">
              <w:rPr>
                <w:color w:val="000000"/>
                <w:sz w:val="24"/>
                <w:szCs w:val="24"/>
              </w:rPr>
              <w:t>Янушкевич Иван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557" w:rsidRPr="00D5082A" w:rsidRDefault="006F4557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31505" w:rsidRDefault="00431505" w:rsidP="00D5082A">
      <w:pPr>
        <w:jc w:val="center"/>
        <w:rPr>
          <w:b/>
          <w:sz w:val="24"/>
          <w:szCs w:val="24"/>
        </w:rPr>
      </w:pPr>
    </w:p>
    <w:p w:rsidR="00431505" w:rsidRDefault="00431505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31505" w:rsidRDefault="00431505" w:rsidP="00431505">
      <w:pPr>
        <w:jc w:val="center"/>
        <w:rPr>
          <w:rStyle w:val="3"/>
          <w:b/>
          <w:sz w:val="24"/>
          <w:szCs w:val="24"/>
        </w:rPr>
      </w:pPr>
      <w:r w:rsidRPr="00D5082A">
        <w:rPr>
          <w:b/>
          <w:sz w:val="24"/>
          <w:szCs w:val="24"/>
        </w:rPr>
        <w:lastRenderedPageBreak/>
        <w:t xml:space="preserve">Информация </w:t>
      </w:r>
      <w:r w:rsidRPr="00D5082A">
        <w:rPr>
          <w:rStyle w:val="3"/>
          <w:b/>
          <w:sz w:val="24"/>
          <w:szCs w:val="24"/>
        </w:rPr>
        <w:t>о сопровождающих несовершеннолетних, не достигших 12-летнего возраста, в и из образовательной организации</w:t>
      </w:r>
    </w:p>
    <w:p w:rsidR="00431505" w:rsidRDefault="00431505" w:rsidP="00431505">
      <w:pPr>
        <w:jc w:val="center"/>
        <w:rPr>
          <w:rStyle w:val="3"/>
          <w:b/>
          <w:sz w:val="24"/>
          <w:szCs w:val="24"/>
        </w:rPr>
      </w:pPr>
    </w:p>
    <w:tbl>
      <w:tblPr>
        <w:tblW w:w="102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4112"/>
      </w:tblGrid>
      <w:tr w:rsidR="00431505" w:rsidRPr="00D5082A" w:rsidTr="006F4557">
        <w:trPr>
          <w:trHeight w:val="170"/>
        </w:trPr>
        <w:tc>
          <w:tcPr>
            <w:tcW w:w="851" w:type="dxa"/>
            <w:shd w:val="clear" w:color="auto" w:fill="auto"/>
            <w:vAlign w:val="center"/>
            <w:hideMark/>
          </w:tcPr>
          <w:p w:rsidR="00431505" w:rsidRPr="00D5082A" w:rsidRDefault="00431505" w:rsidP="008338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31505" w:rsidRPr="00D5082A" w:rsidRDefault="00431505" w:rsidP="008338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082A">
              <w:rPr>
                <w:b/>
                <w:color w:val="000000"/>
                <w:sz w:val="22"/>
                <w:szCs w:val="22"/>
              </w:rPr>
              <w:t>Ф.И.О. учащегося</w:t>
            </w: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:rsidR="00431505" w:rsidRPr="00D5082A" w:rsidRDefault="00431505" w:rsidP="008338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3"/>
                <w:b/>
                <w:sz w:val="24"/>
                <w:szCs w:val="24"/>
              </w:rPr>
              <w:t xml:space="preserve">ФИО сопровождающих </w:t>
            </w:r>
            <w:r w:rsidRPr="00D5082A">
              <w:rPr>
                <w:rStyle w:val="3"/>
                <w:b/>
                <w:sz w:val="24"/>
                <w:szCs w:val="24"/>
              </w:rPr>
              <w:t>в и из образовательной организации</w:t>
            </w:r>
            <w:r>
              <w:rPr>
                <w:rStyle w:val="3"/>
                <w:b/>
                <w:sz w:val="24"/>
                <w:szCs w:val="24"/>
              </w:rPr>
              <w:t xml:space="preserve"> обучающихся</w:t>
            </w:r>
            <w:r w:rsidRPr="00D5082A">
              <w:rPr>
                <w:rStyle w:val="3"/>
                <w:b/>
                <w:sz w:val="24"/>
                <w:szCs w:val="24"/>
              </w:rPr>
              <w:t xml:space="preserve"> не достигших 12-летнего возраста</w:t>
            </w:r>
          </w:p>
        </w:tc>
      </w:tr>
      <w:tr w:rsidR="006F4557" w:rsidRPr="00D5082A" w:rsidTr="002A545B">
        <w:trPr>
          <w:trHeight w:val="170"/>
        </w:trPr>
        <w:tc>
          <w:tcPr>
            <w:tcW w:w="10208" w:type="dxa"/>
            <w:gridSpan w:val="3"/>
            <w:shd w:val="clear" w:color="000000" w:fill="FFFF00"/>
            <w:vAlign w:val="center"/>
            <w:hideMark/>
          </w:tcPr>
          <w:p w:rsidR="006F4557" w:rsidRPr="006F4557" w:rsidRDefault="006F4557" w:rsidP="006F45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082A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Разновозрастная группа структурного подразделения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  <w:hideMark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Pr="00143BAE" w:rsidRDefault="00431505" w:rsidP="006F4557">
            <w:pPr>
              <w:jc w:val="center"/>
            </w:pPr>
            <w:r w:rsidRPr="00143BAE">
              <w:t>Андриенко Алексей Алексеевич</w:t>
            </w:r>
          </w:p>
        </w:tc>
        <w:tc>
          <w:tcPr>
            <w:tcW w:w="4112" w:type="dxa"/>
            <w:shd w:val="clear" w:color="000000" w:fill="FFFFFF"/>
            <w:vAlign w:val="center"/>
            <w:hideMark/>
          </w:tcPr>
          <w:p w:rsidR="00431505" w:rsidRP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9B27E6">
              <w:rPr>
                <w:color w:val="000000"/>
                <w:sz w:val="24"/>
                <w:szCs w:val="24"/>
              </w:rPr>
              <w:t>Андриенко Снежана Витальевна</w:t>
            </w:r>
          </w:p>
          <w:p w:rsidR="009B27E6" w:rsidRP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9B27E6">
              <w:rPr>
                <w:color w:val="000000"/>
                <w:sz w:val="24"/>
                <w:szCs w:val="24"/>
              </w:rPr>
              <w:t>Андриенко Алексей Викторович</w:t>
            </w:r>
          </w:p>
          <w:p w:rsidR="009B27E6" w:rsidRP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9B27E6">
              <w:rPr>
                <w:color w:val="000000"/>
                <w:sz w:val="24"/>
                <w:szCs w:val="24"/>
              </w:rPr>
              <w:t>Голод Жанна Викторовна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  <w:hideMark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Pr="00143BAE" w:rsidRDefault="00431505" w:rsidP="006F4557">
            <w:pPr>
              <w:jc w:val="center"/>
            </w:pPr>
            <w:r w:rsidRPr="00143BAE">
              <w:t>Давыденко Никита Александрович</w:t>
            </w:r>
          </w:p>
        </w:tc>
        <w:tc>
          <w:tcPr>
            <w:tcW w:w="4112" w:type="dxa"/>
            <w:shd w:val="clear" w:color="000000" w:fill="FFFFFF"/>
            <w:vAlign w:val="center"/>
            <w:hideMark/>
          </w:tcPr>
          <w:p w:rsidR="00431505" w:rsidRP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9B27E6">
              <w:rPr>
                <w:color w:val="000000"/>
                <w:sz w:val="24"/>
                <w:szCs w:val="24"/>
              </w:rPr>
              <w:t>Коваленко Мария Николаевна</w:t>
            </w:r>
          </w:p>
          <w:p w:rsidR="009B27E6" w:rsidRP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9B27E6">
              <w:rPr>
                <w:color w:val="000000"/>
                <w:sz w:val="24"/>
                <w:szCs w:val="24"/>
              </w:rPr>
              <w:t>Давыденко Александр Евгеньевич</w:t>
            </w:r>
          </w:p>
          <w:p w:rsidR="009B27E6" w:rsidRP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9B27E6">
              <w:rPr>
                <w:color w:val="000000"/>
                <w:sz w:val="24"/>
                <w:szCs w:val="24"/>
              </w:rPr>
              <w:t>Коваленко Александр Николаевич</w:t>
            </w:r>
          </w:p>
          <w:p w:rsidR="009B27E6" w:rsidRP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 w:rsidRPr="009B27E6">
              <w:rPr>
                <w:color w:val="000000"/>
                <w:sz w:val="24"/>
                <w:szCs w:val="24"/>
              </w:rPr>
              <w:t>Коваленко Андрей Никоаевич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  <w:hideMark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Pr="00143BAE" w:rsidRDefault="00431505" w:rsidP="006F4557">
            <w:pPr>
              <w:jc w:val="center"/>
            </w:pPr>
            <w:r w:rsidRPr="00143BAE">
              <w:t>Довыденко Илья Богданович</w:t>
            </w:r>
          </w:p>
        </w:tc>
        <w:tc>
          <w:tcPr>
            <w:tcW w:w="4112" w:type="dxa"/>
            <w:shd w:val="clear" w:color="000000" w:fill="FFFFFF"/>
            <w:vAlign w:val="center"/>
            <w:hideMark/>
          </w:tcPr>
          <w:p w:rsidR="00431505" w:rsidRDefault="009B27E6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Довыденко Богдан Евгеньевич</w:t>
            </w:r>
          </w:p>
          <w:p w:rsidR="009B27E6" w:rsidRDefault="009B27E6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Довыденко Нина Дмитриевна</w:t>
            </w:r>
          </w:p>
          <w:p w:rsidR="009B27E6" w:rsidRDefault="009B27E6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Ороскоева Мария Николаевна</w:t>
            </w:r>
          </w:p>
          <w:p w:rsidR="009B27E6" w:rsidRPr="00D5082A" w:rsidRDefault="009B27E6" w:rsidP="006F4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Салаткина Галина Владимировна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  <w:hideMark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Pr="00143BAE" w:rsidRDefault="00431505" w:rsidP="006F4557">
            <w:pPr>
              <w:jc w:val="center"/>
            </w:pPr>
            <w:r w:rsidRPr="00143BAE">
              <w:t>Каплина  Илона Викторовна</w:t>
            </w:r>
          </w:p>
        </w:tc>
        <w:tc>
          <w:tcPr>
            <w:tcW w:w="4112" w:type="dxa"/>
            <w:shd w:val="clear" w:color="000000" w:fill="FFFFFF"/>
            <w:vAlign w:val="center"/>
            <w:hideMark/>
          </w:tcPr>
          <w:p w:rsidR="00431505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Каплина Валентина Михайловна</w:t>
            </w:r>
          </w:p>
          <w:p w:rsidR="009B27E6" w:rsidRPr="00D5082A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Ткачуков Виктор Владимирович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  <w:hideMark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Pr="00143BAE" w:rsidRDefault="00431505" w:rsidP="006F4557">
            <w:pPr>
              <w:jc w:val="center"/>
            </w:pPr>
            <w:r w:rsidRPr="00143BAE">
              <w:t>Каплина Руфина Викторовна</w:t>
            </w:r>
          </w:p>
        </w:tc>
        <w:tc>
          <w:tcPr>
            <w:tcW w:w="4112" w:type="dxa"/>
            <w:shd w:val="clear" w:color="000000" w:fill="FFFFFF"/>
            <w:vAlign w:val="center"/>
            <w:hideMark/>
          </w:tcPr>
          <w:p w:rsid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Каплина Валентина Михайловна</w:t>
            </w:r>
          </w:p>
          <w:p w:rsidR="00431505" w:rsidRPr="00D5082A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Ткачуков Виктор Владимирович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  <w:hideMark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Pr="00143BAE" w:rsidRDefault="00431505" w:rsidP="006F4557">
            <w:pPr>
              <w:jc w:val="center"/>
            </w:pPr>
            <w:r w:rsidRPr="00143BAE">
              <w:t>Каянович Евгения Владимировна</w:t>
            </w:r>
          </w:p>
        </w:tc>
        <w:tc>
          <w:tcPr>
            <w:tcW w:w="4112" w:type="dxa"/>
            <w:shd w:val="clear" w:color="000000" w:fill="FFFFFF"/>
            <w:vAlign w:val="center"/>
            <w:hideMark/>
          </w:tcPr>
          <w:p w:rsidR="00431505" w:rsidRPr="00D5082A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Каянович Анастасия Станиславовна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Pr="00143BAE" w:rsidRDefault="00431505" w:rsidP="006F4557">
            <w:pPr>
              <w:jc w:val="center"/>
            </w:pPr>
            <w:r w:rsidRPr="00143BAE">
              <w:t>Пакачакова Ангелина Дмитриевна</w:t>
            </w:r>
          </w:p>
        </w:tc>
        <w:tc>
          <w:tcPr>
            <w:tcW w:w="4112" w:type="dxa"/>
            <w:shd w:val="clear" w:color="000000" w:fill="FFFFFF"/>
            <w:vAlign w:val="center"/>
          </w:tcPr>
          <w:p w:rsidR="00431505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Чустугешева Юлия Валерьевна</w:t>
            </w:r>
          </w:p>
          <w:p w:rsid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Коновалова Любовь Валериевна</w:t>
            </w:r>
          </w:p>
          <w:p w:rsidR="009B27E6" w:rsidRPr="00D5082A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Пакачаков Дмитрий Станиславович</w:t>
            </w:r>
          </w:p>
        </w:tc>
      </w:tr>
      <w:tr w:rsidR="00431505" w:rsidRPr="00D5082A" w:rsidTr="006F4557">
        <w:trPr>
          <w:trHeight w:val="170"/>
        </w:trPr>
        <w:tc>
          <w:tcPr>
            <w:tcW w:w="851" w:type="dxa"/>
            <w:shd w:val="clear" w:color="000000" w:fill="FFFFFF"/>
            <w:vAlign w:val="center"/>
          </w:tcPr>
          <w:p w:rsidR="00431505" w:rsidRPr="00431505" w:rsidRDefault="00431505" w:rsidP="00431505">
            <w:pPr>
              <w:pStyle w:val="a5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000000" w:fill="FFFFFF"/>
            <w:vAlign w:val="center"/>
          </w:tcPr>
          <w:p w:rsidR="00431505" w:rsidRDefault="00431505" w:rsidP="006F4557">
            <w:pPr>
              <w:jc w:val="center"/>
            </w:pPr>
            <w:r w:rsidRPr="00143BAE">
              <w:t>Смагин Зырян Зырянович</w:t>
            </w:r>
          </w:p>
        </w:tc>
        <w:tc>
          <w:tcPr>
            <w:tcW w:w="4112" w:type="dxa"/>
            <w:shd w:val="clear" w:color="000000" w:fill="FFFFFF"/>
            <w:vAlign w:val="center"/>
          </w:tcPr>
          <w:p w:rsidR="00431505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Чапогир Ольга Сергеевна</w:t>
            </w:r>
          </w:p>
          <w:p w:rsid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Смагин Зырян Зырянович</w:t>
            </w:r>
          </w:p>
          <w:p w:rsidR="009B27E6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Антоненко Анастасия Николаевна</w:t>
            </w:r>
          </w:p>
          <w:p w:rsidR="009B27E6" w:rsidRPr="00D5082A" w:rsidRDefault="009B27E6" w:rsidP="006F45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Зоирова Светлана Евгеньевна</w:t>
            </w:r>
          </w:p>
        </w:tc>
      </w:tr>
    </w:tbl>
    <w:p w:rsidR="00D5082A" w:rsidRPr="00D5082A" w:rsidRDefault="00D5082A" w:rsidP="00D5082A">
      <w:pPr>
        <w:jc w:val="center"/>
        <w:rPr>
          <w:b/>
          <w:sz w:val="24"/>
          <w:szCs w:val="24"/>
        </w:rPr>
      </w:pPr>
    </w:p>
    <w:sectPr w:rsidR="00D5082A" w:rsidRPr="00D5082A" w:rsidSect="0057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685"/>
    <w:multiLevelType w:val="hybridMultilevel"/>
    <w:tmpl w:val="5124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F09B6"/>
    <w:multiLevelType w:val="hybridMultilevel"/>
    <w:tmpl w:val="3774EE00"/>
    <w:lvl w:ilvl="0" w:tplc="4C0E3EB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B15DB"/>
    <w:multiLevelType w:val="hybridMultilevel"/>
    <w:tmpl w:val="A9E64ED4"/>
    <w:lvl w:ilvl="0" w:tplc="938E31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3567032"/>
    <w:multiLevelType w:val="hybridMultilevel"/>
    <w:tmpl w:val="5648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D37A4"/>
    <w:multiLevelType w:val="hybridMultilevel"/>
    <w:tmpl w:val="AD92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E6"/>
    <w:rsid w:val="00006359"/>
    <w:rsid w:val="00226E52"/>
    <w:rsid w:val="002534D8"/>
    <w:rsid w:val="002A0DEA"/>
    <w:rsid w:val="002B7214"/>
    <w:rsid w:val="002F6037"/>
    <w:rsid w:val="0032564A"/>
    <w:rsid w:val="00431505"/>
    <w:rsid w:val="0043306D"/>
    <w:rsid w:val="00493781"/>
    <w:rsid w:val="00570B6A"/>
    <w:rsid w:val="00657225"/>
    <w:rsid w:val="00675C1F"/>
    <w:rsid w:val="006F4557"/>
    <w:rsid w:val="007649F0"/>
    <w:rsid w:val="00890839"/>
    <w:rsid w:val="008D1196"/>
    <w:rsid w:val="008D4E1B"/>
    <w:rsid w:val="009A261B"/>
    <w:rsid w:val="009B0ECB"/>
    <w:rsid w:val="009B27E6"/>
    <w:rsid w:val="00A21DA4"/>
    <w:rsid w:val="00A87E76"/>
    <w:rsid w:val="00AF372A"/>
    <w:rsid w:val="00AF55BC"/>
    <w:rsid w:val="00C142C9"/>
    <w:rsid w:val="00CA462D"/>
    <w:rsid w:val="00CA4E16"/>
    <w:rsid w:val="00D1213E"/>
    <w:rsid w:val="00D17258"/>
    <w:rsid w:val="00D5082A"/>
    <w:rsid w:val="00EA56E6"/>
    <w:rsid w:val="00F46A87"/>
    <w:rsid w:val="00F6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DFC497A3-34F0-421B-B632-8281B6EA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6E6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EA56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EA56E6"/>
    <w:pPr>
      <w:ind w:left="720"/>
      <w:contextualSpacing/>
    </w:pPr>
    <w:rPr>
      <w:sz w:val="20"/>
    </w:rPr>
  </w:style>
  <w:style w:type="character" w:customStyle="1" w:styleId="a6">
    <w:name w:val="Основной текст_"/>
    <w:basedOn w:val="a0"/>
    <w:link w:val="5"/>
    <w:rsid w:val="00EA56E6"/>
    <w:rPr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EA56E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EA56E6"/>
    <w:pPr>
      <w:widowControl w:val="0"/>
      <w:shd w:val="clear" w:color="auto" w:fill="FFFFFF"/>
      <w:spacing w:before="180" w:after="30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A56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E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572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 Андриенко</cp:lastModifiedBy>
  <cp:revision>2</cp:revision>
  <cp:lastPrinted>2020-02-26T11:56:00Z</cp:lastPrinted>
  <dcterms:created xsi:type="dcterms:W3CDTF">2020-02-26T12:00:00Z</dcterms:created>
  <dcterms:modified xsi:type="dcterms:W3CDTF">2020-02-26T12:00:00Z</dcterms:modified>
</cp:coreProperties>
</file>