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17B50">
        <w:rPr>
          <w:rFonts w:ascii="Calibri" w:eastAsia="Times New Roman" w:hAnsi="Calibri" w:cs="Times New Roman"/>
          <w:b/>
          <w:noProof/>
          <w:color w:val="auto"/>
          <w:sz w:val="22"/>
          <w:szCs w:val="28"/>
          <w:lang w:bidi="ar-SA"/>
        </w:rPr>
        <w:drawing>
          <wp:inline distT="0" distB="0" distL="0" distR="0">
            <wp:extent cx="676275" cy="89535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B50" w:rsidRPr="00717B50" w:rsidRDefault="00717B50" w:rsidP="00717B50">
      <w:pPr>
        <w:widowControl/>
        <w:jc w:val="center"/>
        <w:rPr>
          <w:rFonts w:ascii="Calibri" w:eastAsia="Times New Roman" w:hAnsi="Calibri" w:cs="Times New Roman"/>
          <w:b/>
          <w:color w:val="auto"/>
          <w:sz w:val="22"/>
          <w:szCs w:val="28"/>
          <w:lang w:bidi="ar-SA"/>
        </w:rPr>
      </w:pP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казенное общеобразовательное учреждение</w:t>
      </w: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proofErr w:type="spellStart"/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Нидымская</w:t>
      </w:r>
      <w:proofErr w:type="spellEnd"/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основная школа – детский сад»</w:t>
      </w: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Эвенкийского муниципального района</w:t>
      </w: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Красноярского края</w:t>
      </w:r>
    </w:p>
    <w:p w:rsidR="00717B50" w:rsidRPr="00717B50" w:rsidRDefault="00462668" w:rsidP="00717B50">
      <w:pPr>
        <w:autoSpaceDE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eastAsia="ar-SA" w:bidi="ar-SA"/>
        </w:rPr>
      </w:pPr>
      <w:r w:rsidRPr="00462668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2pt,0" to="5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w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"/>
        </w:pict>
      </w:r>
      <w:r w:rsidR="00717B50"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717B50" w:rsidRPr="00093756" w:rsidRDefault="00717B50" w:rsidP="00717B50">
      <w:pPr>
        <w:autoSpaceDE w:val="0"/>
        <w:ind w:firstLine="284"/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</w:pPr>
      <w:r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 xml:space="preserve">№ </w:t>
      </w:r>
      <w:r w:rsidR="00093756" w:rsidRPr="0013785A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>217</w:t>
      </w:r>
      <w:r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 xml:space="preserve">-од                                                  </w:t>
      </w:r>
      <w:r w:rsidR="00093756"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 xml:space="preserve">                               </w:t>
      </w:r>
      <w:r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 xml:space="preserve"> </w:t>
      </w:r>
      <w:r w:rsidR="00093756" w:rsidRPr="0013785A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>31</w:t>
      </w:r>
      <w:r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 xml:space="preserve"> </w:t>
      </w:r>
      <w:r w:rsidR="00093756"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>августа</w:t>
      </w:r>
      <w:r w:rsidRPr="00093756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 xml:space="preserve"> 2020г.</w:t>
      </w:r>
    </w:p>
    <w:p w:rsidR="00717B50" w:rsidRPr="00717B50" w:rsidRDefault="00717B50" w:rsidP="00717B50">
      <w:pPr>
        <w:autoSpaceDE w:val="0"/>
        <w:ind w:firstLine="284"/>
        <w:jc w:val="center"/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</w:pPr>
      <w:r w:rsidRPr="00717B50">
        <w:rPr>
          <w:rFonts w:ascii="Times New Roman" w:eastAsiaTheme="minorHAnsi" w:hAnsi="Times New Roman" w:cstheme="minorBidi"/>
          <w:b/>
          <w:bCs/>
          <w:color w:val="auto"/>
          <w:sz w:val="28"/>
          <w:lang w:eastAsia="ar-SA" w:bidi="ar-SA"/>
        </w:rPr>
        <w:t>п.Нидым</w:t>
      </w:r>
    </w:p>
    <w:p w:rsidR="00717B50" w:rsidRDefault="00717B50" w:rsidP="007D349B">
      <w:pPr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49B" w:rsidRDefault="007D349B" w:rsidP="007D349B">
      <w:pPr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49B">
        <w:rPr>
          <w:rFonts w:ascii="Times New Roman" w:hAnsi="Times New Roman" w:cs="Times New Roman"/>
          <w:b/>
          <w:sz w:val="28"/>
          <w:szCs w:val="28"/>
        </w:rPr>
        <w:t>О мерах по защите детей от информации, причиняющей вред их здоровью и развитию, а также не соответствующей задачам образования</w:t>
      </w:r>
    </w:p>
    <w:p w:rsidR="007D349B" w:rsidRPr="007D349B" w:rsidRDefault="007D349B" w:rsidP="007D349B">
      <w:pPr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49B" w:rsidRPr="007D349B" w:rsidRDefault="007D349B" w:rsidP="007D349B">
      <w:pPr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49B">
        <w:rPr>
          <w:rFonts w:ascii="Times New Roman" w:hAnsi="Times New Roman" w:cs="Times New Roman"/>
          <w:sz w:val="28"/>
          <w:szCs w:val="28"/>
        </w:rPr>
        <w:t xml:space="preserve">В целях надлежащей организации работы в </w:t>
      </w:r>
      <w:r>
        <w:rPr>
          <w:rFonts w:ascii="Times New Roman" w:hAnsi="Times New Roman" w:cs="Times New Roman"/>
          <w:sz w:val="28"/>
          <w:szCs w:val="28"/>
        </w:rPr>
        <w:t>МКОУ НОШ-ДС ЭМР</w:t>
      </w:r>
      <w:r w:rsidRPr="007D349B">
        <w:rPr>
          <w:rFonts w:ascii="Times New Roman" w:hAnsi="Times New Roman" w:cs="Times New Roman"/>
          <w:sz w:val="28"/>
          <w:szCs w:val="28"/>
        </w:rPr>
        <w:t xml:space="preserve"> по защите детей от информации, причиняющей вред их здоровью и развитию и во исполнение требований Федеральных законов от 29 декабря 2012 г. №273-ФЗ «Об образовании в Российской Федерации», от 29 декабря 2010 г. №436-Ф3 «О защите детей от информации, причиняющей вред их здоровью и развитию» и других нормативных актов в сфере</w:t>
      </w:r>
      <w:proofErr w:type="gramEnd"/>
      <w:r w:rsidRPr="007D349B">
        <w:rPr>
          <w:rFonts w:ascii="Times New Roman" w:hAnsi="Times New Roman" w:cs="Times New Roman"/>
          <w:sz w:val="28"/>
          <w:szCs w:val="28"/>
        </w:rPr>
        <w:t xml:space="preserve"> защиты детей от </w:t>
      </w:r>
      <w:proofErr w:type="gramStart"/>
      <w:r w:rsidRPr="007D349B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7D349B">
        <w:rPr>
          <w:rFonts w:ascii="Times New Roman" w:hAnsi="Times New Roman" w:cs="Times New Roman"/>
          <w:sz w:val="28"/>
          <w:szCs w:val="28"/>
        </w:rPr>
        <w:t xml:space="preserve"> причиняющей вред их здоровью и развитию,</w:t>
      </w:r>
    </w:p>
    <w:p w:rsidR="007D349B" w:rsidRPr="007D349B" w:rsidRDefault="007D349B" w:rsidP="007D349B">
      <w:pPr>
        <w:pStyle w:val="50"/>
        <w:shd w:val="clear" w:color="auto" w:fill="auto"/>
        <w:spacing w:before="0"/>
        <w:ind w:firstLine="567"/>
        <w:contextualSpacing/>
        <w:jc w:val="both"/>
      </w:pPr>
      <w:r w:rsidRPr="007D349B">
        <w:t>ПРИКАЗЫВАЮ:</w:t>
      </w:r>
    </w:p>
    <w:p w:rsidR="007D349B" w:rsidRPr="007D349B" w:rsidRDefault="007D349B" w:rsidP="007D349B">
      <w:pPr>
        <w:numPr>
          <w:ilvl w:val="0"/>
          <w:numId w:val="1"/>
        </w:numPr>
        <w:tabs>
          <w:tab w:val="left" w:pos="979"/>
        </w:tabs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7D34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r w:rsidRPr="007D349B">
        <w:rPr>
          <w:rFonts w:ascii="Times New Roman" w:hAnsi="Times New Roman" w:cs="Times New Roman"/>
          <w:sz w:val="28"/>
          <w:szCs w:val="28"/>
        </w:rPr>
        <w:t xml:space="preserve">ознакомить работников </w:t>
      </w:r>
      <w:proofErr w:type="gramStart"/>
      <w:r w:rsidRPr="007D34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349B">
        <w:rPr>
          <w:rFonts w:ascii="Times New Roman" w:hAnsi="Times New Roman" w:cs="Times New Roman"/>
          <w:sz w:val="28"/>
          <w:szCs w:val="28"/>
        </w:rPr>
        <w:t>:</w:t>
      </w:r>
    </w:p>
    <w:p w:rsidR="007D349B" w:rsidRPr="007D349B" w:rsidRDefault="007D349B" w:rsidP="007D349B">
      <w:pPr>
        <w:numPr>
          <w:ilvl w:val="0"/>
          <w:numId w:val="2"/>
        </w:numPr>
        <w:tabs>
          <w:tab w:val="left" w:pos="488"/>
        </w:tabs>
        <w:spacing w:line="325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49B">
        <w:rPr>
          <w:rFonts w:ascii="Times New Roman" w:hAnsi="Times New Roman" w:cs="Times New Roman"/>
          <w:sz w:val="28"/>
          <w:szCs w:val="28"/>
        </w:rPr>
        <w:t xml:space="preserve">Положение об использовании сети «Интернет» в </w:t>
      </w:r>
      <w:r>
        <w:rPr>
          <w:rFonts w:ascii="Times New Roman" w:hAnsi="Times New Roman" w:cs="Times New Roman"/>
          <w:sz w:val="28"/>
          <w:szCs w:val="28"/>
        </w:rPr>
        <w:t>МКОУ НОШ-ДС ЭМР</w:t>
      </w:r>
      <w:r w:rsidRPr="007D349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7D349B" w:rsidRPr="004863E7" w:rsidRDefault="007D349B" w:rsidP="007D349B">
      <w:pPr>
        <w:numPr>
          <w:ilvl w:val="0"/>
          <w:numId w:val="2"/>
        </w:numPr>
        <w:tabs>
          <w:tab w:val="left" w:pos="488"/>
        </w:tabs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63E7">
        <w:rPr>
          <w:rFonts w:ascii="Times New Roman" w:hAnsi="Times New Roman" w:cs="Times New Roman"/>
          <w:sz w:val="28"/>
          <w:szCs w:val="28"/>
        </w:rPr>
        <w:t xml:space="preserve">Положение о процедуре присвоения и размещения </w:t>
      </w:r>
      <w:r w:rsidRPr="004863E7">
        <w:rPr>
          <w:rStyle w:val="60"/>
          <w:rFonts w:eastAsia="Arial Unicode MS"/>
          <w:u w:val="none"/>
        </w:rPr>
        <w:t>знака информационной продукции</w:t>
      </w:r>
      <w:r w:rsidRPr="004863E7">
        <w:rPr>
          <w:rFonts w:ascii="Times New Roman" w:hAnsi="Times New Roman" w:cs="Times New Roman"/>
          <w:sz w:val="28"/>
          <w:szCs w:val="28"/>
        </w:rPr>
        <w:t xml:space="preserve"> и (или) текстового предупреждения об информационной продукции, запрещенной для детей (Приложение 2).</w:t>
      </w:r>
    </w:p>
    <w:p w:rsidR="007D349B" w:rsidRPr="004863E7" w:rsidRDefault="007D349B" w:rsidP="007D349B">
      <w:pPr>
        <w:numPr>
          <w:ilvl w:val="0"/>
          <w:numId w:val="2"/>
        </w:numPr>
        <w:tabs>
          <w:tab w:val="left" w:pos="488"/>
        </w:tabs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3E7">
        <w:rPr>
          <w:rFonts w:ascii="Times New Roman" w:hAnsi="Times New Roman" w:cs="Times New Roman"/>
          <w:sz w:val="28"/>
          <w:szCs w:val="28"/>
        </w:rPr>
        <w:t>Полож</w:t>
      </w:r>
      <w:r w:rsidR="00766728" w:rsidRPr="004863E7">
        <w:rPr>
          <w:rFonts w:ascii="Times New Roman" w:hAnsi="Times New Roman" w:cs="Times New Roman"/>
          <w:sz w:val="28"/>
          <w:szCs w:val="28"/>
        </w:rPr>
        <w:t>ение</w:t>
      </w:r>
      <w:r w:rsidR="00766728" w:rsidRPr="004863E7">
        <w:rPr>
          <w:rFonts w:ascii="Times New Roman" w:hAnsi="Times New Roman" w:cs="Times New Roman"/>
          <w:sz w:val="28"/>
          <w:szCs w:val="28"/>
        </w:rPr>
        <w:tab/>
      </w:r>
      <w:r w:rsidR="00093756">
        <w:rPr>
          <w:rFonts w:ascii="Times New Roman" w:hAnsi="Times New Roman" w:cs="Times New Roman"/>
          <w:sz w:val="28"/>
          <w:szCs w:val="28"/>
        </w:rPr>
        <w:t xml:space="preserve"> об </w:t>
      </w:r>
      <w:r w:rsidR="00227A8B" w:rsidRPr="004863E7">
        <w:rPr>
          <w:rFonts w:ascii="Times New Roman" w:hAnsi="Times New Roman" w:cs="Times New Roman"/>
          <w:sz w:val="28"/>
          <w:szCs w:val="28"/>
        </w:rPr>
        <w:t xml:space="preserve">условиях присутствия в соответствии </w:t>
      </w:r>
      <w:proofErr w:type="spellStart"/>
      <w:r w:rsidRPr="004863E7">
        <w:rPr>
          <w:rFonts w:ascii="Times New Roman" w:hAnsi="Times New Roman" w:cs="Times New Roman"/>
          <w:sz w:val="28"/>
          <w:szCs w:val="28"/>
        </w:rPr>
        <w:t>сзаконодательством</w:t>
      </w:r>
      <w:proofErr w:type="spellEnd"/>
      <w:r w:rsidRPr="004863E7">
        <w:rPr>
          <w:rFonts w:ascii="Times New Roman" w:hAnsi="Times New Roman" w:cs="Times New Roman"/>
          <w:sz w:val="28"/>
          <w:szCs w:val="28"/>
        </w:rPr>
        <w:t xml:space="preserve"> РФ обучающихся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 (Приложение 3).</w:t>
      </w:r>
    </w:p>
    <w:p w:rsidR="007D349B" w:rsidRPr="004863E7" w:rsidRDefault="007D349B" w:rsidP="007D349B">
      <w:pPr>
        <w:numPr>
          <w:ilvl w:val="0"/>
          <w:numId w:val="2"/>
        </w:numPr>
        <w:tabs>
          <w:tab w:val="left" w:pos="488"/>
        </w:tabs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3E7">
        <w:rPr>
          <w:rFonts w:ascii="Times New Roman" w:hAnsi="Times New Roman" w:cs="Times New Roman"/>
          <w:sz w:val="28"/>
          <w:szCs w:val="28"/>
        </w:rPr>
        <w:t>Положение о дополнительных требованиях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«Интернет» и сетей подвижной радиотелефонной связи, в местах доступных для детей (Приложение 4).</w:t>
      </w:r>
    </w:p>
    <w:p w:rsidR="007D349B" w:rsidRPr="004863E7" w:rsidRDefault="007D349B" w:rsidP="007D349B">
      <w:pPr>
        <w:numPr>
          <w:ilvl w:val="0"/>
          <w:numId w:val="2"/>
        </w:numPr>
        <w:spacing w:line="325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3E7">
        <w:rPr>
          <w:rFonts w:ascii="Times New Roman" w:hAnsi="Times New Roman" w:cs="Times New Roman"/>
          <w:sz w:val="28"/>
          <w:szCs w:val="28"/>
        </w:rPr>
        <w:t xml:space="preserve"> Положение о процедурах, направленных на предотвращение, выявление и устранение нарушений законодательства РФ о защите детей от информации, причиняющей вред их здоровью и (или) развитию (Приложение 5).</w:t>
      </w:r>
    </w:p>
    <w:p w:rsidR="007D349B" w:rsidRDefault="007D349B" w:rsidP="007D349B">
      <w:pPr>
        <w:numPr>
          <w:ilvl w:val="0"/>
          <w:numId w:val="2"/>
        </w:numPr>
        <w:tabs>
          <w:tab w:val="left" w:pos="488"/>
        </w:tabs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3E7">
        <w:rPr>
          <w:rFonts w:ascii="Times New Roman" w:hAnsi="Times New Roman" w:cs="Times New Roman"/>
          <w:sz w:val="28"/>
          <w:szCs w:val="28"/>
        </w:rPr>
        <w:t>Положение о защите детей от информации, причиняющей вред их здоровью и развитию (Приложение 6).</w:t>
      </w:r>
    </w:p>
    <w:p w:rsidR="0013785A" w:rsidRPr="004863E7" w:rsidRDefault="0013785A" w:rsidP="007D349B">
      <w:pPr>
        <w:numPr>
          <w:ilvl w:val="0"/>
          <w:numId w:val="2"/>
        </w:numPr>
        <w:tabs>
          <w:tab w:val="left" w:pos="488"/>
        </w:tabs>
        <w:spacing w:line="33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62865</wp:posOffset>
            </wp:positionV>
            <wp:extent cx="5940425" cy="8391525"/>
            <wp:effectExtent l="19050" t="0" r="3175" b="0"/>
            <wp:wrapNone/>
            <wp:docPr id="4" name="Рисунок 3" descr="C:\Users\Школа Нидым\Documents\img20201109_14222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Нидым\Documents\img20201109_142220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756" w:rsidRPr="00093756" w:rsidRDefault="00093756" w:rsidP="0013785A">
      <w:pPr>
        <w:tabs>
          <w:tab w:val="left" w:pos="978"/>
        </w:tabs>
        <w:spacing w:line="330" w:lineRule="exact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93756" w:rsidRPr="00093756" w:rsidSect="000937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503"/>
    <w:multiLevelType w:val="multilevel"/>
    <w:tmpl w:val="A5008A1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72F21"/>
    <w:multiLevelType w:val="multilevel"/>
    <w:tmpl w:val="7A64A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E55071"/>
    <w:multiLevelType w:val="multilevel"/>
    <w:tmpl w:val="7A5C7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3FE"/>
    <w:rsid w:val="00093756"/>
    <w:rsid w:val="0013785A"/>
    <w:rsid w:val="00227A8B"/>
    <w:rsid w:val="00256DAD"/>
    <w:rsid w:val="003373FE"/>
    <w:rsid w:val="00462668"/>
    <w:rsid w:val="004863E7"/>
    <w:rsid w:val="00631F51"/>
    <w:rsid w:val="00717B50"/>
    <w:rsid w:val="00766728"/>
    <w:rsid w:val="007D349B"/>
    <w:rsid w:val="008F080D"/>
    <w:rsid w:val="00B46739"/>
    <w:rsid w:val="00CA0050"/>
    <w:rsid w:val="00E139EF"/>
    <w:rsid w:val="00EF6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4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D34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rsid w:val="007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7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D349B"/>
    <w:pPr>
      <w:shd w:val="clear" w:color="auto" w:fill="FFFFFF"/>
      <w:spacing w:before="540" w:line="330" w:lineRule="exact"/>
      <w:ind w:hanging="4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937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5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Андриенко</dc:creator>
  <cp:lastModifiedBy>п.Нидым Школа</cp:lastModifiedBy>
  <cp:revision>2</cp:revision>
  <dcterms:created xsi:type="dcterms:W3CDTF">2020-11-09T07:23:00Z</dcterms:created>
  <dcterms:modified xsi:type="dcterms:W3CDTF">2020-11-09T07:23:00Z</dcterms:modified>
</cp:coreProperties>
</file>