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A5E" w:rsidRDefault="00976364" w:rsidP="00011421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Сводный чек-лист по проверке качества организации питания в МАОУ СШ № 93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6"/>
        <w:gridCol w:w="1953"/>
        <w:gridCol w:w="716"/>
        <w:gridCol w:w="680"/>
        <w:gridCol w:w="666"/>
        <w:gridCol w:w="680"/>
        <w:gridCol w:w="666"/>
        <w:gridCol w:w="680"/>
        <w:gridCol w:w="666"/>
        <w:gridCol w:w="680"/>
        <w:gridCol w:w="666"/>
        <w:gridCol w:w="680"/>
        <w:gridCol w:w="666"/>
        <w:gridCol w:w="680"/>
        <w:gridCol w:w="666"/>
        <w:gridCol w:w="680"/>
        <w:gridCol w:w="583"/>
        <w:gridCol w:w="680"/>
        <w:gridCol w:w="666"/>
        <w:gridCol w:w="680"/>
        <w:gridCol w:w="666"/>
        <w:gridCol w:w="680"/>
        <w:gridCol w:w="666"/>
        <w:gridCol w:w="680"/>
        <w:gridCol w:w="583"/>
        <w:gridCol w:w="680"/>
        <w:gridCol w:w="583"/>
        <w:gridCol w:w="680"/>
        <w:gridCol w:w="583"/>
        <w:gridCol w:w="680"/>
      </w:tblGrid>
      <w:tr w:rsidR="00011421" w:rsidRPr="00011421" w:rsidTr="00011421">
        <w:tc>
          <w:tcPr>
            <w:tcW w:w="1513" w:type="dxa"/>
            <w:gridSpan w:val="2"/>
            <w:vMerge w:val="restart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качества/вопросы </w:t>
            </w:r>
          </w:p>
        </w:tc>
        <w:tc>
          <w:tcPr>
            <w:tcW w:w="969" w:type="dxa"/>
            <w:gridSpan w:val="2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942" w:type="dxa"/>
            <w:gridSpan w:val="2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942" w:type="dxa"/>
            <w:gridSpan w:val="2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942" w:type="dxa"/>
            <w:gridSpan w:val="2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944" w:type="dxa"/>
            <w:gridSpan w:val="2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944" w:type="dxa"/>
            <w:gridSpan w:val="2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944" w:type="dxa"/>
            <w:gridSpan w:val="2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897" w:type="dxa"/>
            <w:gridSpan w:val="2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944" w:type="dxa"/>
            <w:gridSpan w:val="2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944" w:type="dxa"/>
            <w:gridSpan w:val="2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944" w:type="dxa"/>
            <w:gridSpan w:val="2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897" w:type="dxa"/>
            <w:gridSpan w:val="2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897" w:type="dxa"/>
            <w:gridSpan w:val="2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897" w:type="dxa"/>
            <w:gridSpan w:val="2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2C136E" w:rsidRPr="00011421" w:rsidTr="00011421">
        <w:tc>
          <w:tcPr>
            <w:tcW w:w="1513" w:type="dxa"/>
            <w:gridSpan w:val="2"/>
            <w:vMerge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467" w:type="dxa"/>
          </w:tcPr>
          <w:p w:rsidR="00011421" w:rsidRPr="00011421" w:rsidRDefault="00011421" w:rsidP="00011421">
            <w:pPr>
              <w:ind w:left="-72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468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468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468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421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468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468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468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421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421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421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</w:tr>
      <w:tr w:rsidR="002C136E" w:rsidRPr="00011421" w:rsidTr="00011421">
        <w:trPr>
          <w:trHeight w:val="235"/>
        </w:trPr>
        <w:tc>
          <w:tcPr>
            <w:tcW w:w="1513" w:type="dxa"/>
            <w:gridSpan w:val="2"/>
            <w:vMerge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10.09.</w:t>
            </w:r>
          </w:p>
        </w:tc>
        <w:tc>
          <w:tcPr>
            <w:tcW w:w="475" w:type="dxa"/>
          </w:tcPr>
          <w:p w:rsidR="00011421" w:rsidRPr="00011421" w:rsidRDefault="002C136E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475" w:type="dxa"/>
          </w:tcPr>
          <w:p w:rsidR="00011421" w:rsidRPr="00011421" w:rsidRDefault="002C136E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475" w:type="dxa"/>
          </w:tcPr>
          <w:p w:rsidR="00011421" w:rsidRPr="00011421" w:rsidRDefault="002C136E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475" w:type="dxa"/>
          </w:tcPr>
          <w:p w:rsidR="00011421" w:rsidRPr="00011421" w:rsidRDefault="002C136E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476" w:type="dxa"/>
          </w:tcPr>
          <w:p w:rsidR="00011421" w:rsidRPr="00011421" w:rsidRDefault="002C136E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476" w:type="dxa"/>
          </w:tcPr>
          <w:p w:rsidR="00011421" w:rsidRPr="00011421" w:rsidRDefault="002C136E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476" w:type="dxa"/>
          </w:tcPr>
          <w:p w:rsidR="00011421" w:rsidRPr="00011421" w:rsidRDefault="002C136E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476" w:type="dxa"/>
          </w:tcPr>
          <w:p w:rsidR="00011421" w:rsidRPr="00011421" w:rsidRDefault="002C136E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476" w:type="dxa"/>
          </w:tcPr>
          <w:p w:rsidR="00011421" w:rsidRPr="00011421" w:rsidRDefault="002C136E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476" w:type="dxa"/>
          </w:tcPr>
          <w:p w:rsidR="00011421" w:rsidRPr="00011421" w:rsidRDefault="002C136E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1513" w:type="dxa"/>
            <w:gridSpan w:val="2"/>
            <w:vMerge/>
            <w:vAlign w:val="center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</w:tcPr>
          <w:p w:rsidR="00011421" w:rsidRPr="00011421" w:rsidRDefault="00011421" w:rsidP="00AD0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75" w:type="dxa"/>
          </w:tcPr>
          <w:p w:rsidR="00011421" w:rsidRPr="00011421" w:rsidRDefault="00011421" w:rsidP="00AD0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C136E" w:rsidRPr="00011421" w:rsidTr="00011421">
        <w:tc>
          <w:tcPr>
            <w:tcW w:w="1513" w:type="dxa"/>
            <w:gridSpan w:val="2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Условия для соблюдения обучающимися правил личной гигиены</w:t>
            </w:r>
          </w:p>
        </w:tc>
        <w:tc>
          <w:tcPr>
            <w:tcW w:w="494" w:type="dxa"/>
            <w:vAlign w:val="center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Align w:val="center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327" w:type="dxa"/>
            <w:vMerge w:val="restart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8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 xml:space="preserve">Имеется доступ: </w:t>
            </w: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327" w:type="dxa"/>
            <w:vMerge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 xml:space="preserve"> к раковинам; </w:t>
            </w: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327" w:type="dxa"/>
            <w:vMerge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мылу;</w:t>
            </w: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327" w:type="dxa"/>
            <w:vMerge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средствам для сушки рук;</w:t>
            </w: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327" w:type="dxa"/>
            <w:vMerge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средствам дезинфекции</w:t>
            </w: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32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пользуются созданными условиями </w:t>
            </w: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1513" w:type="dxa"/>
            <w:gridSpan w:val="2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Санитарно-техническое состояние обеденного зала</w:t>
            </w: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32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Зал приема пищи чистый</w:t>
            </w: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32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Обеденные столы чистые (протертые)</w:t>
            </w: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32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Уборка обеденного зала производится после каждого приема пищи</w:t>
            </w: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32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Насекомые, грызуны или следы их жизнедеятельности в столовой не обнаруживаются</w:t>
            </w: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1513" w:type="dxa"/>
            <w:gridSpan w:val="2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Режим работы школьной столовой</w:t>
            </w: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32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Имеется режим работы школьной столовой</w:t>
            </w: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32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Имеется расписание приема пищи обучающимися</w:t>
            </w: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32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8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Предоставление горячего питания обучающимся в соответствии с графиком, утвержденным директором школы</w:t>
            </w: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1513" w:type="dxa"/>
            <w:gridSpan w:val="2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Соблюдение требований к сбалансированному рациональному питанию обучающихся</w:t>
            </w: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32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8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Наличие на сайте ОУ цикличного меню для всех возрастных групп обучающихся (с 7 до 11 лет, с 12 лет и старше)</w:t>
            </w: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32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8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Ежедневное (фактическое) меню размещено для ознакомления родителей и детей в обеденном зале школьной столовой</w:t>
            </w: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32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8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Факты исключения или замены отдельных блюд при сравнении фактического меню с утвержденным цикличным меню не выявлены</w:t>
            </w: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32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8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В меню отсутствует запрещенные блюда и продукты</w:t>
            </w: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32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8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Питание детей организовано с учетом особенностей здоровья</w:t>
            </w: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32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8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 xml:space="preserve">Факты выдачи детям остывшей пищи отсутствуют </w:t>
            </w: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1513" w:type="dxa"/>
            <w:gridSpan w:val="2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Культура обслуживания</w:t>
            </w: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32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8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Наличие специальной одежды (формы, колпаки) у сотрудников, осуществляющих раздачу готовых блюд</w:t>
            </w: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32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8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Состояние специальной одежды у сотрудников удовлетворительное</w:t>
            </w: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32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86" w:type="dxa"/>
          </w:tcPr>
          <w:p w:rsidR="00011421" w:rsidRPr="00011421" w:rsidRDefault="00011421" w:rsidP="0001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На раздаче имеются салфетки</w:t>
            </w: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32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8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Внешний вид и подача горячего блюда эстетичны, вызывают аппетит</w:t>
            </w: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1513" w:type="dxa"/>
            <w:gridSpan w:val="2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6. Оценка готовых блюд </w:t>
            </w: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36E" w:rsidRPr="00011421" w:rsidTr="00011421">
        <w:tc>
          <w:tcPr>
            <w:tcW w:w="32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8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</w:rPr>
              <w:t xml:space="preserve">Готовые блюда не имеют недостатков в приготовлении (отсутствуют посторонние </w:t>
            </w:r>
            <w:r w:rsidRPr="000114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привкусы, запахи, не подгорело, доварено, не пересолено)    </w:t>
            </w:r>
          </w:p>
        </w:tc>
        <w:tc>
          <w:tcPr>
            <w:tcW w:w="494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5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</w:tcPr>
          <w:p w:rsidR="00011421" w:rsidRPr="00011421" w:rsidRDefault="00011421" w:rsidP="00F36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6364" w:rsidRDefault="00976364">
      <w:pPr>
        <w:rPr>
          <w:rFonts w:ascii="Times New Roman" w:hAnsi="Times New Roman" w:cs="Times New Roman"/>
          <w:sz w:val="20"/>
          <w:szCs w:val="20"/>
        </w:rPr>
      </w:pPr>
    </w:p>
    <w:p w:rsidR="002C136E" w:rsidRPr="00546A72" w:rsidRDefault="002C136E">
      <w:pPr>
        <w:rPr>
          <w:rFonts w:ascii="Times New Roman" w:hAnsi="Times New Roman" w:cs="Times New Roman"/>
          <w:sz w:val="28"/>
          <w:szCs w:val="28"/>
        </w:rPr>
      </w:pPr>
      <w:r w:rsidRPr="00546A72">
        <w:rPr>
          <w:rFonts w:ascii="Times New Roman" w:hAnsi="Times New Roman" w:cs="Times New Roman"/>
          <w:sz w:val="28"/>
          <w:szCs w:val="28"/>
        </w:rPr>
        <w:t xml:space="preserve">По результатам родительского контроля качество организации питания находится в удовлетворительном состоянии, отвечает санитарным требованиям: </w:t>
      </w:r>
    </w:p>
    <w:p w:rsidR="002C136E" w:rsidRPr="00546A72" w:rsidRDefault="002C136E" w:rsidP="002C13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6A72">
        <w:rPr>
          <w:rFonts w:ascii="Times New Roman" w:hAnsi="Times New Roman" w:cs="Times New Roman"/>
          <w:sz w:val="28"/>
          <w:szCs w:val="28"/>
        </w:rPr>
        <w:t>Условия для соблюдения обучающимися правил личной гигиены удовлетворительное, соблюдается обучающимися и персоналом.</w:t>
      </w:r>
    </w:p>
    <w:p w:rsidR="002C136E" w:rsidRPr="00546A72" w:rsidRDefault="002C136E" w:rsidP="002C13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6A72">
        <w:rPr>
          <w:rFonts w:ascii="Times New Roman" w:hAnsi="Times New Roman" w:cs="Times New Roman"/>
          <w:sz w:val="28"/>
          <w:szCs w:val="28"/>
        </w:rPr>
        <w:t xml:space="preserve">Санитарно-техническое состояние обеденного зала удовлетворительное (зал приема пищи чистый, </w:t>
      </w:r>
      <w:r w:rsidR="00546A72" w:rsidRPr="00546A72">
        <w:rPr>
          <w:rFonts w:ascii="Times New Roman" w:hAnsi="Times New Roman" w:cs="Times New Roman"/>
          <w:sz w:val="28"/>
          <w:szCs w:val="28"/>
        </w:rPr>
        <w:t>столы и полы протираются после каждого приема пищи)</w:t>
      </w:r>
    </w:p>
    <w:p w:rsidR="00546A72" w:rsidRPr="00546A72" w:rsidRDefault="00546A72" w:rsidP="002C13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6A72">
        <w:rPr>
          <w:rFonts w:ascii="Times New Roman" w:hAnsi="Times New Roman" w:cs="Times New Roman"/>
          <w:sz w:val="28"/>
          <w:szCs w:val="28"/>
        </w:rPr>
        <w:t>Режим работы столовой соблюдается, согласно вывешенным графикам</w:t>
      </w:r>
    </w:p>
    <w:p w:rsidR="00546A72" w:rsidRPr="00546A72" w:rsidRDefault="00546A72" w:rsidP="002C13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6A72">
        <w:rPr>
          <w:rFonts w:ascii="Times New Roman" w:hAnsi="Times New Roman" w:cs="Times New Roman"/>
          <w:sz w:val="28"/>
          <w:szCs w:val="28"/>
        </w:rPr>
        <w:t>Культура обслуживания в удовлетворительном состоянии</w:t>
      </w:r>
    </w:p>
    <w:p w:rsidR="00546A72" w:rsidRPr="00546A72" w:rsidRDefault="00546A72" w:rsidP="002C13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6A72">
        <w:rPr>
          <w:rFonts w:ascii="Times New Roman" w:hAnsi="Times New Roman" w:cs="Times New Roman"/>
          <w:sz w:val="28"/>
          <w:szCs w:val="28"/>
        </w:rPr>
        <w:t>Оценка готовых блюд положительная, блюда не имеют недостатков в приготовлении (отсутствуют посторонние запахи, привкусы)</w:t>
      </w:r>
    </w:p>
    <w:sectPr w:rsidR="00546A72" w:rsidRPr="00546A72" w:rsidSect="00011421">
      <w:pgSz w:w="23811" w:h="16838" w:orient="landscape" w:code="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56A43"/>
    <w:multiLevelType w:val="hybridMultilevel"/>
    <w:tmpl w:val="54F48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F0F36"/>
    <w:multiLevelType w:val="hybridMultilevel"/>
    <w:tmpl w:val="623E7F70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4E"/>
    <w:rsid w:val="00011421"/>
    <w:rsid w:val="002C136E"/>
    <w:rsid w:val="00375957"/>
    <w:rsid w:val="00403A5E"/>
    <w:rsid w:val="00546A72"/>
    <w:rsid w:val="00816389"/>
    <w:rsid w:val="00971A4E"/>
    <w:rsid w:val="00976364"/>
    <w:rsid w:val="00AD0306"/>
    <w:rsid w:val="00ED0DF1"/>
    <w:rsid w:val="00F3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D10CB-E619-402E-9CC5-282F3200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364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59"/>
    <w:rsid w:val="00976364"/>
    <w:pPr>
      <w:spacing w:after="0" w:line="240" w:lineRule="auto"/>
    </w:pPr>
    <w:rPr>
      <w:rFonts w:ascii="Calibri" w:eastAsiaTheme="minorEastAsia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6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6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726FA-A440-49E8-A423-10313717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Иванов</dc:creator>
  <cp:keywords/>
  <dc:description/>
  <cp:lastModifiedBy>Учетная запись Майкрософт</cp:lastModifiedBy>
  <cp:revision>2</cp:revision>
  <cp:lastPrinted>2021-03-11T08:43:00Z</cp:lastPrinted>
  <dcterms:created xsi:type="dcterms:W3CDTF">2021-03-11T11:50:00Z</dcterms:created>
  <dcterms:modified xsi:type="dcterms:W3CDTF">2021-03-11T11:50:00Z</dcterms:modified>
</cp:coreProperties>
</file>