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F9" w:rsidRPr="00C211F9" w:rsidRDefault="00C211F9" w:rsidP="00C211F9">
      <w:pPr>
        <w:tabs>
          <w:tab w:val="left" w:pos="4860"/>
          <w:tab w:val="left" w:pos="5040"/>
          <w:tab w:val="left" w:pos="6237"/>
        </w:tabs>
        <w:spacing w:before="0" w:beforeAutospacing="0" w:after="0" w:afterAutospacing="0"/>
        <w:contextualSpacing/>
        <w:rPr>
          <w:sz w:val="24"/>
          <w:szCs w:val="28"/>
          <w:lang w:val="ru-RU"/>
        </w:rPr>
      </w:pPr>
      <w:r w:rsidRPr="00C211F9">
        <w:rPr>
          <w:sz w:val="24"/>
          <w:szCs w:val="28"/>
          <w:lang w:val="ru-RU"/>
        </w:rPr>
        <w:t>РАССМОТРЕНО                                                  УТВЕРЖДЕНО</w:t>
      </w:r>
    </w:p>
    <w:p w:rsidR="00C211F9" w:rsidRPr="00C211F9" w:rsidRDefault="00C211F9" w:rsidP="00C211F9">
      <w:pPr>
        <w:tabs>
          <w:tab w:val="left" w:pos="4860"/>
          <w:tab w:val="left" w:pos="5040"/>
        </w:tabs>
        <w:spacing w:before="0" w:beforeAutospacing="0" w:after="0" w:afterAutospacing="0"/>
        <w:ind w:right="-392"/>
        <w:contextualSpacing/>
        <w:rPr>
          <w:sz w:val="24"/>
          <w:szCs w:val="28"/>
          <w:lang w:val="ru-RU"/>
        </w:rPr>
      </w:pPr>
      <w:r w:rsidRPr="00C211F9">
        <w:rPr>
          <w:sz w:val="24"/>
          <w:szCs w:val="28"/>
          <w:lang w:val="ru-RU"/>
        </w:rPr>
        <w:t>заседание педагогического совета                      директор</w:t>
      </w:r>
      <w:r w:rsidR="00606A55">
        <w:rPr>
          <w:sz w:val="24"/>
          <w:szCs w:val="28"/>
          <w:lang w:val="ru-RU"/>
        </w:rPr>
        <w:t>ом</w:t>
      </w:r>
      <w:r w:rsidRPr="00C211F9">
        <w:rPr>
          <w:sz w:val="24"/>
          <w:szCs w:val="28"/>
          <w:lang w:val="ru-RU"/>
        </w:rPr>
        <w:t xml:space="preserve"> МКОУ НОШ-ДС ЭМР                                                                                                           </w:t>
      </w:r>
    </w:p>
    <w:p w:rsidR="00C211F9" w:rsidRPr="00C211F9" w:rsidRDefault="00C211F9" w:rsidP="00C211F9">
      <w:pPr>
        <w:spacing w:before="0" w:beforeAutospacing="0" w:after="0" w:afterAutospacing="0"/>
        <w:contextualSpacing/>
        <w:rPr>
          <w:bCs/>
          <w:sz w:val="24"/>
          <w:szCs w:val="28"/>
          <w:lang w:val="ru-RU"/>
        </w:rPr>
      </w:pPr>
      <w:r w:rsidRPr="00C211F9">
        <w:rPr>
          <w:bCs/>
          <w:sz w:val="24"/>
          <w:szCs w:val="28"/>
          <w:lang w:val="ru-RU"/>
        </w:rPr>
        <w:t xml:space="preserve">протокол № </w:t>
      </w:r>
      <w:r w:rsidR="002911FD">
        <w:rPr>
          <w:bCs/>
          <w:sz w:val="24"/>
          <w:szCs w:val="28"/>
          <w:lang w:val="ru-RU"/>
        </w:rPr>
        <w:t>7</w:t>
      </w:r>
      <w:bookmarkStart w:id="0" w:name="_GoBack"/>
      <w:bookmarkEnd w:id="0"/>
      <w:r w:rsidR="00E23D75">
        <w:rPr>
          <w:bCs/>
          <w:sz w:val="24"/>
          <w:szCs w:val="28"/>
          <w:lang w:val="ru-RU"/>
        </w:rPr>
        <w:t xml:space="preserve">                                                        </w:t>
      </w:r>
      <w:r w:rsidR="00606A55" w:rsidRPr="00C211F9">
        <w:rPr>
          <w:bCs/>
          <w:sz w:val="24"/>
          <w:szCs w:val="28"/>
          <w:lang w:val="ru-RU"/>
        </w:rPr>
        <w:t xml:space="preserve">приказ № </w:t>
      </w:r>
      <w:r w:rsidR="00606A55">
        <w:rPr>
          <w:bCs/>
          <w:sz w:val="24"/>
          <w:szCs w:val="28"/>
          <w:lang w:val="ru-RU"/>
        </w:rPr>
        <w:t>104-од</w:t>
      </w:r>
      <w:r w:rsidR="00606A55" w:rsidRPr="00C211F9">
        <w:rPr>
          <w:bCs/>
          <w:sz w:val="24"/>
          <w:szCs w:val="28"/>
          <w:lang w:val="ru-RU"/>
        </w:rPr>
        <w:t xml:space="preserve">  от</w:t>
      </w:r>
      <w:r w:rsidR="00E23D75">
        <w:rPr>
          <w:bCs/>
          <w:sz w:val="24"/>
          <w:szCs w:val="28"/>
          <w:lang w:val="ru-RU"/>
        </w:rPr>
        <w:t xml:space="preserve"> </w:t>
      </w:r>
      <w:r w:rsidR="00606A55">
        <w:rPr>
          <w:sz w:val="24"/>
          <w:szCs w:val="28"/>
          <w:lang w:val="ru-RU"/>
        </w:rPr>
        <w:t>1</w:t>
      </w:r>
      <w:r w:rsidR="00E23D75">
        <w:rPr>
          <w:sz w:val="24"/>
          <w:szCs w:val="28"/>
          <w:lang w:val="ru-RU"/>
        </w:rPr>
        <w:t>9</w:t>
      </w:r>
      <w:r w:rsidR="00606A55">
        <w:rPr>
          <w:sz w:val="24"/>
          <w:szCs w:val="28"/>
          <w:lang w:val="ru-RU"/>
        </w:rPr>
        <w:t>.03.2021г.</w:t>
      </w:r>
    </w:p>
    <w:p w:rsidR="00C211F9" w:rsidRPr="00C211F9" w:rsidRDefault="00C211F9" w:rsidP="00C211F9">
      <w:pPr>
        <w:tabs>
          <w:tab w:val="left" w:pos="4860"/>
        </w:tabs>
        <w:spacing w:before="0" w:beforeAutospacing="0" w:after="0" w:afterAutospacing="0"/>
        <w:contextualSpacing/>
        <w:rPr>
          <w:bCs/>
          <w:sz w:val="24"/>
          <w:szCs w:val="28"/>
          <w:lang w:val="ru-RU"/>
        </w:rPr>
      </w:pPr>
      <w:r w:rsidRPr="00C211F9">
        <w:rPr>
          <w:bCs/>
          <w:sz w:val="24"/>
          <w:szCs w:val="28"/>
          <w:lang w:val="ru-RU"/>
        </w:rPr>
        <w:t>от</w:t>
      </w:r>
      <w:r w:rsidR="00606A55">
        <w:rPr>
          <w:bCs/>
          <w:sz w:val="24"/>
          <w:szCs w:val="28"/>
          <w:lang w:val="ru-RU"/>
        </w:rPr>
        <w:t xml:space="preserve"> 1</w:t>
      </w:r>
      <w:r w:rsidR="00645FA5">
        <w:rPr>
          <w:bCs/>
          <w:sz w:val="24"/>
          <w:szCs w:val="28"/>
          <w:lang w:val="ru-RU"/>
        </w:rPr>
        <w:t>9</w:t>
      </w:r>
      <w:r w:rsidR="00606A55">
        <w:rPr>
          <w:bCs/>
          <w:sz w:val="24"/>
          <w:szCs w:val="28"/>
          <w:lang w:val="ru-RU"/>
        </w:rPr>
        <w:t>.03.2021г.</w:t>
      </w:r>
    </w:p>
    <w:p w:rsidR="00C211F9" w:rsidRPr="00C211F9" w:rsidRDefault="00C211F9" w:rsidP="00C211F9">
      <w:pPr>
        <w:spacing w:before="0" w:beforeAutospacing="0" w:after="0" w:afterAutospacing="0"/>
        <w:contextualSpacing/>
        <w:rPr>
          <w:bCs/>
          <w:sz w:val="24"/>
          <w:szCs w:val="28"/>
          <w:lang w:val="ru-RU"/>
        </w:rPr>
      </w:pPr>
    </w:p>
    <w:p w:rsidR="00C211F9" w:rsidRPr="00C211F9" w:rsidRDefault="00C211F9" w:rsidP="00C211F9">
      <w:pPr>
        <w:spacing w:before="0" w:beforeAutospacing="0" w:after="0" w:afterAutospacing="0"/>
        <w:contextualSpacing/>
        <w:rPr>
          <w:b/>
          <w:bCs/>
          <w:szCs w:val="24"/>
          <w:lang w:val="ru-RU"/>
        </w:rPr>
      </w:pPr>
    </w:p>
    <w:p w:rsidR="00C211F9" w:rsidRPr="00C211F9" w:rsidRDefault="00C211F9" w:rsidP="00C211F9">
      <w:pPr>
        <w:tabs>
          <w:tab w:val="left" w:pos="4500"/>
        </w:tabs>
        <w:spacing w:before="0" w:beforeAutospacing="0" w:after="0" w:afterAutospacing="0"/>
        <w:contextualSpacing/>
        <w:jc w:val="center"/>
        <w:rPr>
          <w:b/>
          <w:bCs/>
          <w:sz w:val="24"/>
          <w:szCs w:val="28"/>
          <w:lang w:val="ru-RU"/>
        </w:rPr>
      </w:pPr>
      <w:r w:rsidRPr="00C211F9">
        <w:rPr>
          <w:b/>
          <w:bCs/>
          <w:sz w:val="24"/>
          <w:szCs w:val="28"/>
          <w:lang w:val="ru-RU"/>
        </w:rPr>
        <w:t xml:space="preserve">Режим занятий </w:t>
      </w:r>
      <w:r w:rsidRPr="00C21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C211F9" w:rsidRPr="00C211F9" w:rsidRDefault="00C211F9" w:rsidP="00C211F9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b/>
          <w:bCs/>
          <w:sz w:val="24"/>
          <w:szCs w:val="28"/>
          <w:lang w:val="ru-RU"/>
        </w:rPr>
      </w:pPr>
      <w:r w:rsidRPr="00C211F9">
        <w:rPr>
          <w:b/>
          <w:bCs/>
          <w:sz w:val="24"/>
          <w:szCs w:val="28"/>
          <w:lang w:val="ru-RU"/>
        </w:rPr>
        <w:t>Муниципального казенного общеобразовательного учреждения «Нидымская основная школа – детский сад»</w:t>
      </w:r>
    </w:p>
    <w:p w:rsidR="00C211F9" w:rsidRPr="00C211F9" w:rsidRDefault="00C211F9" w:rsidP="00C211F9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b/>
          <w:bCs/>
          <w:sz w:val="24"/>
          <w:szCs w:val="28"/>
          <w:lang w:val="ru-RU"/>
        </w:rPr>
      </w:pPr>
      <w:r w:rsidRPr="00C211F9">
        <w:rPr>
          <w:b/>
          <w:bCs/>
          <w:sz w:val="24"/>
          <w:szCs w:val="28"/>
          <w:lang w:val="ru-RU"/>
        </w:rPr>
        <w:t>Эвенкийского муниципального района</w:t>
      </w:r>
    </w:p>
    <w:p w:rsidR="00C211F9" w:rsidRPr="00C211F9" w:rsidRDefault="00C211F9" w:rsidP="00C211F9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b/>
          <w:bCs/>
          <w:sz w:val="24"/>
          <w:szCs w:val="28"/>
          <w:lang w:val="ru-RU"/>
        </w:rPr>
      </w:pPr>
      <w:r w:rsidRPr="00C211F9">
        <w:rPr>
          <w:b/>
          <w:bCs/>
          <w:sz w:val="24"/>
          <w:szCs w:val="28"/>
          <w:lang w:val="ru-RU"/>
        </w:rPr>
        <w:t>Красноярского края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1.1. Режим занятий воспитанников 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структурного подразделения МКОУ НОШ-ДС ЭМР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 разработан 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28.01.2021 № 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детского сада.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дошкольного образования реализуются в детском саду в соответствии с расписанием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устанавливает 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3C5530" w:rsidRPr="00C211F9" w:rsidRDefault="003C5530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Режим работы детского сада и групп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2.1. Режим работы детского сада: пятидневная рабочая неделя.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Выходные дни – суббота, воскресенье, нерабочие праздничные дни.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2.2. Дошкольн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ая разновозрастная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в детском саду функциониру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т в режиме:</w:t>
      </w:r>
    </w:p>
    <w:p w:rsidR="003C5530" w:rsidRPr="00C211F9" w:rsidRDefault="005F3A03" w:rsidP="00C211F9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полного дня (1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0,5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-часового пребывания) – с 7 ч 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0 мин. до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ч 00 мин.;</w:t>
      </w:r>
    </w:p>
    <w:p w:rsidR="003C5530" w:rsidRPr="00C211F9" w:rsidRDefault="005F3A03" w:rsidP="00C211F9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продленного дня (14-часового пребывания) – с 7 ч 00 мин. до 21 ч 00 мин.</w:t>
      </w:r>
    </w:p>
    <w:p w:rsidR="003C5530" w:rsidRPr="00C211F9" w:rsidRDefault="003C5530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 воспитанников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3.1. Образовательная программа дошкольного образования реализуется в 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разновозрастной 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, функционирующ</w:t>
      </w:r>
      <w:r w:rsidR="00C211F9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одного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составляет не более:</w:t>
      </w:r>
    </w:p>
    <w:p w:rsidR="003C5530" w:rsidRPr="00C211F9" w:rsidRDefault="005F3A03" w:rsidP="00C211F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10 мин. – от полутора до трех лет;</w:t>
      </w:r>
    </w:p>
    <w:p w:rsidR="003C5530" w:rsidRPr="00C211F9" w:rsidRDefault="005F3A03" w:rsidP="00C211F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трех до четырех лет;</w:t>
      </w:r>
    </w:p>
    <w:p w:rsidR="003C5530" w:rsidRPr="00C211F9" w:rsidRDefault="005F3A03" w:rsidP="00C211F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четырех до пяти лет;</w:t>
      </w:r>
    </w:p>
    <w:p w:rsidR="003C5530" w:rsidRPr="00C211F9" w:rsidRDefault="005F3A03" w:rsidP="00C211F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пяти до шести лет;</w:t>
      </w:r>
    </w:p>
    <w:p w:rsidR="003C5530" w:rsidRPr="00C211F9" w:rsidRDefault="005F3A03" w:rsidP="00C211F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шести до семи лет.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суммарной образовательной нагрузки в течение дня составляет не более:</w:t>
      </w:r>
    </w:p>
    <w:p w:rsidR="003C5530" w:rsidRPr="00C211F9" w:rsidRDefault="005F3A03" w:rsidP="00C211F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20 мин. – от полутора до трех лет;</w:t>
      </w:r>
    </w:p>
    <w:p w:rsidR="003C5530" w:rsidRPr="00C211F9" w:rsidRDefault="005F3A03" w:rsidP="00C211F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трех до четырех лет;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C5530" w:rsidRPr="00C211F9" w:rsidRDefault="005F3A03" w:rsidP="00C211F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мин. – для детей от четырех до пяти лет;</w:t>
      </w:r>
    </w:p>
    <w:p w:rsidR="003C5530" w:rsidRPr="00C211F9" w:rsidRDefault="005F3A03" w:rsidP="00C211F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50 мин.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75 мин. при организации образовательного занятия после дневного сна – для детей от пяти до шести лет;</w:t>
      </w:r>
    </w:p>
    <w:p w:rsidR="003C5530" w:rsidRPr="00C211F9" w:rsidRDefault="005F3A03" w:rsidP="00C211F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90 мин. – для детей от шести до семи лет.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3.4. Занятия для всех возрастных групп начинаются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не 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8.00 и заканчиваются не позже 17.00.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время занятий воспитатели проводят соответствующие физические упражнения.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Перерывы между занятиями составляют не менее 10 мин.</w:t>
      </w:r>
    </w:p>
    <w:p w:rsidR="003C5530" w:rsidRPr="00C211F9" w:rsidRDefault="003C5530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Режим занятий с применением электронных средств обучения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17"/>
        <w:gridCol w:w="2130"/>
        <w:gridCol w:w="2131"/>
        <w:gridCol w:w="2131"/>
      </w:tblGrid>
      <w:tr w:rsidR="003C5530" w:rsidTr="00C211F9"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Электронноесредствообучения</w:t>
            </w:r>
            <w:proofErr w:type="spellEnd"/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Продолжительность, мин., не более</w:t>
            </w:r>
          </w:p>
        </w:tc>
      </w:tr>
      <w:tr w:rsidR="003C5530" w:rsidTr="00C211F9"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3C5530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3C5530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одном занятии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день</w:t>
            </w:r>
          </w:p>
        </w:tc>
      </w:tr>
      <w:tr w:rsidR="003C5530" w:rsidTr="00C211F9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C5530" w:rsidTr="00C211F9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C5530" w:rsidTr="00C211F9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C5530" w:rsidTr="00C211F9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530" w:rsidRDefault="005F3A03" w:rsidP="00C211F9">
            <w:pPr>
              <w:spacing w:before="0" w:beforeAutospacing="0" w:after="0" w:afterAutospacing="0" w:line="276" w:lineRule="auto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4.3. Для воспитанников 5-7 лет продолжительность непрерывного использования</w:t>
      </w:r>
      <w:proofErr w:type="gramStart"/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3C5530" w:rsidRPr="00C211F9" w:rsidRDefault="005F3A03" w:rsidP="00C211F9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3C5530" w:rsidRPr="00C211F9" w:rsidRDefault="005F3A03" w:rsidP="00C211F9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наушников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составляет не более часа. Уровень громкости устанавливается до 60 процентов от максимальной.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время занятий с использованием электронных средств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воспитатели проводят гимнастику для глаз.</w:t>
      </w:r>
    </w:p>
    <w:p w:rsidR="003C5530" w:rsidRPr="00C211F9" w:rsidRDefault="003C5530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Режим физического воспитания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5.1. 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физкультурных, физкультурно-оздоровительных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занятий и мероприятий определяется с учетом возраста, физической подготовленности и состояния здоровья детей.</w:t>
      </w:r>
    </w:p>
    <w:p w:rsidR="003C5530" w:rsidRPr="00C211F9" w:rsidRDefault="005F3A03" w:rsidP="00C211F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5.2.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культурой и спортом,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подвижные игры проводятся на открытом воздухе, если позволяют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 условий (температура, относительная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и скорость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движения воздуха) и климатическая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зона.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1F9">
        <w:rPr>
          <w:rFonts w:hAnsi="Times New Roman" w:cs="Times New Roman"/>
          <w:color w:val="000000"/>
          <w:sz w:val="24"/>
          <w:szCs w:val="24"/>
          <w:lang w:val="ru-RU"/>
        </w:rPr>
        <w:t>В дождливые, ветреные и морозные дни занятия физической культурой проводятся в физкультурном зале.</w:t>
      </w:r>
    </w:p>
    <w:sectPr w:rsidR="003C5530" w:rsidRPr="00C211F9" w:rsidSect="00C211F9">
      <w:pgSz w:w="11907" w:h="16839"/>
      <w:pgMar w:top="709" w:right="708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6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87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00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73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11FD"/>
    <w:rsid w:val="002D33B1"/>
    <w:rsid w:val="002D3591"/>
    <w:rsid w:val="003514A0"/>
    <w:rsid w:val="00382FCA"/>
    <w:rsid w:val="003C5530"/>
    <w:rsid w:val="004009F6"/>
    <w:rsid w:val="004F7E17"/>
    <w:rsid w:val="005A05CE"/>
    <w:rsid w:val="005F3A03"/>
    <w:rsid w:val="00606A55"/>
    <w:rsid w:val="00645FA5"/>
    <w:rsid w:val="00653AF6"/>
    <w:rsid w:val="00B73A5A"/>
    <w:rsid w:val="00BC4426"/>
    <w:rsid w:val="00C211F9"/>
    <w:rsid w:val="00E23D7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Нидым</dc:creator>
  <dc:description>Подготовлено экспертами Актион-МЦФЭР</dc:description>
  <cp:lastModifiedBy>п.Нидым Школа</cp:lastModifiedBy>
  <cp:revision>6</cp:revision>
  <cp:lastPrinted>2021-03-11T13:49:00Z</cp:lastPrinted>
  <dcterms:created xsi:type="dcterms:W3CDTF">2021-03-03T06:03:00Z</dcterms:created>
  <dcterms:modified xsi:type="dcterms:W3CDTF">2021-03-22T03:07:00Z</dcterms:modified>
</cp:coreProperties>
</file>