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44" w:rsidRPr="008600A1" w:rsidRDefault="00496C44" w:rsidP="00496C44">
      <w:pPr>
        <w:jc w:val="center"/>
        <w:rPr>
          <w:bCs/>
          <w:smallCaps/>
        </w:rPr>
      </w:pPr>
      <w:r>
        <w:rPr>
          <w:smallCaps/>
          <w:noProof/>
          <w:lang w:eastAsia="ru-RU"/>
        </w:rPr>
        <w:drawing>
          <wp:inline distT="0" distB="0" distL="0" distR="0" wp14:anchorId="08118A83" wp14:editId="23FB842E">
            <wp:extent cx="6096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8" cy="88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C44" w:rsidRPr="00FD2F49" w:rsidRDefault="00496C44" w:rsidP="00496C44">
      <w:pPr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FD2F49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496C44" w:rsidRPr="00FD2F49" w:rsidRDefault="00496C44" w:rsidP="00496C44">
      <w:pPr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FD2F49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«Нидымская основная школа – детский сад»</w:t>
      </w:r>
    </w:p>
    <w:p w:rsidR="00496C44" w:rsidRPr="00FD2F49" w:rsidRDefault="00496C44" w:rsidP="00496C44">
      <w:pPr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FD2F49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Эвенкийского муниципального района</w:t>
      </w:r>
    </w:p>
    <w:p w:rsidR="00496C44" w:rsidRPr="00FD2F49" w:rsidRDefault="00496C44" w:rsidP="00496C44">
      <w:pPr>
        <w:contextualSpacing/>
        <w:jc w:val="center"/>
        <w:rPr>
          <w:rFonts w:ascii="Times New Roman" w:hAnsi="Times New Roman" w:cs="Times New Roman"/>
          <w:bCs/>
          <w:smallCaps/>
          <w:sz w:val="28"/>
          <w:szCs w:val="28"/>
          <w:lang w:val="ru-RU"/>
        </w:rPr>
      </w:pPr>
      <w:r w:rsidRPr="00FD2F49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194944</wp:posOffset>
                </wp:positionV>
                <wp:extent cx="64008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7F238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05pt,15.35pt" to="494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"/>
            </w:pict>
          </mc:Fallback>
        </mc:AlternateContent>
      </w:r>
      <w:r w:rsidRPr="00FD2F49">
        <w:rPr>
          <w:rFonts w:ascii="Times New Roman" w:hAnsi="Times New Roman" w:cs="Times New Roman"/>
          <w:b/>
          <w:bCs/>
          <w:smallCaps/>
          <w:sz w:val="28"/>
          <w:szCs w:val="28"/>
          <w:lang w:val="ru-RU"/>
        </w:rPr>
        <w:t>Красноярского края</w:t>
      </w:r>
    </w:p>
    <w:p w:rsidR="00496C44" w:rsidRPr="00FD2F49" w:rsidRDefault="00496C44" w:rsidP="00496C44">
      <w:pPr>
        <w:widowControl w:val="0"/>
        <w:autoSpaceDE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496C44" w:rsidRPr="00FD2F49" w:rsidRDefault="00496C44" w:rsidP="00496C44">
      <w:pPr>
        <w:widowControl w:val="0"/>
        <w:autoSpaceDE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  <w:r w:rsidRP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ПРИКАЗ</w:t>
      </w:r>
    </w:p>
    <w:p w:rsidR="00496C44" w:rsidRPr="00FD2F49" w:rsidRDefault="00496C44" w:rsidP="00496C44">
      <w:pPr>
        <w:widowControl w:val="0"/>
        <w:autoSpaceDE w:val="0"/>
        <w:contextualSpacing/>
        <w:jc w:val="center"/>
        <w:rPr>
          <w:b/>
          <w:bCs/>
          <w:sz w:val="28"/>
          <w:szCs w:val="28"/>
          <w:lang w:val="ru-RU" w:eastAsia="ar-SA"/>
        </w:rPr>
      </w:pPr>
    </w:p>
    <w:p w:rsidR="00496C44" w:rsidRPr="00FD2F49" w:rsidRDefault="00496C44" w:rsidP="00496C44">
      <w:pPr>
        <w:widowControl w:val="0"/>
        <w:autoSpaceDE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  <w:r w:rsidRP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п. Нидым</w:t>
      </w:r>
    </w:p>
    <w:p w:rsidR="00496C44" w:rsidRPr="00FD2F49" w:rsidRDefault="00496C44" w:rsidP="00496C44">
      <w:pPr>
        <w:widowControl w:val="0"/>
        <w:autoSpaceDE w:val="0"/>
        <w:contextualSpacing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  <w:r w:rsidRP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№ 9</w:t>
      </w:r>
      <w:r w:rsidR="00FD2F49" w:rsidRP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4</w:t>
      </w:r>
      <w:r w:rsidRP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-од                                                                   </w:t>
      </w:r>
      <w:r w:rsid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     </w:t>
      </w:r>
      <w:r w:rsidRP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        </w:t>
      </w:r>
      <w:r w:rsidR="00FD2F49" w:rsidRP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                  </w:t>
      </w:r>
      <w:r w:rsidRPr="00FD2F4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17 марта 2020 г.                                                                                                      </w:t>
      </w:r>
    </w:p>
    <w:p w:rsidR="00FD2F49" w:rsidRPr="00FD2F49" w:rsidRDefault="00FD2F49" w:rsidP="00496C44">
      <w:pPr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66CAB" w:rsidRPr="00FD2F49" w:rsidRDefault="00FD2F49" w:rsidP="00FD2F49">
      <w:pPr>
        <w:ind w:firstLine="426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="00496C44"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структурного подразделения в МКОУ НОШ-ДС ЭМР</w:t>
      </w:r>
      <w:r w:rsidR="00496C44" w:rsidRPr="00FD2F49">
        <w:rPr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период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распространения</w:t>
      </w:r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D2F4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коронавируса</w:t>
      </w:r>
      <w:proofErr w:type="spellEnd"/>
    </w:p>
    <w:p w:rsidR="00F66CAB" w:rsidRPr="00FD2F49" w:rsidRDefault="00FD2F49" w:rsidP="00496C44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пис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ьмами</w:t>
      </w:r>
      <w:r w:rsidRPr="00FD2F4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Роспотребнадзора</w:t>
      </w:r>
      <w:proofErr w:type="spellEnd"/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10.03.2020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02/3853-2020-27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мерах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профилактике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новой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инфекции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FD2F49">
        <w:rPr>
          <w:rFonts w:hAnsi="Times New Roman" w:cs="Times New Roman"/>
          <w:color w:val="000000"/>
          <w:sz w:val="28"/>
          <w:szCs w:val="28"/>
        </w:rPr>
        <w:t>COVID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-19)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FD2F49">
        <w:rPr>
          <w:rFonts w:hAnsi="Times New Roman" w:cs="Times New Roman"/>
          <w:color w:val="000000"/>
          <w:sz w:val="28"/>
          <w:szCs w:val="28"/>
        </w:rPr>
        <w:t> 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13.03.2020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02/4145-2020-23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усилении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санитарно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противоэпидемических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организациях»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</w:t>
      </w:r>
      <w:bookmarkStart w:id="0" w:name="_GoBack"/>
      <w:bookmarkEnd w:id="0"/>
    </w:p>
    <w:p w:rsidR="00F66CAB" w:rsidRPr="00FD2F49" w:rsidRDefault="00FD2F49" w:rsidP="00496C44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b/>
          <w:color w:val="000000"/>
          <w:sz w:val="28"/>
          <w:szCs w:val="28"/>
          <w:lang w:val="ru-RU"/>
        </w:rPr>
        <w:t>ПРИКАЗЫВАЮ</w:t>
      </w:r>
      <w:r w:rsidRPr="00FD2F49">
        <w:rPr>
          <w:rFonts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F66CAB" w:rsidRPr="00FD2F49" w:rsidRDefault="00FD2F49" w:rsidP="00496C44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Ввести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96C44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 подразделении МКОУ НОШ-ДС ЭМР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режим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свободного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посещения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21.03.2020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особо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го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распоряжения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66CAB" w:rsidRPr="00FD2F49" w:rsidRDefault="00496C44" w:rsidP="00496C44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Воспитател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.03.2020:</w:t>
      </w:r>
    </w:p>
    <w:p w:rsidR="00F66CAB" w:rsidRPr="00FD2F49" w:rsidRDefault="00FD2F49" w:rsidP="00496C44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проинфо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рмировать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возможности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свободного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посещения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детского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сада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F66CAB" w:rsidRPr="00FD2F49" w:rsidRDefault="00FD2F49" w:rsidP="00496C44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предоставить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форму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заявления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родителям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решили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временно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водить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разъяснить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подачи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96C44" w:rsidRPr="00FD2F49" w:rsidRDefault="00FD2F49" w:rsidP="00496C44">
      <w:pPr>
        <w:numPr>
          <w:ilvl w:val="0"/>
          <w:numId w:val="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уведомить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воспитанников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продолжат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посещать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функционировании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возрастной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="00496C44" w:rsidRPr="00FD2F49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96C44" w:rsidRPr="00FD2F49" w:rsidRDefault="00496C44" w:rsidP="00496C44">
      <w:pPr>
        <w:numPr>
          <w:ilvl w:val="0"/>
          <w:numId w:val="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осматривать и опрашивать детей на наличие заболеваний, измерять температуру – два раза день;</w:t>
      </w:r>
    </w:p>
    <w:p w:rsidR="00496C44" w:rsidRPr="00FD2F49" w:rsidRDefault="00496C44" w:rsidP="00496C44">
      <w:pPr>
        <w:numPr>
          <w:ilvl w:val="0"/>
          <w:numId w:val="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F66CAB" w:rsidRPr="00FD2F49" w:rsidRDefault="00496C44" w:rsidP="00496C44">
      <w:pPr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обеззараживать воздух в помещениях детского сада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 - </w:t>
      </w:r>
      <w:proofErr w:type="spellStart"/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рециркуляторы</w:t>
      </w:r>
      <w:proofErr w:type="spellEnd"/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, установки обеззараживания воздуха на основе использования постоянных электрических полей, электростатических фильтров).</w:t>
      </w:r>
    </w:p>
    <w:p w:rsidR="00F66CAB" w:rsidRPr="00FD2F49" w:rsidRDefault="00496C44" w:rsidP="00496C44">
      <w:pPr>
        <w:tabs>
          <w:tab w:val="num" w:pos="426"/>
        </w:tabs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Заведующему хозяйству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.03.2020 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FD2F49" w:rsidRPr="00FD2F49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96C44" w:rsidRPr="00FD2F49" w:rsidRDefault="00FD2F49" w:rsidP="00496C44">
      <w:pPr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расставить</w:t>
      </w:r>
      <w:r w:rsidRPr="00FD2F49">
        <w:rPr>
          <w:rFonts w:hAnsi="Times New Roman" w:cs="Times New Roman"/>
          <w:color w:val="000000"/>
          <w:sz w:val="28"/>
          <w:szCs w:val="28"/>
        </w:rPr>
        <w:t> 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административных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помещениях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пищеблоке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санузлах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кожные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антисептики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следить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всегда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66CAB" w:rsidRPr="00FD2F49" w:rsidRDefault="00FD2F49" w:rsidP="00496C44">
      <w:pPr>
        <w:pStyle w:val="a3"/>
        <w:numPr>
          <w:ilvl w:val="2"/>
          <w:numId w:val="3"/>
        </w:numPr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96C44" w:rsidRPr="00FD2F49">
        <w:rPr>
          <w:rFonts w:hAnsi="Times New Roman" w:cs="Times New Roman"/>
          <w:color w:val="000000"/>
          <w:sz w:val="28"/>
          <w:szCs w:val="28"/>
          <w:lang w:val="ru-RU"/>
        </w:rPr>
        <w:t>руководителем структурного подразделения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66CAB" w:rsidRPr="00FD2F49" w:rsidRDefault="00496C44" w:rsidP="00496C4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Директор                                              С.В.Андриенко</w:t>
      </w:r>
    </w:p>
    <w:p w:rsidR="00F66CAB" w:rsidRPr="00FD2F49" w:rsidRDefault="00FD2F49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96C44" w:rsidRPr="00FD2F49" w:rsidRDefault="00496C4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Завхоз:</w:t>
      </w:r>
    </w:p>
    <w:p w:rsidR="00496C44" w:rsidRPr="00FD2F49" w:rsidRDefault="00496C4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Воспитатель:</w:t>
      </w:r>
    </w:p>
    <w:p w:rsidR="00496C44" w:rsidRPr="00FD2F49" w:rsidRDefault="00496C4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FD2F49">
        <w:rPr>
          <w:rFonts w:hAnsi="Times New Roman" w:cs="Times New Roman"/>
          <w:color w:val="000000"/>
          <w:sz w:val="28"/>
          <w:szCs w:val="28"/>
          <w:lang w:val="ru-RU"/>
        </w:rPr>
        <w:t>Руководитель структурного подразделения:</w:t>
      </w:r>
    </w:p>
    <w:sectPr w:rsidR="00496C44" w:rsidRPr="00FD2F49" w:rsidSect="00FD2F49">
      <w:pgSz w:w="12240" w:h="15840"/>
      <w:pgMar w:top="568" w:right="474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0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23EAE"/>
    <w:multiLevelType w:val="multilevel"/>
    <w:tmpl w:val="29C0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926F2"/>
    <w:multiLevelType w:val="multilevel"/>
    <w:tmpl w:val="FE22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96C44"/>
    <w:rsid w:val="004F7E17"/>
    <w:rsid w:val="005A05CE"/>
    <w:rsid w:val="00653AF6"/>
    <w:rsid w:val="00B73A5A"/>
    <w:rsid w:val="00E438A1"/>
    <w:rsid w:val="00F01E19"/>
    <w:rsid w:val="00F66CAB"/>
    <w:rsid w:val="00FD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8184E997-EE3C-43E6-A4B4-B41A766E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Андриенко</dc:creator>
  <cp:keywords/>
  <dc:description>Подготовлено экспертами Актион-МЦФЭР</dc:description>
  <cp:lastModifiedBy>Алексей Андриенко</cp:lastModifiedBy>
  <cp:revision>2</cp:revision>
  <dcterms:created xsi:type="dcterms:W3CDTF">2020-03-20T13:13:00Z</dcterms:created>
  <dcterms:modified xsi:type="dcterms:W3CDTF">2020-03-20T13:13:00Z</dcterms:modified>
</cp:coreProperties>
</file>