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F7" w:rsidRPr="009D1242" w:rsidRDefault="009D12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контроля реализации графика оценочных процедур за 2021/22 учебный</w:t>
      </w:r>
      <w:r w:rsidRPr="009D124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2903F7" w:rsidRPr="009D1242" w:rsidRDefault="009D1242" w:rsidP="009D124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работы </w:t>
      </w:r>
      <w:r w:rsidR="007B5C34" w:rsidRPr="009D1242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B5C34" w:rsidRPr="009D1242">
        <w:rPr>
          <w:rFonts w:hAnsi="Times New Roman" w:cs="Times New Roman"/>
          <w:color w:val="000000"/>
          <w:sz w:val="24"/>
          <w:szCs w:val="24"/>
          <w:lang w:val="ru-RU"/>
        </w:rPr>
        <w:t>«Нидымская ОШ-ДС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B5C34" w:rsidRPr="009D1242">
        <w:rPr>
          <w:rFonts w:hAnsi="Times New Roman" w:cs="Times New Roman"/>
          <w:color w:val="000000"/>
          <w:sz w:val="24"/>
          <w:szCs w:val="24"/>
          <w:lang w:val="ru-RU"/>
        </w:rPr>
        <w:t xml:space="preserve"> ЭМР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, планом функционирования ВСОКО и планом ВШК на 2021/22 учебный год проведен контроль реализации графика оценочных процедур в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2021/22 учебном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2903F7" w:rsidRPr="009D1242" w:rsidRDefault="009D1242" w:rsidP="009D124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проверить полноту реализации графика оценочных процедур на 2021/22 учебный год.</w:t>
      </w:r>
    </w:p>
    <w:p w:rsidR="002903F7" w:rsidRPr="009D1242" w:rsidRDefault="009D1242" w:rsidP="009D124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проведения контроля: 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с 26.05.2022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по 27.05.2022.</w:t>
      </w:r>
    </w:p>
    <w:p w:rsidR="002903F7" w:rsidRPr="009D1242" w:rsidRDefault="009D1242" w:rsidP="009D124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собеседование с педагогами, проверка документации.</w:t>
      </w:r>
    </w:p>
    <w:p w:rsidR="002903F7" w:rsidRPr="009D1242" w:rsidRDefault="009D1242" w:rsidP="005C1D90">
      <w:pPr>
        <w:ind w:right="-471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</w:t>
      </w:r>
      <w:bookmarkStart w:id="0" w:name="_GoBack"/>
      <w:bookmarkEnd w:id="0"/>
      <w:r w:rsidRPr="009D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ТРОЛЯ</w:t>
      </w:r>
    </w:p>
    <w:p w:rsidR="002903F7" w:rsidRPr="009D1242" w:rsidRDefault="009D1242" w:rsidP="009D1242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В ходе контроля установлено, что график оценочных процедур на 2021/22 учебный год реализован на 100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процентов. Проведено 100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процентов запланированных контрольных работ школьного уровня, 100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процентов – муниципального уровня, 100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процентов – регионального уровня, 100</w:t>
      </w:r>
      <w:r w:rsidRPr="009D1242">
        <w:rPr>
          <w:rFonts w:hAnsi="Times New Roman" w:cs="Times New Roman"/>
          <w:color w:val="000000"/>
          <w:sz w:val="24"/>
          <w:szCs w:val="24"/>
        </w:rPr>
        <w:t> </w:t>
      </w:r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– федерального уровня (с учетом изменения графика оценочных процедур из-за переноса ВПР на осенний период по приказу </w:t>
      </w:r>
      <w:proofErr w:type="spellStart"/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D1242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28.03.2022 № 467). Проведены следующие оценочные процедуры.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4111"/>
        <w:gridCol w:w="1984"/>
        <w:gridCol w:w="1418"/>
      </w:tblGrid>
      <w:tr w:rsidR="002903F7" w:rsidTr="004D0576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3F7" w:rsidRDefault="009D12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3F7" w:rsidRDefault="009D12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3F7" w:rsidRDefault="009D12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3F7" w:rsidRDefault="009D124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96526" w:rsidTr="004D0576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096526" w:rsidTr="004D0576">
        <w:trPr>
          <w:trHeight w:val="269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2–4, 6–9</w:t>
            </w:r>
          </w:p>
        </w:tc>
      </w:tr>
      <w:tr w:rsid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2–4, 6–9</w:t>
            </w:r>
          </w:p>
        </w:tc>
      </w:tr>
      <w:tr w:rsid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lang w:val="ru-RU"/>
              </w:rPr>
            </w:pP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Предметный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 знаний учащихся по итогам I</w:t>
            </w: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четверти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Предметный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 знаний учащихся по итогам II</w:t>
            </w: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четверти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Предметный контроль знаний учащихся по итогам III четверти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Предметный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 знаний учащихся по итогам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0965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четверти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RPr="00096526" w:rsidTr="004D0576"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Pr="00096526" w:rsidRDefault="00096526" w:rsidP="00096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</w:tr>
      <w:tr w:rsidR="00096526" w:rsidTr="004D0576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5, 7, 9</w:t>
            </w:r>
          </w:p>
        </w:tc>
      </w:tr>
      <w:tr w:rsidR="00096526" w:rsidTr="004D0576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5, 7, 9</w:t>
            </w:r>
          </w:p>
        </w:tc>
      </w:tr>
      <w:tr w:rsidR="00096526" w:rsidTr="004D0576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Региональная диагностическая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D1242" w:rsidTr="004D0576">
        <w:trPr>
          <w:trHeight w:val="694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242" w:rsidRDefault="009D1242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242" w:rsidRPr="007B5C34" w:rsidRDefault="009D1242" w:rsidP="00096526">
            <w:pPr>
              <w:rPr>
                <w:lang w:val="ru-RU"/>
              </w:rPr>
            </w:pPr>
            <w:r w:rsidRPr="007B5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НИКО в части достижения личностных и </w:t>
            </w:r>
            <w:proofErr w:type="spellStart"/>
            <w:r w:rsidRPr="007B5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B5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242" w:rsidRDefault="009D1242" w:rsidP="000965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242" w:rsidRDefault="009D1242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6, 8</w:t>
            </w:r>
          </w:p>
        </w:tc>
      </w:tr>
      <w:tr w:rsidR="00096526" w:rsidTr="004D0576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96526" w:rsidTr="004D0576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526" w:rsidRDefault="00096526" w:rsidP="00096526"/>
        </w:tc>
      </w:tr>
    </w:tbl>
    <w:p w:rsidR="002903F7" w:rsidRDefault="009D12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ВЫВОДЫ</w:t>
      </w:r>
    </w:p>
    <w:p w:rsidR="002903F7" w:rsidRPr="007B5C34" w:rsidRDefault="009D1242" w:rsidP="009D1242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График оценочных процедур за 2021/22 учебный год на муниципальном, региональном и федеральном уровнях реализован полностью.</w:t>
      </w:r>
    </w:p>
    <w:p w:rsidR="002903F7" w:rsidRDefault="009D1242" w:rsidP="009D1242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График оценочных процедур за первое полугодие на школьном уровне реализован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</w:t>
      </w:r>
    </w:p>
    <w:p w:rsidR="009D1242" w:rsidRPr="009D1242" w:rsidRDefault="009D1242" w:rsidP="009D1242">
      <w:pPr>
        <w:tabs>
          <w:tab w:val="num" w:pos="426"/>
          <w:tab w:val="left" w:pos="993"/>
        </w:tabs>
        <w:ind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03F7" w:rsidRDefault="009D1242" w:rsidP="009D1242">
      <w:pPr>
        <w:tabs>
          <w:tab w:val="num" w:pos="426"/>
          <w:tab w:val="left" w:pos="993"/>
        </w:tabs>
        <w:ind w:right="-471" w:firstLine="567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2903F7" w:rsidRPr="007B5C34" w:rsidRDefault="009D1242" w:rsidP="009D124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своевременно (не позднее двух рабочих дней со дня запланированного контроля) проводить корректировку рабочих программ в части планирования предметного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знаний в случае, если он не был проведен в ранее запланированное время.</w:t>
      </w:r>
    </w:p>
    <w:p w:rsidR="002903F7" w:rsidRDefault="009D1242" w:rsidP="009D124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ind w:left="0"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 информировать заместителя директора по УВР о переносе предметного контроля знаний в случае, если он не был проведен в ранее запланированное время, в день внесения корректировок в рабочую программу.</w:t>
      </w:r>
    </w:p>
    <w:p w:rsidR="009D1242" w:rsidRDefault="009D1242" w:rsidP="009D1242">
      <w:pPr>
        <w:tabs>
          <w:tab w:val="num" w:pos="426"/>
          <w:tab w:val="left" w:pos="993"/>
        </w:tabs>
        <w:ind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1242" w:rsidRDefault="009D1242" w:rsidP="009D1242">
      <w:pPr>
        <w:tabs>
          <w:tab w:val="num" w:pos="426"/>
          <w:tab w:val="left" w:pos="993"/>
        </w:tabs>
        <w:ind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1242" w:rsidRPr="009D1242" w:rsidRDefault="009D1242" w:rsidP="009D1242">
      <w:pPr>
        <w:tabs>
          <w:tab w:val="num" w:pos="426"/>
          <w:tab w:val="left" w:pos="993"/>
        </w:tabs>
        <w:ind w:right="-47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03F7" w:rsidRPr="007B5C34" w:rsidRDefault="009D1242" w:rsidP="009D12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B5C34"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аместитель директора по 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Слепчугова Е.Н.</w:t>
      </w:r>
    </w:p>
    <w:p w:rsidR="002903F7" w:rsidRPr="009D1242" w:rsidRDefault="002903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03F7" w:rsidRPr="009D1242" w:rsidSect="009D1242">
      <w:pgSz w:w="11907" w:h="16839"/>
      <w:pgMar w:top="851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7E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30E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526"/>
    <w:rsid w:val="002903F7"/>
    <w:rsid w:val="002D33B1"/>
    <w:rsid w:val="002D3591"/>
    <w:rsid w:val="003514A0"/>
    <w:rsid w:val="004D0576"/>
    <w:rsid w:val="004F7E17"/>
    <w:rsid w:val="005A05CE"/>
    <w:rsid w:val="005C1D90"/>
    <w:rsid w:val="00653AF6"/>
    <w:rsid w:val="007B5C34"/>
    <w:rsid w:val="009D124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F10E8-8F20-4BF4-A353-76196D09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6</cp:revision>
  <dcterms:created xsi:type="dcterms:W3CDTF">2011-11-02T04:15:00Z</dcterms:created>
  <dcterms:modified xsi:type="dcterms:W3CDTF">2022-06-16T06:52:00Z</dcterms:modified>
</cp:coreProperties>
</file>