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B2" w:rsidRPr="003F1D58" w:rsidRDefault="00E643B2" w:rsidP="00E643B2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643B2" w:rsidRDefault="00E643B2" w:rsidP="00C96009">
      <w:pPr>
        <w:pStyle w:val="a4"/>
        <w:spacing w:line="27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AAA" w:rsidRPr="00493C8E" w:rsidRDefault="00927AAA" w:rsidP="00C96009">
      <w:pPr>
        <w:pStyle w:val="a4"/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Анализ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E4BA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внеурочной </w:t>
      </w: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деятельности «</w:t>
      </w:r>
      <w:r w:rsidR="000E4BAE">
        <w:rPr>
          <w:rFonts w:ascii="Times New Roman" w:hAnsi="Times New Roman" w:cs="Times New Roman"/>
          <w:b/>
          <w:sz w:val="26"/>
          <w:szCs w:val="26"/>
          <w:lang w:eastAsia="ru-RU"/>
        </w:rPr>
        <w:t>Основы финансовой грамотности</w:t>
      </w: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</w:p>
    <w:p w:rsidR="00927AAA" w:rsidRPr="00493C8E" w:rsidRDefault="00927AAA" w:rsidP="00927AAA">
      <w:pPr>
        <w:pStyle w:val="a4"/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Руководитель кружка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Сагалакова Т.С.</w:t>
      </w:r>
    </w:p>
    <w:p w:rsidR="006646A0" w:rsidRPr="006646A0" w:rsidRDefault="008B0009" w:rsidP="006646A0">
      <w:pPr>
        <w:pStyle w:val="a4"/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2021-2022</w:t>
      </w:r>
      <w:r w:rsidR="00927AAA"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учебный год.</w:t>
      </w:r>
    </w:p>
    <w:p w:rsidR="006646A0" w:rsidRDefault="006646A0" w:rsidP="006646A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нас повсюду окружает реклама,  в лексикон включается все больше слов из финансовой среды. Ребенок ежедневно сталкивается с экономическими понятиями, соприкасается с социальной деятельностью, бытом,  узнает о труде, профессиях родных и близких, о финансовом положении семьи и у него возникает множество вопросов.</w:t>
      </w:r>
    </w:p>
    <w:p w:rsidR="006646A0" w:rsidRDefault="006646A0" w:rsidP="00AB52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требует умения самостоятельно ориентироваться в финансовой сфере, осторожно действовать, а значит строить свою жизнь более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рганизованно, разумно, выгодно. </w:t>
      </w:r>
      <w:r w:rsidRPr="00D3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экономическое образование</w:t>
      </w:r>
      <w:r w:rsidR="000E4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начинать как можно раньше,</w:t>
      </w:r>
      <w:r w:rsidRPr="00D3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как финансовая грамотность </w:t>
      </w:r>
      <w:r w:rsidRPr="00D30DF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 не только приближает ребенка к реальной жизни, обучая его ориентироваться в происходящем в стране, но и форми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рует деловые качества личности.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46A0" w:rsidRPr="00D0610F" w:rsidRDefault="006646A0" w:rsidP="00664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В 2021-2022</w:t>
      </w: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во внеурочной деятельности «Основы финансовой грамотности» были поставлены следующие цели и задачи:</w:t>
      </w:r>
    </w:p>
    <w:p w:rsidR="006646A0" w:rsidRPr="000E4BAE" w:rsidRDefault="006646A0" w:rsidP="00664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6646A0" w:rsidRPr="00D0610F" w:rsidRDefault="006646A0" w:rsidP="00664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 </w:t>
      </w:r>
      <w:proofErr w:type="gramStart"/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6646A0" w:rsidRPr="00D0610F" w:rsidRDefault="006646A0" w:rsidP="00664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комфортных условий, способствующих формированию коммуникативных компетенций;</w:t>
      </w:r>
    </w:p>
    <w:p w:rsidR="006646A0" w:rsidRPr="00D0610F" w:rsidRDefault="006646A0" w:rsidP="00664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:rsidR="006646A0" w:rsidRPr="000E4BAE" w:rsidRDefault="006646A0" w:rsidP="00664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646A0" w:rsidRPr="00D0610F" w:rsidRDefault="006646A0" w:rsidP="00664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6646A0" w:rsidRPr="00D0610F" w:rsidRDefault="006646A0" w:rsidP="00664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6646A0" w:rsidRPr="00D0610F" w:rsidRDefault="006646A0" w:rsidP="00664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6646A0" w:rsidRPr="00D0610F" w:rsidRDefault="006646A0" w:rsidP="00664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6646A0" w:rsidRPr="00D0610F" w:rsidRDefault="006646A0" w:rsidP="00664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ответственность за экономические решения.</w:t>
      </w:r>
    </w:p>
    <w:p w:rsidR="006646A0" w:rsidRDefault="006646A0" w:rsidP="00664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 отпущенных на занятия – 1</w:t>
      </w: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неделю.</w:t>
      </w:r>
    </w:p>
    <w:p w:rsidR="00AB5235" w:rsidRDefault="00AB5235" w:rsidP="00AB5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классе – 34 часа</w:t>
      </w:r>
    </w:p>
    <w:p w:rsidR="00AB5235" w:rsidRDefault="00AB5235" w:rsidP="00AB5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6 классе -34 часа</w:t>
      </w:r>
    </w:p>
    <w:p w:rsidR="00AB5235" w:rsidRDefault="00AB5235" w:rsidP="00AB5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7 классе – 34 часа</w:t>
      </w:r>
    </w:p>
    <w:p w:rsidR="00AB5235" w:rsidRDefault="00AB5235" w:rsidP="00AB5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8 классе – 34 часа</w:t>
      </w:r>
    </w:p>
    <w:p w:rsidR="00AB5235" w:rsidRPr="00D0610F" w:rsidRDefault="00AB5235" w:rsidP="00AB5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классе – 34 часа</w:t>
      </w:r>
    </w:p>
    <w:p w:rsidR="006646A0" w:rsidRPr="00D0610F" w:rsidRDefault="006646A0" w:rsidP="00664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поставленных целей проводились следующие формы организации учебного процесса: </w:t>
      </w:r>
    </w:p>
    <w:p w:rsidR="006646A0" w:rsidRDefault="006646A0" w:rsidP="00664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Дискуссия по теме «Семейный бюджет», проектно-исследовательская деятельность – «Доходы семьи», деловая игра и практическая работа по теме «Деньги», юридическая консультация - «Страхование», правовая консультация по теме «Деньги»</w:t>
      </w:r>
      <w:r w:rsidRPr="00D061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беседа и интерактивная беседа – «Расходы семьи», мини-проект и мини-исследование – «Семейный бюджет», круглый стол – «Доходы семьи», творческая работа – «Деньги» викторины, ролевые игры, сюжетно-ролевые игры по темам:</w:t>
      </w:r>
      <w:proofErr w:type="gramEnd"/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«Деньги» и «Семейный бюджет», выступления обучающихся с показом презентаций по теме «Особые жизненные ситуации и как с ними справиться»</w:t>
      </w:r>
      <w:proofErr w:type="gramStart"/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гры-путешествия, правовые игры, дидактические игры по темам: «Бюджет семьи» и «Деньги», решение практических и проблемных ситуаций, решение практических и экономических задач, игры с элементами тренинга, работа с документами, аналитическая работа, конкурсы.</w:t>
      </w:r>
    </w:p>
    <w:p w:rsidR="00AB5235" w:rsidRPr="00D0610F" w:rsidRDefault="00AB5235" w:rsidP="00AB5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5-9 классов приняли участие в краевом конкурсе плакатов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Финплакат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проведенный в рамках Краевого семейного финансового фестиваля 2021 г. в Эвенкийском муниципальном районе среди средних классов, участники заняли призовые места.</w:t>
      </w:r>
    </w:p>
    <w:p w:rsidR="006646A0" w:rsidRDefault="006646A0" w:rsidP="00AB523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64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Так же </w:t>
      </w:r>
      <w:proofErr w:type="gramStart"/>
      <w:r w:rsidRPr="006646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664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классов </w:t>
      </w:r>
      <w:r w:rsidRPr="006646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 в мероприятии, которая проводилась в  рамках  </w:t>
      </w:r>
      <w:r w:rsidRPr="006646A0">
        <w:rPr>
          <w:rFonts w:ascii="Times New Roman" w:hAnsi="Times New Roman" w:cs="Times New Roman"/>
          <w:sz w:val="24"/>
          <w:szCs w:val="24"/>
        </w:rPr>
        <w:t xml:space="preserve">Краевого семейного финансового фестиваля. Проходило в форме урока-путешествия по 6-ти станциям. Мероприятие началось с путешествия по станциям, где дети узнали об истории  появления денег, о финансовых определениях. Дети выполняли практические задания, собирали денежные </w:t>
      </w:r>
      <w:proofErr w:type="spellStart"/>
      <w:r w:rsidRPr="006646A0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6646A0">
        <w:rPr>
          <w:rFonts w:ascii="Times New Roman" w:hAnsi="Times New Roman" w:cs="Times New Roman"/>
          <w:sz w:val="24"/>
          <w:szCs w:val="24"/>
        </w:rPr>
        <w:t xml:space="preserve">, отвечали на вопросы, связанные с финансовой грамотностью. </w:t>
      </w:r>
    </w:p>
    <w:p w:rsidR="006646A0" w:rsidRPr="006646A0" w:rsidRDefault="006646A0" w:rsidP="00AB52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У</w:t>
      </w: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роки финансовой грамотности сформировали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5-9 классов </w:t>
      </w: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ответственного и грамотного подхода к принятию финансовых решений, содействовали внедрению преподавания основ финансовой грамотности в образовательный процесс.</w:t>
      </w:r>
    </w:p>
    <w:p w:rsidR="000E4BAE" w:rsidRPr="000E4BAE" w:rsidRDefault="000E4BAE" w:rsidP="000E4BA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 Были достигнуты следующие результаты:</w:t>
      </w:r>
    </w:p>
    <w:p w:rsidR="000E4BAE" w:rsidRPr="00D0610F" w:rsidRDefault="000E4BAE" w:rsidP="000E4B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0E4BAE" w:rsidRPr="00D0610F" w:rsidRDefault="000E4BAE" w:rsidP="000E4B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понимание и правильное использование экономических терминов;</w:t>
      </w:r>
    </w:p>
    <w:p w:rsidR="000E4BAE" w:rsidRPr="00D0610F" w:rsidRDefault="000E4BAE" w:rsidP="000E4B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0E4BAE" w:rsidRPr="00D0610F" w:rsidRDefault="000E4BAE" w:rsidP="000E4B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0E4BAE" w:rsidRPr="00D0610F" w:rsidRDefault="000E4BAE" w:rsidP="000E4B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 нахождение путей их решения.</w:t>
      </w:r>
    </w:p>
    <w:p w:rsidR="00742B9D" w:rsidRDefault="00742B9D" w:rsidP="00AB5235">
      <w:pPr>
        <w:pStyle w:val="a4"/>
        <w:spacing w:line="276" w:lineRule="auto"/>
        <w:ind w:firstLine="540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Задач</w:t>
      </w:r>
      <w:r w:rsidR="000E4BAE">
        <w:rPr>
          <w:rFonts w:ascii="Times New Roman" w:hAnsi="Times New Roman" w:cs="Times New Roman"/>
          <w:b/>
          <w:sz w:val="24"/>
          <w:lang w:eastAsia="ru-RU"/>
        </w:rPr>
        <w:t>и на 2022-2023</w:t>
      </w:r>
      <w:r w:rsidRPr="00493C8E">
        <w:rPr>
          <w:rFonts w:ascii="Times New Roman" w:hAnsi="Times New Roman" w:cs="Times New Roman"/>
          <w:b/>
          <w:sz w:val="24"/>
          <w:lang w:eastAsia="ru-RU"/>
        </w:rPr>
        <w:t xml:space="preserve"> уч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ебный </w:t>
      </w:r>
      <w:r w:rsidRPr="00493C8E">
        <w:rPr>
          <w:rFonts w:ascii="Times New Roman" w:hAnsi="Times New Roman" w:cs="Times New Roman"/>
          <w:b/>
          <w:sz w:val="24"/>
          <w:lang w:eastAsia="ru-RU"/>
        </w:rPr>
        <w:t>год:</w:t>
      </w:r>
    </w:p>
    <w:p w:rsidR="00742B9D" w:rsidRPr="000E4BAE" w:rsidRDefault="00742B9D" w:rsidP="00AB5235">
      <w:pPr>
        <w:pStyle w:val="a4"/>
        <w:numPr>
          <w:ilvl w:val="0"/>
          <w:numId w:val="8"/>
        </w:numPr>
        <w:spacing w:line="276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C96009">
        <w:rPr>
          <w:rFonts w:ascii="Times New Roman" w:hAnsi="Times New Roman" w:cs="Times New Roman"/>
          <w:sz w:val="24"/>
          <w:lang w:eastAsia="ru-RU" w:bidi="ru-RU"/>
        </w:rPr>
        <w:t xml:space="preserve">Сохранить и по возможности увеличить высокую результативность работы </w:t>
      </w:r>
      <w:r>
        <w:rPr>
          <w:rFonts w:ascii="Times New Roman" w:hAnsi="Times New Roman" w:cs="Times New Roman"/>
          <w:sz w:val="24"/>
          <w:lang w:eastAsia="ru-RU" w:bidi="ru-RU"/>
        </w:rPr>
        <w:t>кружка.</w:t>
      </w:r>
    </w:p>
    <w:p w:rsidR="000E4BAE" w:rsidRDefault="000E4BAE" w:rsidP="000E4BAE">
      <w:pPr>
        <w:pStyle w:val="a6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кругозор </w:t>
      </w:r>
      <w:r w:rsidRPr="000E4B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экономической жизни общества и формиро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познавательный интерес</w:t>
      </w:r>
      <w:r w:rsidRPr="000E4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изучению общественных дисциплин.</w:t>
      </w:r>
    </w:p>
    <w:p w:rsidR="00D611B9" w:rsidRPr="00D611B9" w:rsidRDefault="00D611B9" w:rsidP="00D611B9">
      <w:pPr>
        <w:spacing w:after="0" w:line="240" w:lineRule="auto"/>
        <w:ind w:left="54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B9D" w:rsidRPr="003F78AC" w:rsidRDefault="00742B9D" w:rsidP="00AB5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B9D" w:rsidRPr="003F78AC" w:rsidRDefault="00742B9D" w:rsidP="00AB52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78AC">
        <w:rPr>
          <w:rFonts w:ascii="Times New Roman" w:hAnsi="Times New Roman" w:cs="Times New Roman"/>
          <w:sz w:val="24"/>
          <w:szCs w:val="24"/>
        </w:rPr>
        <w:t>Педагог дополнител</w:t>
      </w:r>
      <w:r>
        <w:rPr>
          <w:rFonts w:ascii="Times New Roman" w:hAnsi="Times New Roman" w:cs="Times New Roman"/>
          <w:sz w:val="24"/>
          <w:szCs w:val="24"/>
        </w:rPr>
        <w:t xml:space="preserve">ьного образования:            </w:t>
      </w:r>
      <w:r w:rsidR="008B0009">
        <w:rPr>
          <w:rFonts w:ascii="Times New Roman" w:hAnsi="Times New Roman" w:cs="Times New Roman"/>
          <w:sz w:val="24"/>
          <w:szCs w:val="24"/>
        </w:rPr>
        <w:t>/</w:t>
      </w:r>
      <w:r w:rsidRPr="003F78AC">
        <w:rPr>
          <w:rFonts w:ascii="Times New Roman" w:hAnsi="Times New Roman" w:cs="Times New Roman"/>
          <w:sz w:val="24"/>
          <w:szCs w:val="24"/>
        </w:rPr>
        <w:t>Сагалакова Т.С.</w:t>
      </w:r>
      <w:r w:rsidR="008B0009">
        <w:rPr>
          <w:rFonts w:ascii="Times New Roman" w:hAnsi="Times New Roman" w:cs="Times New Roman"/>
          <w:sz w:val="24"/>
          <w:szCs w:val="24"/>
        </w:rPr>
        <w:t>/</w:t>
      </w:r>
    </w:p>
    <w:p w:rsidR="00DE657D" w:rsidRPr="00493C8E" w:rsidRDefault="00DE657D" w:rsidP="00493C8E">
      <w:pPr>
        <w:pStyle w:val="a4"/>
        <w:spacing w:line="276" w:lineRule="auto"/>
        <w:contextualSpacing/>
        <w:mirrorIndents/>
        <w:jc w:val="both"/>
        <w:rPr>
          <w:rFonts w:ascii="Times New Roman" w:hAnsi="Times New Roman" w:cs="Times New Roman"/>
          <w:sz w:val="24"/>
        </w:rPr>
      </w:pPr>
    </w:p>
    <w:sectPr w:rsidR="00DE657D" w:rsidRPr="00493C8E" w:rsidSect="00DE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F79"/>
    <w:multiLevelType w:val="hybridMultilevel"/>
    <w:tmpl w:val="5172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75D6E"/>
    <w:multiLevelType w:val="hybridMultilevel"/>
    <w:tmpl w:val="4ACE3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4E6"/>
    <w:multiLevelType w:val="hybridMultilevel"/>
    <w:tmpl w:val="104EC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DA00CA"/>
    <w:multiLevelType w:val="multilevel"/>
    <w:tmpl w:val="C1A8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3E53A8"/>
    <w:multiLevelType w:val="multilevel"/>
    <w:tmpl w:val="C7C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96665"/>
    <w:multiLevelType w:val="hybridMultilevel"/>
    <w:tmpl w:val="FCB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57256"/>
    <w:multiLevelType w:val="multilevel"/>
    <w:tmpl w:val="187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35622F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44FB1C17"/>
    <w:multiLevelType w:val="multilevel"/>
    <w:tmpl w:val="3FE0DD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E372E2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6567C77"/>
    <w:multiLevelType w:val="hybridMultilevel"/>
    <w:tmpl w:val="B85E8126"/>
    <w:lvl w:ilvl="0" w:tplc="14A673C4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16F2062"/>
    <w:multiLevelType w:val="hybridMultilevel"/>
    <w:tmpl w:val="4EC2CDFA"/>
    <w:lvl w:ilvl="0" w:tplc="79DC6E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D3ADE"/>
    <w:multiLevelType w:val="hybridMultilevel"/>
    <w:tmpl w:val="F9EC68B2"/>
    <w:lvl w:ilvl="0" w:tplc="3AFE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3"/>
  </w:num>
  <w:num w:numId="9">
    <w:abstractNumId w:val="10"/>
  </w:num>
  <w:num w:numId="10">
    <w:abstractNumId w:val="9"/>
  </w:num>
  <w:num w:numId="11">
    <w:abstractNumId w:val="12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507"/>
    <w:rsid w:val="00014A45"/>
    <w:rsid w:val="000905DB"/>
    <w:rsid w:val="000E4BAE"/>
    <w:rsid w:val="002B68E7"/>
    <w:rsid w:val="002C1595"/>
    <w:rsid w:val="002E65D2"/>
    <w:rsid w:val="00316259"/>
    <w:rsid w:val="003F78AC"/>
    <w:rsid w:val="004015C1"/>
    <w:rsid w:val="00442168"/>
    <w:rsid w:val="00493C8E"/>
    <w:rsid w:val="004B7C4F"/>
    <w:rsid w:val="004C7263"/>
    <w:rsid w:val="005A1FD2"/>
    <w:rsid w:val="006646A0"/>
    <w:rsid w:val="006E5D0C"/>
    <w:rsid w:val="007371FF"/>
    <w:rsid w:val="00742B9D"/>
    <w:rsid w:val="00792C82"/>
    <w:rsid w:val="007C6E42"/>
    <w:rsid w:val="008B0009"/>
    <w:rsid w:val="00927AAA"/>
    <w:rsid w:val="00A069CB"/>
    <w:rsid w:val="00A21CC9"/>
    <w:rsid w:val="00AA0507"/>
    <w:rsid w:val="00AB5235"/>
    <w:rsid w:val="00B73155"/>
    <w:rsid w:val="00C96009"/>
    <w:rsid w:val="00D3660D"/>
    <w:rsid w:val="00D611B9"/>
    <w:rsid w:val="00DD24F3"/>
    <w:rsid w:val="00DE657D"/>
    <w:rsid w:val="00E643B2"/>
    <w:rsid w:val="00F1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50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2E6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65D2"/>
    <w:pPr>
      <w:widowControl w:val="0"/>
      <w:shd w:val="clear" w:color="auto" w:fill="FFFFFF"/>
      <w:spacing w:before="24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B68E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2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7A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8A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7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42B9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Учительская_Нидым</cp:lastModifiedBy>
  <cp:revision>14</cp:revision>
  <dcterms:created xsi:type="dcterms:W3CDTF">2018-06-12T15:16:00Z</dcterms:created>
  <dcterms:modified xsi:type="dcterms:W3CDTF">2022-06-01T05:29:00Z</dcterms:modified>
</cp:coreProperties>
</file>