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31" w:rsidRPr="00D167E4" w:rsidRDefault="001D3331" w:rsidP="006072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:rsidR="001D3331" w:rsidRPr="00D167E4" w:rsidRDefault="001D3331" w:rsidP="00F33EE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/>
        </w:rPr>
      </w:pPr>
    </w:p>
    <w:p w:rsidR="007F0C54" w:rsidRDefault="007F0C54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center"/>
        <w:rPr>
          <w:b/>
          <w:bCs/>
          <w:color w:val="000000"/>
          <w:sz w:val="28"/>
          <w:szCs w:val="28"/>
        </w:rPr>
      </w:pPr>
    </w:p>
    <w:p w:rsidR="00842F84" w:rsidRPr="007F0C54" w:rsidRDefault="00DD5B41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7F0C54">
        <w:rPr>
          <w:b/>
          <w:bCs/>
          <w:color w:val="000000"/>
          <w:sz w:val="28"/>
          <w:szCs w:val="28"/>
        </w:rPr>
        <w:t xml:space="preserve">Анализ работы кружка "Магия творчества" </w:t>
      </w:r>
    </w:p>
    <w:p w:rsidR="00DD5B41" w:rsidRPr="007F0C54" w:rsidRDefault="00552E5B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center"/>
        <w:rPr>
          <w:color w:val="000000"/>
          <w:sz w:val="28"/>
          <w:szCs w:val="28"/>
        </w:rPr>
      </w:pPr>
      <w:r w:rsidRPr="007F0C54">
        <w:rPr>
          <w:b/>
          <w:bCs/>
          <w:color w:val="000000"/>
          <w:sz w:val="28"/>
          <w:szCs w:val="28"/>
        </w:rPr>
        <w:t xml:space="preserve">за </w:t>
      </w:r>
      <w:r w:rsidR="00B80E0F" w:rsidRPr="007F0C54">
        <w:rPr>
          <w:b/>
          <w:bCs/>
          <w:color w:val="000000"/>
          <w:sz w:val="28"/>
          <w:szCs w:val="28"/>
        </w:rPr>
        <w:t>2022</w:t>
      </w:r>
      <w:r w:rsidR="0060721C" w:rsidRPr="007F0C54">
        <w:rPr>
          <w:b/>
          <w:bCs/>
          <w:color w:val="000000"/>
          <w:sz w:val="28"/>
          <w:szCs w:val="28"/>
        </w:rPr>
        <w:t xml:space="preserve"> – 2</w:t>
      </w:r>
      <w:r w:rsidR="00B80E0F" w:rsidRPr="007F0C54">
        <w:rPr>
          <w:b/>
          <w:bCs/>
          <w:color w:val="000000"/>
          <w:sz w:val="28"/>
          <w:szCs w:val="28"/>
        </w:rPr>
        <w:t xml:space="preserve">023 </w:t>
      </w:r>
      <w:r w:rsidR="00DD5B41" w:rsidRPr="007F0C54">
        <w:rPr>
          <w:b/>
          <w:bCs/>
          <w:color w:val="000000"/>
          <w:sz w:val="28"/>
          <w:szCs w:val="28"/>
        </w:rPr>
        <w:t>учебный год.</w:t>
      </w:r>
    </w:p>
    <w:p w:rsidR="00DD5B41" w:rsidRPr="007F0C54" w:rsidRDefault="00DD5B41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center"/>
        <w:rPr>
          <w:color w:val="000000"/>
          <w:sz w:val="28"/>
          <w:szCs w:val="28"/>
        </w:rPr>
      </w:pPr>
    </w:p>
    <w:p w:rsidR="00CC6B67" w:rsidRPr="007F0C54" w:rsidRDefault="00DD5B41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7F0C54">
        <w:rPr>
          <w:color w:val="000000"/>
          <w:sz w:val="28"/>
          <w:szCs w:val="28"/>
        </w:rPr>
        <w:t xml:space="preserve">В </w:t>
      </w:r>
      <w:r w:rsidR="007F0C54" w:rsidRPr="007F0C54">
        <w:rPr>
          <w:color w:val="000000"/>
          <w:sz w:val="28"/>
          <w:szCs w:val="28"/>
        </w:rPr>
        <w:t>течени</w:t>
      </w:r>
      <w:proofErr w:type="gramStart"/>
      <w:r w:rsidR="007F0C54" w:rsidRPr="007F0C54">
        <w:rPr>
          <w:color w:val="000000"/>
          <w:sz w:val="28"/>
          <w:szCs w:val="28"/>
        </w:rPr>
        <w:t>и</w:t>
      </w:r>
      <w:proofErr w:type="gramEnd"/>
      <w:r w:rsidR="007F0C54" w:rsidRPr="007F0C54">
        <w:rPr>
          <w:color w:val="000000"/>
          <w:sz w:val="28"/>
          <w:szCs w:val="28"/>
        </w:rPr>
        <w:t xml:space="preserve"> 2022-2023</w:t>
      </w:r>
      <w:r w:rsidR="00CC6B67" w:rsidRPr="007F0C54">
        <w:rPr>
          <w:color w:val="000000"/>
          <w:sz w:val="28"/>
          <w:szCs w:val="28"/>
        </w:rPr>
        <w:t xml:space="preserve"> учебного </w:t>
      </w:r>
      <w:r w:rsidR="00552E5B" w:rsidRPr="007F0C54">
        <w:rPr>
          <w:color w:val="000000"/>
          <w:sz w:val="28"/>
          <w:szCs w:val="28"/>
        </w:rPr>
        <w:t>года кружок</w:t>
      </w:r>
      <w:r w:rsidRPr="007F0C54">
        <w:rPr>
          <w:b/>
          <w:color w:val="000000"/>
          <w:sz w:val="28"/>
          <w:szCs w:val="28"/>
        </w:rPr>
        <w:t>«Магия творчества»</w:t>
      </w:r>
      <w:r w:rsidRPr="007F0C54">
        <w:rPr>
          <w:color w:val="000000"/>
          <w:sz w:val="28"/>
          <w:szCs w:val="28"/>
        </w:rPr>
        <w:t xml:space="preserve"> посещ</w:t>
      </w:r>
      <w:r w:rsidR="00873821" w:rsidRPr="007F0C54">
        <w:rPr>
          <w:color w:val="000000"/>
          <w:sz w:val="28"/>
          <w:szCs w:val="28"/>
        </w:rPr>
        <w:t xml:space="preserve">али </w:t>
      </w:r>
      <w:r w:rsidR="007F0C54" w:rsidRPr="007F0C54">
        <w:rPr>
          <w:sz w:val="28"/>
          <w:szCs w:val="28"/>
        </w:rPr>
        <w:t>3</w:t>
      </w:r>
      <w:r w:rsidR="00CB630D">
        <w:rPr>
          <w:sz w:val="28"/>
          <w:szCs w:val="28"/>
        </w:rPr>
        <w:t xml:space="preserve"> </w:t>
      </w:r>
      <w:r w:rsidR="007F0C54" w:rsidRPr="007F0C54">
        <w:rPr>
          <w:sz w:val="28"/>
          <w:szCs w:val="28"/>
        </w:rPr>
        <w:t>ученика</w:t>
      </w:r>
      <w:r w:rsidR="0060721C" w:rsidRPr="007F0C54">
        <w:rPr>
          <w:color w:val="000000"/>
          <w:sz w:val="28"/>
          <w:szCs w:val="28"/>
        </w:rPr>
        <w:t xml:space="preserve">, обучающиеся </w:t>
      </w:r>
      <w:r w:rsidR="007F0C54" w:rsidRPr="007F0C54">
        <w:rPr>
          <w:color w:val="000000"/>
          <w:sz w:val="28"/>
          <w:szCs w:val="28"/>
        </w:rPr>
        <w:t>6, 7, 9 класса инклюзивного образования.</w:t>
      </w:r>
    </w:p>
    <w:p w:rsidR="00CC6B67" w:rsidRPr="007F0C54" w:rsidRDefault="00CC6B67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  <w:r w:rsidRPr="007F0C54">
        <w:rPr>
          <w:color w:val="111111"/>
          <w:sz w:val="28"/>
          <w:szCs w:val="28"/>
        </w:rPr>
        <w:t xml:space="preserve">Кружок </w:t>
      </w:r>
      <w:r w:rsidRPr="007F0C54">
        <w:rPr>
          <w:b/>
          <w:color w:val="111111"/>
          <w:sz w:val="28"/>
          <w:szCs w:val="28"/>
        </w:rPr>
        <w:t>«Магия творчества»</w:t>
      </w:r>
      <w:r w:rsidRPr="007F0C54">
        <w:rPr>
          <w:color w:val="111111"/>
          <w:sz w:val="28"/>
          <w:szCs w:val="28"/>
        </w:rPr>
        <w:t xml:space="preserve"> - это </w:t>
      </w:r>
      <w:r w:rsidRPr="007F0C5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способ развития индивидуальных творческих способностей детей.</w:t>
      </w:r>
    </w:p>
    <w:p w:rsidR="00CC6B67" w:rsidRPr="007F0C54" w:rsidRDefault="00CC6B67" w:rsidP="00D167E4">
      <w:pPr>
        <w:tabs>
          <w:tab w:val="left" w:pos="6375"/>
        </w:tabs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F0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Направленность данной программы </w:t>
      </w:r>
      <w:r w:rsidR="00CB630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</w:t>
      </w:r>
      <w:r w:rsidR="00552E5B" w:rsidRPr="007F0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духовно-нравственная.</w:t>
      </w:r>
    </w:p>
    <w:p w:rsidR="00CC6B67" w:rsidRPr="007F0C54" w:rsidRDefault="00CC6B67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111111"/>
          <w:sz w:val="28"/>
          <w:szCs w:val="28"/>
        </w:rPr>
      </w:pPr>
      <w:r w:rsidRPr="007F0C54">
        <w:rPr>
          <w:color w:val="111111"/>
          <w:sz w:val="28"/>
          <w:szCs w:val="28"/>
        </w:rPr>
        <w:t>Результат </w:t>
      </w:r>
      <w:r w:rsidRPr="007F0C5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творчества приносит детям удовлетворение</w:t>
      </w:r>
      <w:r w:rsidRPr="007F0C54">
        <w:rPr>
          <w:color w:val="111111"/>
          <w:sz w:val="28"/>
          <w:szCs w:val="28"/>
        </w:rPr>
        <w:t>, радость переживания успеха, осознание собственных умений, повышение качества знаний, стремление к </w:t>
      </w:r>
      <w:r w:rsidRPr="007F0C5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творческому</w:t>
      </w:r>
      <w:r w:rsidRPr="007F0C54">
        <w:rPr>
          <w:color w:val="111111"/>
          <w:sz w:val="28"/>
          <w:szCs w:val="28"/>
        </w:rPr>
        <w:t> решению поставленных задач. Дети готовы и хотят выполнять коллективные </w:t>
      </w:r>
      <w:r w:rsidRPr="007F0C5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творческие дела</w:t>
      </w:r>
      <w:r w:rsidRPr="007F0C54">
        <w:rPr>
          <w:rStyle w:val="a5"/>
          <w:color w:val="111111"/>
          <w:sz w:val="28"/>
          <w:szCs w:val="28"/>
          <w:bdr w:val="none" w:sz="0" w:space="0" w:color="auto" w:frame="1"/>
        </w:rPr>
        <w:t>.</w:t>
      </w:r>
    </w:p>
    <w:p w:rsidR="008D69DC" w:rsidRPr="007F0C54" w:rsidRDefault="008D69DC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7F0C54">
        <w:rPr>
          <w:color w:val="000000"/>
          <w:sz w:val="28"/>
          <w:szCs w:val="28"/>
        </w:rPr>
        <w:t>В проведении занятий используются индивидуальные и коллективные формы работы.</w:t>
      </w:r>
    </w:p>
    <w:p w:rsidR="008D69DC" w:rsidRPr="007F0C54" w:rsidRDefault="008D69DC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7F0C54">
        <w:rPr>
          <w:b/>
          <w:color w:val="000000"/>
          <w:sz w:val="28"/>
          <w:szCs w:val="28"/>
        </w:rPr>
        <w:t>Главной целью</w:t>
      </w:r>
      <w:r w:rsidRPr="007F0C54">
        <w:rPr>
          <w:color w:val="000000"/>
          <w:sz w:val="28"/>
          <w:szCs w:val="28"/>
        </w:rPr>
        <w:t xml:space="preserve"> занятий кружка является развитие детского, сплоченного коллектива через воспитание трудолюбия, терпеливости, взаимопонимания, взаимовыручки.</w:t>
      </w:r>
    </w:p>
    <w:p w:rsidR="00F33EEC" w:rsidRPr="007F0C54" w:rsidRDefault="00F33EEC" w:rsidP="00D167E4">
      <w:pPr>
        <w:tabs>
          <w:tab w:val="left" w:pos="720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0C54">
        <w:rPr>
          <w:rFonts w:ascii="Times New Roman" w:hAnsi="Times New Roman" w:cs="Times New Roman"/>
          <w:sz w:val="28"/>
          <w:szCs w:val="28"/>
        </w:rPr>
        <w:t>Дети научились пользоваться приёмами анализа и синтеза при чтении и просмотре видеозаписей, проводили сравнение и анализ поведения героя.Научились понимать и применять полученную информацию при выполнении заданий.</w:t>
      </w:r>
      <w:r w:rsidR="00552E5B" w:rsidRPr="007F0C54">
        <w:rPr>
          <w:rFonts w:ascii="Times New Roman" w:hAnsi="Times New Roman" w:cs="Times New Roman"/>
          <w:sz w:val="28"/>
          <w:szCs w:val="28"/>
        </w:rPr>
        <w:t>Сумели проявить</w:t>
      </w:r>
      <w:r w:rsidRPr="007F0C54">
        <w:rPr>
          <w:rFonts w:ascii="Times New Roman" w:hAnsi="Times New Roman" w:cs="Times New Roman"/>
          <w:sz w:val="28"/>
          <w:szCs w:val="28"/>
        </w:rPr>
        <w:t xml:space="preserve"> индивидуальные творческие способности при сочинении рассказов, сказок, этюдов, подборе простейших рифм, чтении по ролям и </w:t>
      </w:r>
      <w:r w:rsidR="001E412C" w:rsidRPr="007F0C54">
        <w:rPr>
          <w:rFonts w:ascii="Times New Roman" w:hAnsi="Times New Roman" w:cs="Times New Roman"/>
          <w:sz w:val="28"/>
          <w:szCs w:val="28"/>
        </w:rPr>
        <w:t>инсценирование</w:t>
      </w:r>
      <w:r w:rsidRPr="007F0C54">
        <w:rPr>
          <w:rFonts w:ascii="Times New Roman" w:hAnsi="Times New Roman" w:cs="Times New Roman"/>
          <w:sz w:val="28"/>
          <w:szCs w:val="28"/>
        </w:rPr>
        <w:t>.</w:t>
      </w:r>
    </w:p>
    <w:p w:rsidR="00F33EEC" w:rsidRPr="007F0C54" w:rsidRDefault="00F33EEC" w:rsidP="00D167E4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28"/>
          <w:szCs w:val="28"/>
        </w:rPr>
      </w:pPr>
      <w:r w:rsidRPr="007F0C54">
        <w:rPr>
          <w:color w:val="000000"/>
          <w:sz w:val="28"/>
          <w:szCs w:val="28"/>
        </w:rPr>
        <w:t xml:space="preserve">Занятия кружка </w:t>
      </w:r>
      <w:r w:rsidRPr="007F0C54">
        <w:rPr>
          <w:b/>
          <w:color w:val="000000"/>
          <w:sz w:val="28"/>
          <w:szCs w:val="28"/>
        </w:rPr>
        <w:t>«Магия творчества»</w:t>
      </w:r>
      <w:r w:rsidRPr="007F0C54">
        <w:rPr>
          <w:color w:val="000000"/>
          <w:sz w:val="28"/>
          <w:szCs w:val="28"/>
        </w:rPr>
        <w:t xml:space="preserve"> были продуктивными, соответствовали интересам учащихся и поставленным задачам.</w:t>
      </w:r>
    </w:p>
    <w:p w:rsidR="00D167E4" w:rsidRPr="007F0C54" w:rsidRDefault="00D167E4" w:rsidP="00D167E4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7E4" w:rsidRPr="00CB630D" w:rsidRDefault="007F0C54" w:rsidP="00D167E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630D">
        <w:rPr>
          <w:rFonts w:ascii="Times New Roman" w:hAnsi="Times New Roman" w:cs="Times New Roman"/>
          <w:sz w:val="28"/>
          <w:szCs w:val="28"/>
        </w:rPr>
        <w:t>29.05.2023 г.</w:t>
      </w:r>
    </w:p>
    <w:p w:rsidR="003D16E0" w:rsidRPr="00CB630D" w:rsidRDefault="00F33EEC" w:rsidP="00D167E4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B630D">
        <w:rPr>
          <w:rFonts w:ascii="Times New Roman" w:hAnsi="Times New Roman" w:cs="Times New Roman"/>
          <w:sz w:val="28"/>
          <w:szCs w:val="28"/>
        </w:rPr>
        <w:t>Руководитель кружка                Голод Ж.В.</w:t>
      </w:r>
    </w:p>
    <w:sectPr w:rsidR="003D16E0" w:rsidRPr="00CB630D" w:rsidSect="0060721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>
    <w:nsid w:val="62D83400"/>
    <w:multiLevelType w:val="hybridMultilevel"/>
    <w:tmpl w:val="3BC0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94DC7"/>
    <w:rsid w:val="001D3331"/>
    <w:rsid w:val="001E412C"/>
    <w:rsid w:val="00351F12"/>
    <w:rsid w:val="005273DB"/>
    <w:rsid w:val="00552E5B"/>
    <w:rsid w:val="005F585A"/>
    <w:rsid w:val="0060721C"/>
    <w:rsid w:val="00663069"/>
    <w:rsid w:val="007F0C54"/>
    <w:rsid w:val="00842F84"/>
    <w:rsid w:val="00873821"/>
    <w:rsid w:val="008C4325"/>
    <w:rsid w:val="008D31DC"/>
    <w:rsid w:val="008D69DC"/>
    <w:rsid w:val="008F0ADB"/>
    <w:rsid w:val="00B80E0F"/>
    <w:rsid w:val="00B83F39"/>
    <w:rsid w:val="00CB630D"/>
    <w:rsid w:val="00CC6B67"/>
    <w:rsid w:val="00D167E4"/>
    <w:rsid w:val="00D36016"/>
    <w:rsid w:val="00DD5B41"/>
    <w:rsid w:val="00E33184"/>
    <w:rsid w:val="00F33EEC"/>
    <w:rsid w:val="00F94DC7"/>
    <w:rsid w:val="00FE5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3EEC"/>
    <w:pPr>
      <w:suppressAutoHyphens/>
      <w:spacing w:after="0" w:line="240" w:lineRule="auto"/>
      <w:ind w:left="720"/>
      <w:jc w:val="both"/>
    </w:pPr>
    <w:rPr>
      <w:rFonts w:ascii="Calibri" w:eastAsia="Calibri" w:hAnsi="Calibri" w:cs="Times New Roman"/>
      <w:lang w:eastAsia="ar-SA"/>
    </w:rPr>
  </w:style>
  <w:style w:type="character" w:styleId="a5">
    <w:name w:val="Strong"/>
    <w:basedOn w:val="a0"/>
    <w:uiPriority w:val="22"/>
    <w:qFormat/>
    <w:rsid w:val="00CC6B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032C-FCF0-4348-BA41-6F74DD3F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Андриенко</dc:creator>
  <cp:lastModifiedBy>Учительская_Нидым</cp:lastModifiedBy>
  <cp:revision>4</cp:revision>
  <dcterms:created xsi:type="dcterms:W3CDTF">2023-06-02T01:51:00Z</dcterms:created>
  <dcterms:modified xsi:type="dcterms:W3CDTF">2023-06-02T08:50:00Z</dcterms:modified>
</cp:coreProperties>
</file>