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E4" w:rsidRPr="00417076" w:rsidRDefault="00E46592" w:rsidP="00417076">
      <w:pPr>
        <w:spacing w:after="0" w:line="240" w:lineRule="auto"/>
        <w:ind w:lef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76">
        <w:rPr>
          <w:rFonts w:ascii="Times New Roman" w:hAnsi="Times New Roman" w:cs="Times New Roman"/>
          <w:b/>
          <w:sz w:val="28"/>
          <w:szCs w:val="28"/>
        </w:rPr>
        <w:t>Годовой отчет о работе педагога – психолога</w:t>
      </w:r>
    </w:p>
    <w:p w:rsidR="008116E4" w:rsidRPr="00417076" w:rsidRDefault="009F0516" w:rsidP="00417076">
      <w:pPr>
        <w:spacing w:after="0" w:line="240" w:lineRule="auto"/>
        <w:ind w:lef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76">
        <w:rPr>
          <w:rFonts w:ascii="Times New Roman" w:hAnsi="Times New Roman" w:cs="Times New Roman"/>
          <w:b/>
          <w:sz w:val="28"/>
          <w:szCs w:val="28"/>
        </w:rPr>
        <w:t>МКОУ НОШ-ДС</w:t>
      </w:r>
    </w:p>
    <w:p w:rsidR="005062F2" w:rsidRPr="00417076" w:rsidRDefault="006002A1" w:rsidP="00417076">
      <w:pPr>
        <w:spacing w:after="0" w:line="240" w:lineRule="auto"/>
        <w:ind w:lef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2022-2023</w:t>
      </w:r>
      <w:r w:rsidR="00E46592" w:rsidRPr="00417076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F0516" w:rsidRPr="00417076" w:rsidRDefault="009F0516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</w:p>
    <w:p w:rsidR="00E46592" w:rsidRDefault="007103E9" w:rsidP="006002A1">
      <w:pPr>
        <w:spacing w:after="0"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Работа педагога-психолога велась на основании годового плана на</w:t>
      </w:r>
      <w:r w:rsidR="006002A1">
        <w:rPr>
          <w:rFonts w:ascii="Times New Roman" w:hAnsi="Times New Roman" w:cs="Times New Roman"/>
          <w:sz w:val="28"/>
          <w:szCs w:val="28"/>
        </w:rPr>
        <w:t xml:space="preserve"> 2022-2023</w:t>
      </w:r>
      <w:r w:rsidRPr="00417076">
        <w:rPr>
          <w:rFonts w:ascii="Times New Roman" w:hAnsi="Times New Roman" w:cs="Times New Roman"/>
          <w:sz w:val="28"/>
          <w:szCs w:val="28"/>
        </w:rPr>
        <w:t xml:space="preserve"> учебный год и строилась в соответствии со следующими целями и задачами: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>
        <w:rPr>
          <w:rStyle w:val="aa"/>
          <w:sz w:val="28"/>
          <w:szCs w:val="28"/>
        </w:rPr>
        <w:t xml:space="preserve"> </w:t>
      </w:r>
      <w:r w:rsidRPr="006002A1">
        <w:rPr>
          <w:rStyle w:val="aa"/>
          <w:sz w:val="28"/>
          <w:szCs w:val="28"/>
        </w:rPr>
        <w:t xml:space="preserve">Цель работы педагога-психолога </w:t>
      </w:r>
      <w:r w:rsidRPr="006002A1">
        <w:rPr>
          <w:sz w:val="28"/>
          <w:szCs w:val="28"/>
        </w:rPr>
        <w:t xml:space="preserve">- обеспечение полноценного психического и личностного развития детей, подростков в соответствии с индивидуальными возможностями и особенностями.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b/>
          <w:sz w:val="28"/>
          <w:szCs w:val="28"/>
        </w:rPr>
        <w:t>Основные задачи</w:t>
      </w:r>
      <w:r w:rsidRPr="006002A1">
        <w:rPr>
          <w:sz w:val="28"/>
          <w:szCs w:val="28"/>
        </w:rPr>
        <w:t xml:space="preserve">: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формирование развивающего образа жизни личности в школе;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обеспечение полноценного личностного, интеллектуального и профессионального развития человека на каждом возрастном этапе;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обеспечение индивидуального подхода к каждому ребенку;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психолого-педагогическое изучение детей;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профилактика и коррекция отклонения в интеллектуальном и личностном развитии;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оказание помощи детям, подросткам, педагогам и родителям, лицам, их заменяющих в экстремальных и критических ситуациях;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консультирование родителей и лиц, их заменяющих, по вопросам воспитания детей, создания благоприятного семейного микроклимата;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важной задачей работы педагога-психолога является переход от работы в системе "психолог-ребенок" к системе "психолог-педагог-ребенок". В связи с этим одной из задач педагога-психолога является создание условий для развития педагогической рефлексии.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rStyle w:val="aa"/>
          <w:sz w:val="28"/>
          <w:szCs w:val="28"/>
        </w:rPr>
        <w:t>Выполняемые задачи на этапах обучения: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b/>
          <w:bCs/>
          <w:sz w:val="28"/>
          <w:szCs w:val="28"/>
        </w:rPr>
      </w:pPr>
      <w:r w:rsidRPr="006002A1">
        <w:rPr>
          <w:rStyle w:val="aa"/>
          <w:sz w:val="28"/>
          <w:szCs w:val="28"/>
        </w:rPr>
        <w:t xml:space="preserve">Начальная школа: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Определение готовности к обучению в школе.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Обеспечение адаптации к школе.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Повышение заинтересованности детей в учебной деятельности, развитие познавательной и учебной мотивации.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Развитие самостоятельности и самоорганизации.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>Поддержка в формировании желания и умения учиться, развитие творческих способностей.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br/>
      </w:r>
      <w:r w:rsidRPr="006002A1">
        <w:rPr>
          <w:rStyle w:val="aa"/>
          <w:sz w:val="28"/>
          <w:szCs w:val="28"/>
        </w:rPr>
        <w:t>Основная школа: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Сопровождение перехода в среднюю школу.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Поддержка в решении задач личностного и ценностно-смыслового самоопределения и саморазвития.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Помощь в решении личностных проблем и проблем социализации.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>Помощь в построении конструктивных отношений с родителями и сверстниками.</w:t>
      </w:r>
    </w:p>
    <w:p w:rsidR="002C2C35" w:rsidRDefault="009D5999" w:rsidP="009D5999">
      <w:pPr>
        <w:shd w:val="clear" w:color="auto" w:fill="FFFFFF"/>
        <w:spacing w:after="135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14031" w:rsidRPr="00417076">
        <w:rPr>
          <w:rFonts w:ascii="Times New Roman" w:eastAsia="Times New Roman" w:hAnsi="Times New Roman" w:cs="Times New Roman"/>
          <w:sz w:val="28"/>
          <w:szCs w:val="28"/>
        </w:rPr>
        <w:t>В течение года диагностическая деятельность была представлена как отдельный вид работы (с целью анализа развит</w:t>
      </w:r>
      <w:r w:rsidR="002C2C35" w:rsidRPr="00417076">
        <w:rPr>
          <w:rFonts w:ascii="Times New Roman" w:eastAsia="Times New Roman" w:hAnsi="Times New Roman" w:cs="Times New Roman"/>
          <w:sz w:val="28"/>
          <w:szCs w:val="28"/>
        </w:rPr>
        <w:t xml:space="preserve">ия познавательных способностей </w:t>
      </w:r>
      <w:r w:rsidR="002C2C35" w:rsidRPr="004170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</w:t>
      </w:r>
      <w:r w:rsidR="00414031" w:rsidRPr="00417076">
        <w:rPr>
          <w:rFonts w:ascii="Times New Roman" w:eastAsia="Times New Roman" w:hAnsi="Times New Roman" w:cs="Times New Roman"/>
          <w:sz w:val="28"/>
          <w:szCs w:val="28"/>
        </w:rPr>
        <w:t xml:space="preserve">анализа проблем личностного развития), а </w:t>
      </w:r>
      <w:r w:rsidR="009F0516" w:rsidRPr="0041707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14031" w:rsidRPr="00417076">
        <w:rPr>
          <w:rFonts w:ascii="Times New Roman" w:eastAsia="Times New Roman" w:hAnsi="Times New Roman" w:cs="Times New Roman"/>
          <w:sz w:val="28"/>
          <w:szCs w:val="28"/>
        </w:rPr>
        <w:t xml:space="preserve"> как составляющая индивидуальных консультаций. </w:t>
      </w:r>
    </w:p>
    <w:tbl>
      <w:tblPr>
        <w:tblW w:w="5853" w:type="pct"/>
        <w:tblInd w:w="-998" w:type="dxa"/>
        <w:tblLook w:val="0000" w:firstRow="0" w:lastRow="0" w:firstColumn="0" w:lastColumn="0" w:noHBand="0" w:noVBand="0"/>
      </w:tblPr>
      <w:tblGrid>
        <w:gridCol w:w="716"/>
        <w:gridCol w:w="2324"/>
        <w:gridCol w:w="2773"/>
        <w:gridCol w:w="1845"/>
        <w:gridCol w:w="3116"/>
      </w:tblGrid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п/п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ind w:firstLine="47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Вид работы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ind w:left="375" w:firstLine="141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Условия проведения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Сроки проведения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tabs>
                <w:tab w:val="left" w:pos="1474"/>
              </w:tabs>
              <w:snapToGrid w:val="0"/>
              <w:spacing w:after="0"/>
              <w:ind w:left="1141" w:hanging="284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Предполагаемый результат</w:t>
            </w:r>
          </w:p>
        </w:tc>
      </w:tr>
      <w:tr w:rsidR="009D5999" w:rsidRPr="001D4D5D" w:rsidTr="009D5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1. Диагностическая работа</w:t>
            </w:r>
          </w:p>
        </w:tc>
      </w:tr>
      <w:tr w:rsidR="009D5999" w:rsidRPr="00EC52A0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1.1.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адаптации, мотивации первоклассников к учебному процессу.</w:t>
            </w:r>
          </w:p>
        </w:tc>
        <w:tc>
          <w:tcPr>
            <w:tcW w:w="12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1. Первичное обследование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2. Просмотр медицинских карт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3. Наблюдение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4. Анкета для педагогов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5. Анкета для родителей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6. Рисунки Гинзбурга Определение сформированности "Внутренней позиции школьника"</w:t>
            </w:r>
            <w:r w:rsidRPr="009D5999">
              <w:rPr>
                <w:rFonts w:ascii="Times New Roman" w:hAnsi="Times New Roman" w:cs="Times New Roman"/>
                <w:sz w:val="24"/>
                <w:szCs w:val="25"/>
              </w:rPr>
              <w:br/>
              <w:t xml:space="preserve"> (1 классы)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7. Методика (рисунок) «Я в школе»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 xml:space="preserve">8.Методика </w:t>
            </w:r>
            <w:proofErr w:type="spellStart"/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Лускановой</w:t>
            </w:r>
            <w:proofErr w:type="spellEnd"/>
            <w:r w:rsidRPr="009D5999">
              <w:rPr>
                <w:rFonts w:ascii="Times New Roman" w:hAnsi="Times New Roman" w:cs="Times New Roman"/>
                <w:sz w:val="24"/>
                <w:szCs w:val="25"/>
              </w:rPr>
              <w:t xml:space="preserve"> «Определение уровня школьной мотивации»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9. Цветовой тест эмоционального состояния ребенка в школе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Сентябрь - Октябрь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1.Изучение течения адаптации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2. Выявление неадаптированных детей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3. Оказание психологической помощи</w:t>
            </w:r>
          </w:p>
        </w:tc>
      </w:tr>
      <w:tr w:rsidR="009D5999" w:rsidRPr="00EC52A0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1.2.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адаптации, мотивации пятиклассников при переходе из начальной школы в среднюю школу.</w:t>
            </w:r>
          </w:p>
          <w:p w:rsidR="009D5999" w:rsidRPr="009D5999" w:rsidRDefault="009D5999" w:rsidP="00D81B03">
            <w:pPr>
              <w:spacing w:after="0"/>
              <w:ind w:left="36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1.Изучение течения адаптации пятиклассников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2. Выявление детей с неблагоприятным течением адаптации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3. Оказание им психологической поддержки</w:t>
            </w:r>
          </w:p>
        </w:tc>
      </w:tr>
      <w:tr w:rsidR="009D5999" w:rsidRPr="00EC52A0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1.3.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уровня  познавательных процессов (внимание, мышление, память) 1-5 классы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Тестирование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Ноябрь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1.Изучение уровня познавательных процессов у учащихся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2. Выявление учащихся с низкими показателями уровня развития познавательных процессов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3. Оказание им психологической помощи</w:t>
            </w:r>
          </w:p>
        </w:tc>
      </w:tr>
      <w:tr w:rsidR="009D5999" w:rsidRPr="00EC52A0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1.4.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уровня умственного развития 6-9 классы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Тестирование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Ноябрь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1.Изучение уровня умственного развития у учащихся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2. Выявление учащихся с низкими показателями умственного развития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3. Оказание им психологической помощи</w:t>
            </w:r>
          </w:p>
        </w:tc>
      </w:tr>
      <w:tr w:rsidR="009D5999" w:rsidRPr="00EC52A0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1.5.</w:t>
            </w:r>
          </w:p>
        </w:tc>
        <w:tc>
          <w:tcPr>
            <w:tcW w:w="10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эмоционального состояния ребенка в семье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Методика (рисунок) «Моя семья» 1-7 классы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Декабрь – Январь</w:t>
            </w:r>
          </w:p>
        </w:tc>
        <w:tc>
          <w:tcPr>
            <w:tcW w:w="1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1. Выявление семейного благополучия детей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2. Выявление учащихся имеющих проблемы в отношениях с родителями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3. Контакт с семьями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4. Оказание психологической поддержки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1.6.</w:t>
            </w:r>
          </w:p>
        </w:tc>
        <w:tc>
          <w:tcPr>
            <w:tcW w:w="10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межличностных отношений в семье 8-9 классы</w:t>
            </w: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1.7.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познавательных процессов у дошкольников. Психологическое сопровождение дошкольников. Работа с родителями и лицами их заменяющих дошкольников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 Тестирование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 Наблюдение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 Беседа с родителями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Январь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1.Выявление уровня готовности к школьному обучению.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2.Оказание психологической помощи.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 Формирование коррекционно-развивающих групп.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1.8.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 уровня агрессивности 7-9 классы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Тестирование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Февраль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 Изучение уровня агрессивности у учащихся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 Выявление учащихся склонных к агрессивному поведению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 Оказание психологической помощи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1.9.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адаптации, мотивации первоклассников к учебному процессу (повторное исследование).</w:t>
            </w:r>
          </w:p>
        </w:tc>
        <w:tc>
          <w:tcPr>
            <w:tcW w:w="12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 Повторное обследование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 Наблюдение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 Анкета для педагогов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4. Анкета для родителей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5. Рисунки Гинзбурга (1 классы)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6. Методика (рисунок) «Я в школе»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7. Методика </w:t>
            </w:r>
            <w:proofErr w:type="spellStart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Лускановой</w:t>
            </w:r>
            <w:proofErr w:type="spellEnd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 «Определение уровня школьной мотивации»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8. Цветовой тест эмоционального </w:t>
            </w: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состояния ребенка в школе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Март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1.Изучение течения адаптации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2. Выявление </w:t>
            </w:r>
            <w:proofErr w:type="spellStart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дезадаптированных</w:t>
            </w:r>
            <w:proofErr w:type="spellEnd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 детей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 Оказание психологической помощи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1.10.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адаптации, мотивации пятиклассников при переходе из начальной школы в среднюю школу (повторное исследование).</w:t>
            </w:r>
          </w:p>
        </w:tc>
        <w:tc>
          <w:tcPr>
            <w:tcW w:w="1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1.Изучение течения адаптации пятиклассников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 Выявление детей с неблагоприятным течением адаптации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 Оказание им психологической поддержки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1.11.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профориентации 9 класс   (повторное обследование)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 Опросник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 Сбор информации о профессиональных намерениях, выявление профессиональных и познавательных интересов. У</w:t>
            </w:r>
            <w:r w:rsidRPr="009D599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становить связь между личностным и </w:t>
            </w:r>
            <w:proofErr w:type="spellStart"/>
            <w:r w:rsidRPr="009D599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профсамоопределением</w:t>
            </w:r>
            <w:proofErr w:type="spellEnd"/>
            <w:r w:rsidRPr="009D599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старшеклассников.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Апрель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1.Оказание помощи учащимся в выборе профессии.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1.12.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суицидальных наклонностей у школьников 8-9 классов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Тестирование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Апрель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 Выявление учащихся, склонных к суицидальному поведению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2.Оказание им психологической помощи</w:t>
            </w:r>
          </w:p>
        </w:tc>
      </w:tr>
      <w:tr w:rsidR="009D5999" w:rsidRPr="001D4D5D" w:rsidTr="009D5999">
        <w:trPr>
          <w:trHeight w:val="1671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1.13.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уровня тревожности в школе у учащихся: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а) 4-х классов при переходе в 5-й класс;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б) 9-х классов, перед сдачей ОГЭ.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Тестирование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Май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1.Выявление учащихся с высокой степенью тревожности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 Оказание им психологической помощи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1.14.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учащихся «Группы риска»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Тестирование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 Выявление учащихся «Группы риска»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 Психологическое сопровождение учащихся «Группы риска»</w:t>
            </w:r>
          </w:p>
        </w:tc>
      </w:tr>
      <w:tr w:rsidR="009D5999" w:rsidRPr="001D4D5D" w:rsidTr="009D5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2. Коррекционно - развивающая работа</w:t>
            </w:r>
          </w:p>
        </w:tc>
      </w:tr>
      <w:tr w:rsidR="009D5999" w:rsidRPr="001D4D5D" w:rsidTr="009D5999">
        <w:trPr>
          <w:trHeight w:val="2292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2.1.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Работа с учащимися, имеющими трудности в процессе адаптационного периода. Работа с учащимися, нуждающимися в поднятии уровня мотивации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коррекционно-развивающие занятия для учащихся 1,5 классов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Сентябрь – Май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Индивидуальное психологическое сопровождение ребенка, предупреждение </w:t>
            </w:r>
            <w:proofErr w:type="spellStart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дезадаптации</w:t>
            </w:r>
            <w:proofErr w:type="spellEnd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, помощь </w:t>
            </w:r>
            <w:proofErr w:type="spellStart"/>
            <w:proofErr w:type="gramStart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родителям,лицам</w:t>
            </w:r>
            <w:proofErr w:type="spellEnd"/>
            <w:proofErr w:type="gramEnd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, их заменяющим, учителям, разработка рекомендаций, игр для развития ребенка.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Благоприятное течение адаптации, снижение </w:t>
            </w: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риска возникновения неадаптированных детей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2.2.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Работа с учащимися, имеющими низкие показатели по уровню познавательных процессов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коррекционно-развивающие занятия для учащихся 1-5 классов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Ноябрь – Май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Улучшение показателей таких психических процессов, как память, внимание, мышление, речь и др. упражнений для развития психических процессов. Разработка рекомендаций</w:t>
            </w:r>
          </w:p>
        </w:tc>
      </w:tr>
      <w:tr w:rsidR="009D5999" w:rsidRPr="001D4D5D" w:rsidTr="009D5999">
        <w:trPr>
          <w:trHeight w:val="125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2.3.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Работа с учащимися, испытывающими проблемы в отношениях с родителями, лицами, их заменяющими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Декабрь – Май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Оказание психологической помощи детям, испытывающим трудности общения с родителями, лицами, их заменяющими.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2.4.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Коррекция поведения у агрессивных учащихся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коррекционно-развивающие занятия для учащихся 1-9 классов</w:t>
            </w:r>
          </w:p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Февраль – Май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Оказание психологической помощи агрессивным учащимся. Разработка рекомендаций</w:t>
            </w:r>
          </w:p>
        </w:tc>
      </w:tr>
      <w:tr w:rsidR="009D5999" w:rsidRPr="00C3522B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2.5.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Коррекционная работа с учащимися, склонными к суициду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Апрель – Май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 xml:space="preserve">Оказание психологической помощи учащимся, склонным к суицидальному поведению. </w:t>
            </w:r>
          </w:p>
        </w:tc>
      </w:tr>
      <w:tr w:rsidR="009D5999" w:rsidRPr="00C3522B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2.6.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Коррекционная работа  с учащимися, имеющими высокие показатели уровня тревожности в школе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Оказание психологической помощи учащимся с высокой степенью тревожности. Разработка рекомендаций</w:t>
            </w:r>
          </w:p>
        </w:tc>
      </w:tr>
      <w:tr w:rsidR="009D5999" w:rsidRPr="00C3522B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2.7.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Коррекционная работа с учащимися «Группы риска»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Психологическое сопровождение учащихся «Группы риска» и оказание им психологической помощи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2.8.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Коррекционные занятия с учащимися (по запросу)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Оказание психологической помощи учащимся.</w:t>
            </w:r>
          </w:p>
        </w:tc>
      </w:tr>
      <w:tr w:rsidR="009D5999" w:rsidRPr="001D4D5D" w:rsidTr="009D5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3. Психологическое просвещение и профилактика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3.1.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Предупреждение возможных социально-психологических проблем у учеников разных классов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Индивидуально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Психологическое сопровождение учащихся «Группы риска»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3.2.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Психологический практикум для учащихся: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-беседы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-лекции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-психологические игры и т.д.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Групповые, индивидуальные  занятия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Повышение психологической культуры учащихся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3.3.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Выступление на родительских собраниях: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- «Трудности периода адаптации младших школьников и пути их преодоления»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-«Государственная итоговая аттестация: психологическая подготовка к ОГЭ»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-«Психологическая готовность ребенка к школе.»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Групповые занятия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Повышение психологической культуры родителей и лиц, их заменяющих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Профилактика возникновения стрессов при сдаче  ОГЭ</w:t>
            </w:r>
          </w:p>
        </w:tc>
      </w:tr>
      <w:tr w:rsidR="009D5999" w:rsidRPr="00C3522B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3.4.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Лекция (беседа) для учащихся 8-9 классов по </w:t>
            </w: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профилактике употребления ПАВ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Индивидуальные, групповые занятия для учащихся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Декабрь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 xml:space="preserve">Снижение риска употребление ПАВ, повышение </w:t>
            </w:r>
            <w:r w:rsidRPr="009D5999">
              <w:rPr>
                <w:rFonts w:ascii="Times New Roman" w:hAnsi="Times New Roman" w:cs="Times New Roman"/>
                <w:sz w:val="24"/>
                <w:szCs w:val="25"/>
              </w:rPr>
              <w:lastRenderedPageBreak/>
              <w:t>психологической культуры подростков, осмысление необходимости бережного отношения к здоровью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3.5.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Лекция (беседа) для учащихся 8-9 классов по профилактике суицида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занятия для учащихся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Снижение риска суицидального поведения у учащихся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3.6.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Лекция (беседа) для учащихся 7-9 классов по профилактике насилия в семье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занятия для учащихся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Снижение риска насилия в семье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3.7.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Работа по сохранению и укреплению здоровья участников образовательного процесса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Индивидуальная, групповая работа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Психологическое просвещение родителей, лиц, их заменяющих, учащихся, педагогов.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3.8.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Выступление на совещании при директоре, педсовете, заседаниях МС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Психологическое просвещение педагогов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3.9.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eastAsia="Calibri" w:hAnsi="Times New Roman" w:cs="Times New Roman"/>
                <w:sz w:val="25"/>
                <w:szCs w:val="25"/>
              </w:rPr>
              <w:t>Мероприятия по профилактике профессионального (эмоционального) выгорания педагогов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Индивидуальная, групповая работа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Психологическое просвещение педагогов</w:t>
            </w:r>
          </w:p>
        </w:tc>
      </w:tr>
      <w:tr w:rsidR="009D5999" w:rsidRPr="001D4D5D" w:rsidTr="009D5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4. Психологическое консультирование</w:t>
            </w:r>
          </w:p>
        </w:tc>
      </w:tr>
      <w:tr w:rsidR="009D5999" w:rsidRPr="001D4D5D" w:rsidTr="009D5999">
        <w:trPr>
          <w:trHeight w:val="1818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4.1.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Индивидуальное консультирование учащихся, родителей и лиц, их заменяющих, педагогов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Индивидуально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4"/>
              </w:rPr>
              <w:t>Оказание конкретной помощи взрослым и детям в осознании ими природы их затруднений, связанных</w:t>
            </w: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 xml:space="preserve"> с взаимоотношениями в семье,  в кругу друзей, в школе; помощь в формировании новых установок и принятия собственных решений.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4.2.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Анализ результатов </w:t>
            </w: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адаптационного периода в школе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Совещание при директоре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Ноябрь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Ознакомление с результатами </w:t>
            </w: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исследования уровня адаптации учащихся.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4.3.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Анализ результатов диагностических исследований, выдача необходимых рекомендаций педагогам, родителям и лицам, их заменяющих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Групповая работа по итогам результатов диагностической работы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Ознакомление с результатами психологических исследований.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4.4.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Индивидуальные консультации для учащихся «Группы риска», их родителей и лиц их заменяющих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Индивидуально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Психологическая поддержка учащихся «Группы риска»</w:t>
            </w:r>
          </w:p>
        </w:tc>
      </w:tr>
      <w:tr w:rsidR="009D5999" w:rsidRPr="001D4D5D" w:rsidTr="009D5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5. Организационно - методическая  работа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Вид работы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Сроки проведения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5.1.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Подготовка к лекциям, семинарам, практическим занятиям, консультациям. Оформление методических материалов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5.2.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Участие в заседаниях, совещаниях, педсоветах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5.3.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Обработка, анализ, обобщение результатов, интерпретация полученных данных. Заполнение отчетной документации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5.4.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Повышение психологических знаний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5.5.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Изучение новинок психологической литературы. Работа с периодической печатью, методическими разработками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9D5999" w:rsidRDefault="009D5999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</w:p>
    <w:p w:rsidR="009D5999" w:rsidRDefault="009D5999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</w:p>
    <w:p w:rsidR="00672866" w:rsidRPr="00417076" w:rsidRDefault="00672866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Сроки проведения соответствовали срокам, указанным в годовом и четвертном плане.</w:t>
      </w:r>
    </w:p>
    <w:p w:rsidR="001C7A26" w:rsidRPr="00417076" w:rsidRDefault="001C7A26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 xml:space="preserve">Результаты обследования (вся информация в </w:t>
      </w:r>
      <w:r w:rsidR="009F0516" w:rsidRPr="00417076">
        <w:rPr>
          <w:rFonts w:ascii="Times New Roman" w:hAnsi="Times New Roman" w:cs="Times New Roman"/>
          <w:sz w:val="28"/>
          <w:szCs w:val="28"/>
        </w:rPr>
        <w:t>процентном соотношение</w:t>
      </w:r>
      <w:r w:rsidRPr="00417076">
        <w:rPr>
          <w:rFonts w:ascii="Times New Roman" w:hAnsi="Times New Roman" w:cs="Times New Roman"/>
          <w:sz w:val="28"/>
          <w:szCs w:val="28"/>
        </w:rPr>
        <w:t>)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</w:t>
      </w:r>
      <w:r w:rsidR="009F0516" w:rsidRPr="00417076">
        <w:rPr>
          <w:rFonts w:ascii="Times New Roman" w:hAnsi="Times New Roman" w:cs="Times New Roman"/>
          <w:sz w:val="28"/>
          <w:szCs w:val="28"/>
        </w:rPr>
        <w:t>были указаны</w:t>
      </w:r>
      <w:r w:rsidR="00104CF2" w:rsidRPr="00417076">
        <w:rPr>
          <w:rFonts w:ascii="Times New Roman" w:hAnsi="Times New Roman" w:cs="Times New Roman"/>
          <w:sz w:val="28"/>
          <w:szCs w:val="28"/>
        </w:rPr>
        <w:t xml:space="preserve"> в аналитических справках и </w:t>
      </w:r>
      <w:r w:rsidR="009F0516" w:rsidRPr="00417076">
        <w:rPr>
          <w:rFonts w:ascii="Times New Roman" w:hAnsi="Times New Roman" w:cs="Times New Roman"/>
          <w:sz w:val="28"/>
          <w:szCs w:val="28"/>
        </w:rPr>
        <w:t>использованы на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педагогических </w:t>
      </w:r>
      <w:r w:rsidR="009F0516" w:rsidRPr="00417076">
        <w:rPr>
          <w:rFonts w:ascii="Times New Roman" w:hAnsi="Times New Roman" w:cs="Times New Roman"/>
          <w:sz w:val="28"/>
          <w:szCs w:val="28"/>
        </w:rPr>
        <w:t>советах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</w:t>
      </w:r>
      <w:r w:rsidR="009F0516" w:rsidRPr="00417076">
        <w:rPr>
          <w:rFonts w:ascii="Times New Roman" w:hAnsi="Times New Roman" w:cs="Times New Roman"/>
          <w:sz w:val="28"/>
          <w:szCs w:val="28"/>
        </w:rPr>
        <w:t>с классными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руководителями и учителями предметниками, а </w:t>
      </w:r>
      <w:r w:rsidR="009F0516" w:rsidRPr="00417076">
        <w:rPr>
          <w:rFonts w:ascii="Times New Roman" w:hAnsi="Times New Roman" w:cs="Times New Roman"/>
          <w:sz w:val="28"/>
          <w:szCs w:val="28"/>
        </w:rPr>
        <w:t>также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учитывались при построении рекомендаций в ходе психологических консультаций </w:t>
      </w:r>
      <w:r w:rsidR="009F0516" w:rsidRPr="00417076">
        <w:rPr>
          <w:rFonts w:ascii="Times New Roman" w:hAnsi="Times New Roman" w:cs="Times New Roman"/>
          <w:sz w:val="28"/>
          <w:szCs w:val="28"/>
        </w:rPr>
        <w:t>с педагогами и</w:t>
      </w:r>
      <w:r w:rsidR="008A2936" w:rsidRPr="00417076">
        <w:rPr>
          <w:rFonts w:ascii="Times New Roman" w:hAnsi="Times New Roman" w:cs="Times New Roman"/>
          <w:sz w:val="28"/>
          <w:szCs w:val="28"/>
        </w:rPr>
        <w:t xml:space="preserve"> </w:t>
      </w:r>
      <w:r w:rsidR="00915F3D" w:rsidRPr="00417076">
        <w:rPr>
          <w:rFonts w:ascii="Times New Roman" w:hAnsi="Times New Roman" w:cs="Times New Roman"/>
          <w:sz w:val="28"/>
          <w:szCs w:val="28"/>
        </w:rPr>
        <w:t>родителями учащихся.</w:t>
      </w:r>
    </w:p>
    <w:p w:rsidR="009D5999" w:rsidRPr="009D5999" w:rsidRDefault="009F0516" w:rsidP="009D5999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Изучались: мотивационно</w:t>
      </w:r>
      <w:r w:rsidR="00904402" w:rsidRPr="00417076">
        <w:rPr>
          <w:rFonts w:ascii="Times New Roman" w:hAnsi="Times New Roman" w:cs="Times New Roman"/>
          <w:sz w:val="28"/>
          <w:szCs w:val="28"/>
        </w:rPr>
        <w:t xml:space="preserve"> – потр</w:t>
      </w:r>
      <w:r w:rsidR="00672866" w:rsidRPr="00417076">
        <w:rPr>
          <w:rFonts w:ascii="Times New Roman" w:hAnsi="Times New Roman" w:cs="Times New Roman"/>
          <w:sz w:val="28"/>
          <w:szCs w:val="28"/>
        </w:rPr>
        <w:t>ебностная</w:t>
      </w:r>
      <w:r w:rsidR="00904402" w:rsidRPr="00417076">
        <w:rPr>
          <w:rFonts w:ascii="Times New Roman" w:hAnsi="Times New Roman" w:cs="Times New Roman"/>
          <w:sz w:val="28"/>
          <w:szCs w:val="28"/>
        </w:rPr>
        <w:t>, эмоционально – волевая, познавательная сфера,</w:t>
      </w:r>
      <w:r w:rsidR="00423969" w:rsidRPr="00417076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Pr="00417076">
        <w:rPr>
          <w:rFonts w:ascii="Times New Roman" w:hAnsi="Times New Roman" w:cs="Times New Roman"/>
          <w:sz w:val="28"/>
          <w:szCs w:val="28"/>
        </w:rPr>
        <w:t>тревожности, а</w:t>
      </w:r>
      <w:r w:rsidR="0071799C" w:rsidRPr="00417076">
        <w:rPr>
          <w:rFonts w:ascii="Times New Roman" w:hAnsi="Times New Roman" w:cs="Times New Roman"/>
          <w:sz w:val="28"/>
          <w:szCs w:val="28"/>
        </w:rPr>
        <w:t xml:space="preserve"> </w:t>
      </w:r>
      <w:r w:rsidRPr="00417076">
        <w:rPr>
          <w:rFonts w:ascii="Times New Roman" w:hAnsi="Times New Roman" w:cs="Times New Roman"/>
          <w:sz w:val="28"/>
          <w:szCs w:val="28"/>
        </w:rPr>
        <w:t>также профессиональные</w:t>
      </w:r>
      <w:r w:rsidR="00904402" w:rsidRPr="00417076">
        <w:rPr>
          <w:rFonts w:ascii="Times New Roman" w:hAnsi="Times New Roman" w:cs="Times New Roman"/>
          <w:sz w:val="28"/>
          <w:szCs w:val="28"/>
        </w:rPr>
        <w:t xml:space="preserve"> интересы. Учащиеся, классные руководители и учителя – предметники были ознакомлены с результатами диагностической работы.</w:t>
      </w:r>
    </w:p>
    <w:p w:rsidR="00E677A5" w:rsidRPr="00417076" w:rsidRDefault="00CC2FBA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В следующем учебном году необходимо уделить внимание усилению </w:t>
      </w:r>
      <w:r w:rsidR="000A4F6C" w:rsidRPr="00417076">
        <w:rPr>
          <w:rFonts w:ascii="Times New Roman" w:eastAsia="Times New Roman" w:hAnsi="Times New Roman" w:cs="Times New Roman"/>
          <w:sz w:val="28"/>
          <w:szCs w:val="28"/>
        </w:rPr>
        <w:t xml:space="preserve">работы с детьми </w:t>
      </w:r>
      <w:r w:rsidR="00417076" w:rsidRPr="00417076">
        <w:rPr>
          <w:rFonts w:ascii="Times New Roman" w:eastAsia="Times New Roman" w:hAnsi="Times New Roman" w:cs="Times New Roman"/>
          <w:sz w:val="28"/>
          <w:szCs w:val="28"/>
        </w:rPr>
        <w:t>с неустойчивым</w:t>
      </w:r>
      <w:r w:rsidR="000A4F6C" w:rsidRPr="00417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076" w:rsidRPr="00417076">
        <w:rPr>
          <w:rFonts w:ascii="Times New Roman" w:eastAsia="Times New Roman" w:hAnsi="Times New Roman" w:cs="Times New Roman"/>
          <w:sz w:val="28"/>
          <w:szCs w:val="28"/>
        </w:rPr>
        <w:t>психоэмоциональным</w:t>
      </w:r>
      <w:r w:rsidR="000A4F6C" w:rsidRPr="00417076">
        <w:rPr>
          <w:rFonts w:ascii="Times New Roman" w:eastAsia="Times New Roman" w:hAnsi="Times New Roman" w:cs="Times New Roman"/>
          <w:sz w:val="28"/>
          <w:szCs w:val="28"/>
        </w:rPr>
        <w:t xml:space="preserve"> состоянием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>, а также работе с одаренными детьми. Продолжать деятельность в будущем году с учетом анализа деятельности за прошедший год.</w:t>
      </w:r>
    </w:p>
    <w:p w:rsidR="00417076" w:rsidRPr="00417076" w:rsidRDefault="009D5999" w:rsidP="00417076">
      <w:pPr>
        <w:spacing w:after="0"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29.05.2023</w:t>
      </w:r>
      <w:bookmarkStart w:id="0" w:name="_GoBack"/>
      <w:bookmarkEnd w:id="0"/>
      <w:r w:rsidR="00417076" w:rsidRPr="0041707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77D" w:rsidRPr="00417076" w:rsidRDefault="00417076" w:rsidP="00417076">
      <w:pPr>
        <w:spacing w:after="0"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Педагог-</w:t>
      </w:r>
      <w:proofErr w:type="gramStart"/>
      <w:r w:rsidRPr="00417076">
        <w:rPr>
          <w:rFonts w:ascii="Times New Roman" w:hAnsi="Times New Roman" w:cs="Times New Roman"/>
          <w:sz w:val="28"/>
          <w:szCs w:val="28"/>
        </w:rPr>
        <w:t xml:space="preserve">психолог:   </w:t>
      </w:r>
      <w:proofErr w:type="gramEnd"/>
      <w:r w:rsidRPr="00417076">
        <w:rPr>
          <w:rFonts w:ascii="Times New Roman" w:hAnsi="Times New Roman" w:cs="Times New Roman"/>
          <w:sz w:val="28"/>
          <w:szCs w:val="28"/>
        </w:rPr>
        <w:t xml:space="preserve">        Голод Ж.В.</w:t>
      </w:r>
    </w:p>
    <w:p w:rsidR="00AE259D" w:rsidRPr="009F0516" w:rsidRDefault="00AE259D" w:rsidP="00C23D59">
      <w:pPr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259D" w:rsidRPr="009F0516" w:rsidRDefault="00AE259D" w:rsidP="00C23D59">
      <w:pPr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259D" w:rsidRPr="009F0516" w:rsidRDefault="00AE259D" w:rsidP="00C23D59">
      <w:pPr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D6206" w:rsidRPr="003C5DCC" w:rsidRDefault="00BD6206" w:rsidP="0006254C">
      <w:pPr>
        <w:jc w:val="center"/>
        <w:rPr>
          <w:sz w:val="28"/>
          <w:szCs w:val="28"/>
        </w:rPr>
      </w:pPr>
    </w:p>
    <w:sectPr w:rsidR="00BD6206" w:rsidRPr="003C5DCC" w:rsidSect="00801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300" w:rsidRDefault="00E05300" w:rsidP="009F0516">
      <w:pPr>
        <w:spacing w:after="0" w:line="240" w:lineRule="auto"/>
      </w:pPr>
      <w:r>
        <w:separator/>
      </w:r>
    </w:p>
  </w:endnote>
  <w:endnote w:type="continuationSeparator" w:id="0">
    <w:p w:rsidR="00E05300" w:rsidRDefault="00E05300" w:rsidP="009F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300" w:rsidRDefault="00E05300" w:rsidP="009F0516">
      <w:pPr>
        <w:spacing w:after="0" w:line="240" w:lineRule="auto"/>
      </w:pPr>
      <w:r>
        <w:separator/>
      </w:r>
    </w:p>
  </w:footnote>
  <w:footnote w:type="continuationSeparator" w:id="0">
    <w:p w:rsidR="00E05300" w:rsidRDefault="00E05300" w:rsidP="009F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C5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82AA6"/>
    <w:multiLevelType w:val="multilevel"/>
    <w:tmpl w:val="A43A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B0D08"/>
    <w:multiLevelType w:val="hybridMultilevel"/>
    <w:tmpl w:val="DB6A1C7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A059B4"/>
    <w:multiLevelType w:val="hybridMultilevel"/>
    <w:tmpl w:val="192281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F2DED"/>
    <w:multiLevelType w:val="hybridMultilevel"/>
    <w:tmpl w:val="E31C6D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A408E"/>
    <w:multiLevelType w:val="multilevel"/>
    <w:tmpl w:val="8396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D4C06"/>
    <w:multiLevelType w:val="hybridMultilevel"/>
    <w:tmpl w:val="99501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86F0D"/>
    <w:multiLevelType w:val="hybridMultilevel"/>
    <w:tmpl w:val="BA304E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3162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C7EC0"/>
    <w:multiLevelType w:val="multilevel"/>
    <w:tmpl w:val="A83ED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D76B0"/>
    <w:multiLevelType w:val="hybridMultilevel"/>
    <w:tmpl w:val="1A62A9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516D1"/>
    <w:multiLevelType w:val="multilevel"/>
    <w:tmpl w:val="2690A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8B7444"/>
    <w:multiLevelType w:val="multilevel"/>
    <w:tmpl w:val="6752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C006CC"/>
    <w:multiLevelType w:val="hybridMultilevel"/>
    <w:tmpl w:val="E670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C7BFF"/>
    <w:multiLevelType w:val="hybridMultilevel"/>
    <w:tmpl w:val="EFE84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B62F6"/>
    <w:multiLevelType w:val="hybridMultilevel"/>
    <w:tmpl w:val="83B0685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9D18E7"/>
    <w:multiLevelType w:val="hybridMultilevel"/>
    <w:tmpl w:val="467087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B0A94"/>
    <w:multiLevelType w:val="hybridMultilevel"/>
    <w:tmpl w:val="5D306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61D90"/>
    <w:multiLevelType w:val="hybridMultilevel"/>
    <w:tmpl w:val="FFA85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900D0"/>
    <w:multiLevelType w:val="hybridMultilevel"/>
    <w:tmpl w:val="E92C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346E6"/>
    <w:multiLevelType w:val="hybridMultilevel"/>
    <w:tmpl w:val="447A7B5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A4779B2"/>
    <w:multiLevelType w:val="hybridMultilevel"/>
    <w:tmpl w:val="E8280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40E48"/>
    <w:multiLevelType w:val="hybridMultilevel"/>
    <w:tmpl w:val="49CA4A2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4608A6"/>
    <w:multiLevelType w:val="hybridMultilevel"/>
    <w:tmpl w:val="15C0C5E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B220E5"/>
    <w:multiLevelType w:val="multilevel"/>
    <w:tmpl w:val="67C4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3E2185"/>
    <w:multiLevelType w:val="hybridMultilevel"/>
    <w:tmpl w:val="3A9E0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19BA"/>
    <w:multiLevelType w:val="hybridMultilevel"/>
    <w:tmpl w:val="5DCE05F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F2B6406"/>
    <w:multiLevelType w:val="hybridMultilevel"/>
    <w:tmpl w:val="D6680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2"/>
  </w:num>
  <w:num w:numId="5">
    <w:abstractNumId w:val="19"/>
  </w:num>
  <w:num w:numId="6">
    <w:abstractNumId w:val="27"/>
  </w:num>
  <w:num w:numId="7">
    <w:abstractNumId w:val="3"/>
  </w:num>
  <w:num w:numId="8">
    <w:abstractNumId w:val="14"/>
  </w:num>
  <w:num w:numId="9">
    <w:abstractNumId w:val="26"/>
  </w:num>
  <w:num w:numId="10">
    <w:abstractNumId w:val="25"/>
  </w:num>
  <w:num w:numId="11">
    <w:abstractNumId w:val="4"/>
  </w:num>
  <w:num w:numId="12">
    <w:abstractNumId w:val="17"/>
  </w:num>
  <w:num w:numId="13">
    <w:abstractNumId w:val="11"/>
  </w:num>
  <w:num w:numId="14">
    <w:abstractNumId w:val="5"/>
  </w:num>
  <w:num w:numId="15">
    <w:abstractNumId w:val="1"/>
  </w:num>
  <w:num w:numId="16">
    <w:abstractNumId w:val="7"/>
  </w:num>
  <w:num w:numId="17">
    <w:abstractNumId w:val="10"/>
  </w:num>
  <w:num w:numId="18">
    <w:abstractNumId w:val="6"/>
  </w:num>
  <w:num w:numId="19">
    <w:abstractNumId w:val="15"/>
  </w:num>
  <w:num w:numId="20">
    <w:abstractNumId w:val="22"/>
  </w:num>
  <w:num w:numId="21">
    <w:abstractNumId w:val="20"/>
  </w:num>
  <w:num w:numId="22">
    <w:abstractNumId w:val="18"/>
  </w:num>
  <w:num w:numId="23">
    <w:abstractNumId w:val="24"/>
  </w:num>
  <w:num w:numId="24">
    <w:abstractNumId w:val="9"/>
  </w:num>
  <w:num w:numId="25">
    <w:abstractNumId w:val="12"/>
  </w:num>
  <w:num w:numId="26">
    <w:abstractNumId w:val="0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92"/>
    <w:rsid w:val="0001760D"/>
    <w:rsid w:val="00026FF9"/>
    <w:rsid w:val="0006254C"/>
    <w:rsid w:val="00090B46"/>
    <w:rsid w:val="000A2FF0"/>
    <w:rsid w:val="000A4F6C"/>
    <w:rsid w:val="000B25A7"/>
    <w:rsid w:val="00104CF2"/>
    <w:rsid w:val="0014577D"/>
    <w:rsid w:val="001A25B2"/>
    <w:rsid w:val="001C7A26"/>
    <w:rsid w:val="001E0D5E"/>
    <w:rsid w:val="00205126"/>
    <w:rsid w:val="00240577"/>
    <w:rsid w:val="002C015E"/>
    <w:rsid w:val="002C2C35"/>
    <w:rsid w:val="002E3E38"/>
    <w:rsid w:val="002F3063"/>
    <w:rsid w:val="00345095"/>
    <w:rsid w:val="00391608"/>
    <w:rsid w:val="003C5DCC"/>
    <w:rsid w:val="003D6776"/>
    <w:rsid w:val="003E062D"/>
    <w:rsid w:val="003F4EBA"/>
    <w:rsid w:val="00414031"/>
    <w:rsid w:val="00417076"/>
    <w:rsid w:val="00423969"/>
    <w:rsid w:val="00480EFB"/>
    <w:rsid w:val="004B5E49"/>
    <w:rsid w:val="005062F2"/>
    <w:rsid w:val="0052077A"/>
    <w:rsid w:val="00570ACD"/>
    <w:rsid w:val="005A403A"/>
    <w:rsid w:val="005C71A8"/>
    <w:rsid w:val="005F2A5D"/>
    <w:rsid w:val="006002A1"/>
    <w:rsid w:val="00672866"/>
    <w:rsid w:val="00702927"/>
    <w:rsid w:val="007103E9"/>
    <w:rsid w:val="0071799C"/>
    <w:rsid w:val="0072542C"/>
    <w:rsid w:val="00737451"/>
    <w:rsid w:val="00772653"/>
    <w:rsid w:val="0079059A"/>
    <w:rsid w:val="00801661"/>
    <w:rsid w:val="00805058"/>
    <w:rsid w:val="008064AE"/>
    <w:rsid w:val="008116E4"/>
    <w:rsid w:val="00840DDA"/>
    <w:rsid w:val="00855491"/>
    <w:rsid w:val="008636D2"/>
    <w:rsid w:val="00882963"/>
    <w:rsid w:val="008A2936"/>
    <w:rsid w:val="008B638F"/>
    <w:rsid w:val="008C05F2"/>
    <w:rsid w:val="00904402"/>
    <w:rsid w:val="00915F3D"/>
    <w:rsid w:val="00972635"/>
    <w:rsid w:val="009C10CA"/>
    <w:rsid w:val="009D5999"/>
    <w:rsid w:val="009F0516"/>
    <w:rsid w:val="00A00B50"/>
    <w:rsid w:val="00A83497"/>
    <w:rsid w:val="00AA3A34"/>
    <w:rsid w:val="00AB2710"/>
    <w:rsid w:val="00AE259D"/>
    <w:rsid w:val="00B32147"/>
    <w:rsid w:val="00B66E5D"/>
    <w:rsid w:val="00BC69DD"/>
    <w:rsid w:val="00BD6206"/>
    <w:rsid w:val="00BF0F9C"/>
    <w:rsid w:val="00C029C4"/>
    <w:rsid w:val="00C07309"/>
    <w:rsid w:val="00C101AA"/>
    <w:rsid w:val="00C23D59"/>
    <w:rsid w:val="00C2464C"/>
    <w:rsid w:val="00C436C5"/>
    <w:rsid w:val="00C74BDF"/>
    <w:rsid w:val="00CC2FBA"/>
    <w:rsid w:val="00D12B7E"/>
    <w:rsid w:val="00D601EA"/>
    <w:rsid w:val="00E05300"/>
    <w:rsid w:val="00E37DE7"/>
    <w:rsid w:val="00E46592"/>
    <w:rsid w:val="00E677A5"/>
    <w:rsid w:val="00E91641"/>
    <w:rsid w:val="00EA2448"/>
    <w:rsid w:val="00EE113B"/>
    <w:rsid w:val="00EF6123"/>
    <w:rsid w:val="00F30EDD"/>
    <w:rsid w:val="00F740A8"/>
    <w:rsid w:val="00FB5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7308"/>
  <w15:docId w15:val="{08D7EDAD-BD9D-4510-913A-E070D3D3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59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0516"/>
  </w:style>
  <w:style w:type="paragraph" w:styleId="a8">
    <w:name w:val="footer"/>
    <w:basedOn w:val="a"/>
    <w:link w:val="a9"/>
    <w:uiPriority w:val="99"/>
    <w:unhideWhenUsed/>
    <w:rsid w:val="009F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516"/>
  </w:style>
  <w:style w:type="character" w:styleId="aa">
    <w:name w:val="Strong"/>
    <w:qFormat/>
    <w:rsid w:val="006002A1"/>
    <w:rPr>
      <w:b/>
      <w:bCs/>
    </w:rPr>
  </w:style>
  <w:style w:type="paragraph" w:styleId="ab">
    <w:name w:val="Normal (Web)"/>
    <w:basedOn w:val="a"/>
    <w:uiPriority w:val="99"/>
    <w:rsid w:val="006002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shkola11</Company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</dc:creator>
  <cp:lastModifiedBy>Жанна</cp:lastModifiedBy>
  <cp:revision>3</cp:revision>
  <cp:lastPrinted>2018-06-21T06:30:00Z</cp:lastPrinted>
  <dcterms:created xsi:type="dcterms:W3CDTF">2023-06-02T02:06:00Z</dcterms:created>
  <dcterms:modified xsi:type="dcterms:W3CDTF">2023-06-02T02:32:00Z</dcterms:modified>
</cp:coreProperties>
</file>