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E643B2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C96009">
      <w:pPr>
        <w:pStyle w:val="a4"/>
        <w:spacing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C96009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деятельности кружка «</w:t>
      </w:r>
      <w:proofErr w:type="spellStart"/>
      <w:r w:rsidR="00E643B2">
        <w:rPr>
          <w:rFonts w:ascii="Times New Roman" w:hAnsi="Times New Roman" w:cs="Times New Roman"/>
          <w:b/>
          <w:sz w:val="26"/>
          <w:szCs w:val="26"/>
          <w:lang w:eastAsia="ru-RU"/>
        </w:rPr>
        <w:t>Лего-конструирование</w:t>
      </w:r>
      <w:proofErr w:type="spellEnd"/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927AAA" w:rsidRPr="00493C8E" w:rsidRDefault="00927AAA" w:rsidP="00927AAA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Руководитель кружка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Сагалакова Т.С.</w:t>
      </w:r>
    </w:p>
    <w:p w:rsidR="004B7C4F" w:rsidRDefault="00073BD9" w:rsidP="002C1595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2022-2023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D3660D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62E2">
        <w:rPr>
          <w:rFonts w:ascii="Times New Roman" w:eastAsia="Times New Roman" w:hAnsi="Times New Roman"/>
          <w:sz w:val="24"/>
          <w:szCs w:val="24"/>
          <w:lang w:eastAsia="ru-RU"/>
        </w:rPr>
        <w:t>Программа «ЛЕГО-КОНСТРУИРОВАНИЕ» предусматривает развитие способностей детей к наглядному моделированию.</w:t>
      </w:r>
      <w:r w:rsidRPr="00E762E2">
        <w:rPr>
          <w:rFonts w:ascii="Times New Roman" w:hAnsi="Times New Roman"/>
          <w:sz w:val="24"/>
          <w:szCs w:val="24"/>
        </w:rPr>
        <w:t xml:space="preserve"> 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2E2">
        <w:rPr>
          <w:rFonts w:ascii="Times New Roman" w:hAnsi="Times New Roman"/>
          <w:sz w:val="24"/>
          <w:szCs w:val="24"/>
        </w:rPr>
        <w:t xml:space="preserve">Конструкторами </w:t>
      </w:r>
      <w:proofErr w:type="spellStart"/>
      <w:r w:rsidRPr="00E762E2">
        <w:rPr>
          <w:rFonts w:ascii="Times New Roman" w:hAnsi="Times New Roman"/>
          <w:sz w:val="24"/>
          <w:szCs w:val="24"/>
        </w:rPr>
        <w:t>Lego</w:t>
      </w:r>
      <w:proofErr w:type="spellEnd"/>
      <w:r w:rsidRPr="00E762E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762E2">
        <w:rPr>
          <w:rFonts w:ascii="Times New Roman" w:hAnsi="Times New Roman"/>
          <w:sz w:val="24"/>
          <w:szCs w:val="24"/>
        </w:rPr>
        <w:t>которая</w:t>
      </w:r>
      <w:proofErr w:type="gramEnd"/>
      <w:r w:rsidRPr="00E762E2">
        <w:rPr>
          <w:rFonts w:ascii="Times New Roman" w:hAnsi="Times New Roman"/>
          <w:sz w:val="24"/>
          <w:szCs w:val="24"/>
        </w:rPr>
        <w:t xml:space="preserve"> охватывает почти все возраста детей, обучающихся в различных образовательных учреждениях.</w:t>
      </w:r>
      <w:r w:rsidRPr="0005415B">
        <w:t xml:space="preserve"> </w:t>
      </w:r>
    </w:p>
    <w:p w:rsidR="004B7C4F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E762E2">
        <w:rPr>
          <w:rFonts w:ascii="Times New Roman" w:hAnsi="Times New Roman"/>
          <w:sz w:val="24"/>
          <w:szCs w:val="24"/>
        </w:rPr>
        <w:t xml:space="preserve"> </w:t>
      </w:r>
      <w:r w:rsidRPr="00E762E2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представляет собой  систему </w:t>
      </w:r>
      <w:r w:rsidRPr="00E762E2">
        <w:rPr>
          <w:rFonts w:ascii="Times New Roman" w:hAnsi="Times New Roman"/>
          <w:b/>
          <w:color w:val="000000"/>
          <w:spacing w:val="1"/>
          <w:sz w:val="24"/>
          <w:szCs w:val="24"/>
        </w:rPr>
        <w:t>интеллект</w:t>
      </w:r>
      <w:r w:rsidRPr="00E762E2">
        <w:rPr>
          <w:rFonts w:ascii="Times New Roman" w:hAnsi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="008B0009">
        <w:rPr>
          <w:rFonts w:ascii="Times New Roman" w:hAnsi="Times New Roman"/>
          <w:sz w:val="24"/>
          <w:szCs w:val="24"/>
        </w:rPr>
        <w:t xml:space="preserve"> для учащихся 1</w:t>
      </w:r>
      <w:r w:rsidR="00742B9D">
        <w:rPr>
          <w:rFonts w:ascii="Times New Roman" w:hAnsi="Times New Roman"/>
          <w:sz w:val="24"/>
          <w:szCs w:val="24"/>
        </w:rPr>
        <w:t>-9 классов</w:t>
      </w:r>
      <w:r w:rsidR="008B0009">
        <w:rPr>
          <w:rFonts w:ascii="Times New Roman" w:hAnsi="Times New Roman"/>
          <w:sz w:val="24"/>
          <w:szCs w:val="24"/>
        </w:rPr>
        <w:t xml:space="preserve"> и для воспитанников детского сада в возрасте (5-6 лет)</w:t>
      </w:r>
      <w:r w:rsidR="00742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C4F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группе (7-9 </w:t>
      </w:r>
      <w:r w:rsidR="00742B9D">
        <w:rPr>
          <w:rFonts w:ascii="Times New Roman" w:hAnsi="Times New Roman"/>
          <w:sz w:val="24"/>
          <w:szCs w:val="24"/>
        </w:rPr>
        <w:t>лет) - 68</w:t>
      </w:r>
      <w:r w:rsidR="004B7C4F">
        <w:rPr>
          <w:rFonts w:ascii="Times New Roman" w:hAnsi="Times New Roman"/>
          <w:sz w:val="24"/>
          <w:szCs w:val="24"/>
        </w:rPr>
        <w:t xml:space="preserve"> </w:t>
      </w:r>
      <w:r w:rsidR="004B7C4F" w:rsidRPr="00E762E2">
        <w:rPr>
          <w:rFonts w:ascii="Times New Roman" w:hAnsi="Times New Roman"/>
          <w:sz w:val="24"/>
          <w:szCs w:val="24"/>
        </w:rPr>
        <w:t>часов</w:t>
      </w:r>
      <w:r w:rsidR="004B7C4F">
        <w:rPr>
          <w:rFonts w:ascii="Times New Roman" w:hAnsi="Times New Roman"/>
          <w:sz w:val="24"/>
          <w:szCs w:val="24"/>
        </w:rPr>
        <w:t xml:space="preserve">. </w:t>
      </w:r>
    </w:p>
    <w:p w:rsidR="004B7C4F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 группе (10</w:t>
      </w:r>
      <w:r w:rsidR="00742B9D">
        <w:rPr>
          <w:rFonts w:ascii="Times New Roman" w:hAnsi="Times New Roman"/>
          <w:sz w:val="24"/>
          <w:szCs w:val="24"/>
        </w:rPr>
        <w:t xml:space="preserve"> </w:t>
      </w:r>
      <w:r w:rsidR="00073BD9">
        <w:rPr>
          <w:rFonts w:ascii="Times New Roman" w:hAnsi="Times New Roman"/>
          <w:sz w:val="24"/>
          <w:szCs w:val="24"/>
        </w:rPr>
        <w:t xml:space="preserve">-11 </w:t>
      </w:r>
      <w:r w:rsidR="00742B9D">
        <w:rPr>
          <w:rFonts w:ascii="Times New Roman" w:hAnsi="Times New Roman"/>
          <w:sz w:val="24"/>
          <w:szCs w:val="24"/>
        </w:rPr>
        <w:t>лет) – 68</w:t>
      </w:r>
      <w:r w:rsidR="004B7C4F">
        <w:rPr>
          <w:rFonts w:ascii="Times New Roman" w:hAnsi="Times New Roman"/>
          <w:sz w:val="24"/>
          <w:szCs w:val="24"/>
        </w:rPr>
        <w:t xml:space="preserve"> часов. </w:t>
      </w:r>
    </w:p>
    <w:p w:rsidR="004B7C4F" w:rsidRDefault="00742B9D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 группе (</w:t>
      </w:r>
      <w:r w:rsidR="00073BD9">
        <w:rPr>
          <w:rFonts w:ascii="Times New Roman" w:hAnsi="Times New Roman"/>
          <w:sz w:val="24"/>
          <w:szCs w:val="24"/>
        </w:rPr>
        <w:t>12</w:t>
      </w:r>
      <w:r w:rsidR="008B0009">
        <w:rPr>
          <w:rFonts w:ascii="Times New Roman" w:hAnsi="Times New Roman"/>
          <w:sz w:val="24"/>
          <w:szCs w:val="24"/>
        </w:rPr>
        <w:t xml:space="preserve"> -17 </w:t>
      </w:r>
      <w:r>
        <w:rPr>
          <w:rFonts w:ascii="Times New Roman" w:hAnsi="Times New Roman"/>
          <w:sz w:val="24"/>
          <w:szCs w:val="24"/>
        </w:rPr>
        <w:t>лет) – 68</w:t>
      </w:r>
      <w:r w:rsidR="004B7C4F">
        <w:rPr>
          <w:rFonts w:ascii="Times New Roman" w:hAnsi="Times New Roman"/>
          <w:sz w:val="24"/>
          <w:szCs w:val="24"/>
        </w:rPr>
        <w:t xml:space="preserve"> часов.</w:t>
      </w:r>
    </w:p>
    <w:p w:rsidR="008B0009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 группе (5-6 лет) – 68 часов.</w:t>
      </w:r>
    </w:p>
    <w:p w:rsidR="004B7C4F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E762E2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на</w:t>
      </w:r>
      <w:r>
        <w:rPr>
          <w:rFonts w:ascii="Times New Roman" w:hAnsi="Times New Roman"/>
          <w:sz w:val="24"/>
          <w:szCs w:val="24"/>
        </w:rPr>
        <w:t>чального общего образования, к</w:t>
      </w:r>
      <w:r w:rsidRPr="00E762E2">
        <w:rPr>
          <w:rFonts w:ascii="Times New Roman" w:hAnsi="Times New Roman"/>
          <w:sz w:val="24"/>
          <w:szCs w:val="24"/>
        </w:rPr>
        <w:t>онцепции духовно-нравственного развития и воспита</w:t>
      </w:r>
      <w:r>
        <w:rPr>
          <w:rFonts w:ascii="Times New Roman" w:hAnsi="Times New Roman"/>
          <w:sz w:val="24"/>
          <w:szCs w:val="24"/>
        </w:rPr>
        <w:t xml:space="preserve">ния личности гражданина России. </w:t>
      </w:r>
    </w:p>
    <w:p w:rsidR="004B7C4F" w:rsidRPr="00343FE9" w:rsidRDefault="004B7C4F" w:rsidP="00742B9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762E2">
        <w:rPr>
          <w:rFonts w:ascii="Times New Roman" w:hAnsi="Times New Roman"/>
          <w:b/>
          <w:bCs/>
          <w:sz w:val="24"/>
          <w:szCs w:val="24"/>
        </w:rPr>
        <w:t xml:space="preserve">Цель данного курса: </w:t>
      </w:r>
      <w:r w:rsidRPr="00E762E2">
        <w:rPr>
          <w:rFonts w:ascii="Times New Roman" w:hAnsi="Times New Roman"/>
          <w:sz w:val="24"/>
          <w:szCs w:val="24"/>
        </w:rPr>
        <w:t xml:space="preserve">развитие познавательных способностей учащихся  на основе системы </w:t>
      </w:r>
      <w:r w:rsidRPr="00343FE9">
        <w:rPr>
          <w:rFonts w:ascii="Times New Roman" w:hAnsi="Times New Roman"/>
          <w:sz w:val="24"/>
          <w:szCs w:val="24"/>
        </w:rPr>
        <w:t xml:space="preserve">развивающих занятий по моделированию из конструктора </w:t>
      </w:r>
      <w:r w:rsidRPr="00343FE9">
        <w:rPr>
          <w:rFonts w:ascii="Times New Roman" w:hAnsi="Times New Roman"/>
          <w:sz w:val="24"/>
          <w:szCs w:val="24"/>
          <w:lang w:val="en-US"/>
        </w:rPr>
        <w:t>Leg</w:t>
      </w:r>
      <w:proofErr w:type="gramStart"/>
      <w:r w:rsidRPr="00343FE9">
        <w:rPr>
          <w:rFonts w:ascii="Times New Roman" w:hAnsi="Times New Roman"/>
          <w:sz w:val="24"/>
          <w:szCs w:val="24"/>
        </w:rPr>
        <w:t>о</w:t>
      </w:r>
      <w:proofErr w:type="gramEnd"/>
      <w:r w:rsidRPr="00343FE9">
        <w:rPr>
          <w:rFonts w:ascii="Times New Roman" w:hAnsi="Times New Roman"/>
          <w:sz w:val="24"/>
          <w:szCs w:val="24"/>
        </w:rPr>
        <w:t>, 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FE9">
        <w:rPr>
          <w:rFonts w:ascii="Times New Roman" w:hAnsi="Times New Roman"/>
          <w:sz w:val="24"/>
          <w:szCs w:val="24"/>
        </w:rPr>
        <w:t>навык взаимодействия в группе.</w:t>
      </w:r>
    </w:p>
    <w:p w:rsidR="00D3660D" w:rsidRPr="00343FE9" w:rsidRDefault="004B7C4F" w:rsidP="00742B9D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3FE9"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 и расширение кругозора учащихся. 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4B7C4F" w:rsidRPr="00343FE9" w:rsidRDefault="00D3660D" w:rsidP="004B7C4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4B7C4F" w:rsidRPr="00343FE9">
        <w:rPr>
          <w:rFonts w:ascii="Times New Roman" w:hAnsi="Times New Roman"/>
          <w:b/>
          <w:bCs/>
          <w:sz w:val="24"/>
          <w:szCs w:val="24"/>
        </w:rPr>
        <w:t>Основные задачи курса: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мышления в процессе формирования основных приемов мысли</w:t>
      </w:r>
      <w:r w:rsidRPr="00343FE9">
        <w:rPr>
          <w:rFonts w:ascii="Times New Roman" w:hAnsi="Times New Roman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психических познавательных процессов: различных видов памяти, внимания, зрительного восприятия, воображения;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lastRenderedPageBreak/>
        <w:t>-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343FE9">
        <w:rPr>
          <w:rFonts w:ascii="Times New Roman" w:hAnsi="Times New Roman"/>
          <w:sz w:val="24"/>
          <w:szCs w:val="24"/>
        </w:rPr>
        <w:softHyphen/>
        <w:t>ния, аргументировано доказывать свою точку зрения;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формирование навыков творческого мышления;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ознакомление с окружающей действительностью;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познавательной активности и самостоятельной мыс</w:t>
      </w:r>
      <w:r w:rsidR="00D3660D">
        <w:rPr>
          <w:rFonts w:ascii="Times New Roman" w:hAnsi="Times New Roman"/>
          <w:sz w:val="24"/>
          <w:szCs w:val="24"/>
        </w:rPr>
        <w:t>лительной деятельности учащихся.</w:t>
      </w:r>
    </w:p>
    <w:p w:rsidR="004B7C4F" w:rsidRPr="00343FE9" w:rsidRDefault="004B7C4F" w:rsidP="004B7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42B9D" w:rsidRPr="00742B9D" w:rsidRDefault="004B7C4F" w:rsidP="00742B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3660D">
        <w:rPr>
          <w:rFonts w:ascii="Times New Roman" w:hAnsi="Times New Roman"/>
          <w:color w:val="000000"/>
          <w:sz w:val="24"/>
          <w:szCs w:val="24"/>
        </w:rPr>
        <w:t>Таким образом, принципиально</w:t>
      </w:r>
      <w:r w:rsidRPr="00D3660D">
        <w:rPr>
          <w:rFonts w:ascii="Times New Roman" w:hAnsi="Times New Roman"/>
          <w:color w:val="000000"/>
          <w:spacing w:val="-2"/>
          <w:sz w:val="24"/>
          <w:szCs w:val="24"/>
        </w:rPr>
        <w:t>й задачей предлагаемого курса является именно развитие познав</w:t>
      </w:r>
      <w:r w:rsidRPr="00D3660D">
        <w:rPr>
          <w:rFonts w:ascii="Times New Roman" w:hAnsi="Times New Roman"/>
          <w:color w:val="000000"/>
          <w:spacing w:val="-1"/>
          <w:sz w:val="24"/>
          <w:szCs w:val="24"/>
        </w:rPr>
        <w:t xml:space="preserve">ательных способностей и общеучебных умений и навыков, а не </w:t>
      </w:r>
      <w:r w:rsidRPr="00D3660D">
        <w:rPr>
          <w:rFonts w:ascii="Times New Roman" w:hAnsi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F15B03" w:rsidRPr="00742B9D" w:rsidRDefault="00742B9D" w:rsidP="00742B9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Лего-конструирование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посещали 21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2</w:t>
      </w:r>
      <w:r w:rsidR="00D3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="00927AAA" w:rsidRP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сов. В течение года были</w:t>
      </w:r>
      <w:r w:rsidR="00927AAA" w:rsidRP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усвоены и пройдены занятия по темам:</w:t>
      </w:r>
    </w:p>
    <w:p w:rsidR="00742B9D" w:rsidRPr="00742B9D" w:rsidRDefault="008B0009" w:rsidP="00742B9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 группа (7-9</w:t>
      </w:r>
      <w:r w:rsidR="00742B9D" w:rsidRPr="00742B9D">
        <w:rPr>
          <w:rFonts w:ascii="Times New Roman" w:hAnsi="Times New Roman" w:cs="Times New Roman"/>
          <w:b/>
          <w:iCs/>
          <w:sz w:val="24"/>
          <w:szCs w:val="24"/>
        </w:rPr>
        <w:t>лет)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Строительство и фантазия. (24ч)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Новогодняя елка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Животные (15ч)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Собака. Жираф.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Слон. Верблюд.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Крокодил. Змея.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«Самое необычное животное». Конкурс работ.</w:t>
      </w:r>
    </w:p>
    <w:p w:rsidR="00742B9D" w:rsidRPr="00742B9D" w:rsidRDefault="00742B9D" w:rsidP="00742B9D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2B9D">
        <w:rPr>
          <w:rFonts w:ascii="Times New Roman" w:hAnsi="Times New Roman"/>
          <w:b/>
          <w:sz w:val="24"/>
          <w:szCs w:val="24"/>
        </w:rPr>
        <w:t>Транспорт (19ч)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военной техники. Конструирование военной техники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lastRenderedPageBreak/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Симметрия (9ч)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>Лего - лето. Выставка работ. Обобщающий урок</w:t>
      </w:r>
    </w:p>
    <w:p w:rsidR="00073BD9" w:rsidRPr="00742B9D" w:rsidRDefault="00073BD9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</w:p>
    <w:p w:rsidR="00742B9D" w:rsidRPr="00742B9D" w:rsidRDefault="00073BD9" w:rsidP="00073BD9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группа (10-11</w:t>
      </w:r>
      <w:r w:rsidR="00742B9D" w:rsidRPr="00742B9D">
        <w:rPr>
          <w:rFonts w:ascii="Times New Roman" w:hAnsi="Times New Roman"/>
          <w:b/>
          <w:iCs/>
          <w:sz w:val="24"/>
          <w:szCs w:val="24"/>
        </w:rPr>
        <w:t xml:space="preserve"> лет)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 xml:space="preserve"> 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Строительство и фантазия. Архитектура (31ч)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Исследуем устойчивость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башню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Школа. Строим парту, стол, стул.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класс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Кровать, шкаф.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Моделируем комнату.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Строительство модели загородного дома.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Приусадебный участок загородного дома.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«Сказочный домик». Конкурс работ.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Конструирование современного городского многоэтажного дома.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квартиры.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Творческая работа «Моя комната». Конструирование своей комнаты по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мостов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Спортивные сооружения.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Парк отдыха. Конструирование качелей.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Парк отдыха. Конструирование карусели.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Творческая работа «Зона отдыха в моем городе»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Архитектура. Историческая часть города. Башни.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Историческая часть города. Крепости. Арки. Ворота.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Особенности средневекового строительства. Строительство средневекового города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«Город моей мечты». Конкурс работ.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</w:pPr>
      <w:r w:rsidRPr="00742B9D">
        <w:t>Новогодняя ёлка.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Животные (8ч)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4"/>
      </w:tblGrid>
      <w:tr w:rsidR="00742B9D" w:rsidRPr="00742B9D" w:rsidTr="00AC3260">
        <w:trPr>
          <w:trHeight w:val="28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Модели животных. Собака. Жираф. 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животных. Слон. Верблюд.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животных. Крокодил. Змея.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«Зоопарк»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динозавров. Конструирование динозавра.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диких животных. Конструирование 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оленя.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нашего края. Конструирование животных по своему замыслу.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Творческая работа «Самое необычное животное». Конкурс работ.</w:t>
            </w:r>
          </w:p>
          <w:p w:rsidR="00742B9D" w:rsidRPr="00742B9D" w:rsidRDefault="00742B9D" w:rsidP="00742B9D">
            <w:pPr>
              <w:pStyle w:val="a6"/>
              <w:numPr>
                <w:ilvl w:val="0"/>
                <w:numId w:val="12"/>
              </w:numPr>
              <w:spacing w:after="0" w:line="240" w:lineRule="auto"/>
              <w:ind w:firstLine="2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B9D">
              <w:rPr>
                <w:rFonts w:ascii="Times New Roman" w:hAnsi="Times New Roman"/>
                <w:b/>
                <w:sz w:val="24"/>
                <w:szCs w:val="24"/>
              </w:rPr>
              <w:t>Транспорт (19ч)</w:t>
            </w:r>
          </w:p>
        </w:tc>
      </w:tr>
    </w:tbl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Виды военной техники. Конструирование </w:t>
      </w: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военной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техники по своему замыслу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Симметрия (9ч)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 xml:space="preserve">Лего - лето. Выставка работ. Обобщающий урок. 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</w:p>
    <w:p w:rsidR="00742B9D" w:rsidRPr="00742B9D" w:rsidRDefault="00742B9D" w:rsidP="00742B9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2B9D">
        <w:rPr>
          <w:rFonts w:ascii="Times New Roman" w:hAnsi="Times New Roman" w:cs="Times New Roman"/>
          <w:b/>
          <w:iCs/>
          <w:sz w:val="24"/>
          <w:szCs w:val="24"/>
        </w:rPr>
        <w:t>3 группа (</w:t>
      </w:r>
      <w:r w:rsidR="00073BD9">
        <w:rPr>
          <w:rFonts w:ascii="Times New Roman" w:hAnsi="Times New Roman" w:cs="Times New Roman"/>
          <w:b/>
          <w:iCs/>
          <w:sz w:val="24"/>
          <w:szCs w:val="24"/>
        </w:rPr>
        <w:t>12</w:t>
      </w:r>
      <w:r w:rsidR="008B0009">
        <w:rPr>
          <w:rFonts w:ascii="Times New Roman" w:hAnsi="Times New Roman" w:cs="Times New Roman"/>
          <w:b/>
          <w:iCs/>
          <w:sz w:val="24"/>
          <w:szCs w:val="24"/>
        </w:rPr>
        <w:t>-17</w:t>
      </w:r>
      <w:r w:rsidRPr="00742B9D">
        <w:rPr>
          <w:rFonts w:ascii="Times New Roman" w:hAnsi="Times New Roman" w:cs="Times New Roman"/>
          <w:b/>
          <w:iCs/>
          <w:sz w:val="24"/>
          <w:szCs w:val="24"/>
        </w:rPr>
        <w:t>лет)</w:t>
      </w:r>
    </w:p>
    <w:p w:rsidR="00742B9D" w:rsidRPr="00742B9D" w:rsidRDefault="00742B9D" w:rsidP="00742B9D">
      <w:pPr>
        <w:pStyle w:val="1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Техника безопасности при работе с конструктором.</w:t>
      </w:r>
    </w:p>
    <w:p w:rsidR="00742B9D" w:rsidRPr="00742B9D" w:rsidRDefault="00742B9D" w:rsidP="00742B9D">
      <w:pPr>
        <w:pStyle w:val="a6"/>
        <w:numPr>
          <w:ilvl w:val="0"/>
          <w:numId w:val="10"/>
        </w:numPr>
        <w:spacing w:after="0" w:line="240" w:lineRule="auto"/>
        <w:ind w:firstLine="207"/>
        <w:jc w:val="both"/>
        <w:rPr>
          <w:rFonts w:ascii="Times New Roman" w:hAnsi="Times New Roman"/>
          <w:b/>
          <w:sz w:val="24"/>
          <w:szCs w:val="24"/>
        </w:rPr>
      </w:pPr>
      <w:r w:rsidRPr="00742B9D">
        <w:rPr>
          <w:rFonts w:ascii="Times New Roman" w:hAnsi="Times New Roman"/>
          <w:b/>
          <w:sz w:val="24"/>
          <w:szCs w:val="24"/>
        </w:rPr>
        <w:t>Конструкторские модели (33ч)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Программирование. Мощность мотора. Звуки. Надпись. Фон.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Блок «Цикл»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Мотор и ось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колёса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Датчик наклона и расстояния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Червячная зубчатая передача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Кулачок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Рычаг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Шкивы и ремни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«Танцующие птицы». Ременные передачи.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«Умная вертушка».  Влияние размеров зубчатых колёс на вращение волчка.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lastRenderedPageBreak/>
        <w:t>Модель «Обезьянка-барабанщица» Изучение принципа действия рычагов и кулачков.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r w:rsidRPr="00742B9D">
        <w:rPr>
          <w:rFonts w:ascii="Times New Roman" w:hAnsi="Times New Roman" w:cs="Times New Roman"/>
          <w:sz w:val="24"/>
          <w:szCs w:val="24"/>
        </w:rPr>
        <w:t>«Голодный аллигатор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«Рычащий лев»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«Порхающая птица»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«Нападающий»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 «Вратарь».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«Ликующие болельщики»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«Спасение самолёта»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«Непотопляемый парусник»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«Спасение от великана»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колёса. Зубчатое зацепление. Зубчатое вращение.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передачи в быту. Модель  «Глаза клоуна».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Скорость вращения зубчатых колёс   разных размеров. Модель «Карусель»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«Ручной миксер»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«Парад игрушек»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Рычаги. Точка опоры. Ось вращения.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«Детская площадка»                                                                            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«Весёлый человек!»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Новогодняя ёлка.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собственных моделей</w:t>
      </w: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Выставка творческих работ.</w:t>
      </w:r>
    </w:p>
    <w:p w:rsidR="00742B9D" w:rsidRPr="00742B9D" w:rsidRDefault="00742B9D" w:rsidP="00742B9D">
      <w:pPr>
        <w:pStyle w:val="a6"/>
        <w:numPr>
          <w:ilvl w:val="0"/>
          <w:numId w:val="10"/>
        </w:numPr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2B9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Транспорт (34 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Колесо. Ось. Поступательное движение конструкции  за счет вращения колёс.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«Машина с толкателем»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 Тягач с прицепом»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«Тележка»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Блоки и шкивы. Применение блоков  для изменения силы.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«Подъемный кран»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Ременная передача. Модель «Крутящий столик»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«Живые картинки»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История развития транспорта. Первые велосипеды. Сбор моделей по представлению.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Автомобильный транспорт. Сбор моделей по представлению.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гоночного автомобиля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Творческий проект «Автомобиль будущего»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Подъемный кран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Колесо обозрения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Дом на колесах. Изготовление моделей для соревнований.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военной техники. Конструирование военной техники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lastRenderedPageBreak/>
        <w:t>Обитатели вселенной. Конструируем инопланетянина.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собственных моделей</w:t>
      </w: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Выставка творческих работ.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Лего – лето. Обобщающий урок.</w:t>
      </w:r>
    </w:p>
    <w:p w:rsidR="00073BD9" w:rsidRDefault="00073BD9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09" w:rsidRPr="008B0009" w:rsidRDefault="008B0009" w:rsidP="008B00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B0009">
        <w:rPr>
          <w:rFonts w:ascii="Times New Roman" w:hAnsi="Times New Roman" w:cs="Times New Roman"/>
          <w:b/>
          <w:iCs/>
          <w:sz w:val="24"/>
          <w:szCs w:val="24"/>
        </w:rPr>
        <w:t>4 группа (5-6 лет)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Введение. (1ч)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8B0009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Строительство и фантазия. (24ч)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009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009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Узор из кирпичиков ЛЕГО. Бабочка.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Зимние узоры. Снежинки.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Новогодняя елка.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Животные (15ч)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Собака.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 Жираф.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Слон.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 Верблюд.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Крокодил.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 Змея.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«Самое необычное животное». Конкурс работ.</w:t>
      </w:r>
    </w:p>
    <w:p w:rsidR="00073BD9" w:rsidRPr="008B0009" w:rsidRDefault="00073BD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09" w:rsidRPr="008B0009" w:rsidRDefault="008B0009" w:rsidP="008B0009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0009">
        <w:rPr>
          <w:rFonts w:ascii="Times New Roman" w:hAnsi="Times New Roman"/>
          <w:b/>
          <w:sz w:val="24"/>
          <w:szCs w:val="24"/>
        </w:rPr>
        <w:lastRenderedPageBreak/>
        <w:t>Транспорт (19ч)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военной техники (к 23 февраля). Конструирование военной техники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8B0009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Симметрия (9ч)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8B0009">
        <w:rPr>
          <w:rFonts w:eastAsia="Times New Roman"/>
          <w:b/>
          <w:i/>
        </w:rPr>
        <w:t>Лего - лето. Выставка работ. Обобщающий урок</w:t>
      </w:r>
    </w:p>
    <w:p w:rsidR="00742B9D" w:rsidRDefault="00742B9D" w:rsidP="007C6E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концу года посещающих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3F78AC">
        <w:rPr>
          <w:rFonts w:ascii="Times New Roman" w:hAnsi="Times New Roman" w:cs="Times New Roman"/>
          <w:sz w:val="24"/>
          <w:szCs w:val="24"/>
        </w:rPr>
        <w:t xml:space="preserve"> немного уменьшилось, продолжают ходить учащиеся,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F78AC">
        <w:rPr>
          <w:rFonts w:ascii="Times New Roman" w:hAnsi="Times New Roman" w:cs="Times New Roman"/>
          <w:sz w:val="24"/>
          <w:szCs w:val="24"/>
        </w:rPr>
        <w:t xml:space="preserve"> кому интересен.</w:t>
      </w:r>
      <w:proofErr w:type="gramEnd"/>
      <w:r w:rsidRPr="003F78AC">
        <w:rPr>
          <w:rFonts w:ascii="Times New Roman" w:hAnsi="Times New Roman" w:cs="Times New Roman"/>
          <w:sz w:val="24"/>
          <w:szCs w:val="24"/>
        </w:rPr>
        <w:t xml:space="preserve"> Хотелось бы отметить учащихся начальных классов, к</w:t>
      </w:r>
      <w:r>
        <w:rPr>
          <w:rFonts w:ascii="Times New Roman" w:hAnsi="Times New Roman" w:cs="Times New Roman"/>
          <w:sz w:val="24"/>
          <w:szCs w:val="24"/>
        </w:rPr>
        <w:t>оторые активно посещают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F78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78AC">
        <w:rPr>
          <w:rFonts w:ascii="Times New Roman" w:hAnsi="Times New Roman" w:cs="Times New Roman"/>
          <w:sz w:val="24"/>
          <w:szCs w:val="24"/>
        </w:rPr>
        <w:t xml:space="preserve">Играют с азартом, с увлечением – </w:t>
      </w:r>
      <w:r>
        <w:rPr>
          <w:rFonts w:ascii="Times New Roman" w:hAnsi="Times New Roman" w:cs="Times New Roman"/>
          <w:sz w:val="24"/>
          <w:szCs w:val="24"/>
        </w:rPr>
        <w:t xml:space="preserve">Габдулхаева Ульяна, Ткачукова Валерия, Оегир Ринат, Чапогир Алексей, Оегир Вадим, Мукто Гена, Янушкевич Матвей, </w:t>
      </w:r>
      <w:r w:rsidR="00073BD9">
        <w:rPr>
          <w:rFonts w:ascii="Times New Roman" w:hAnsi="Times New Roman" w:cs="Times New Roman"/>
          <w:sz w:val="24"/>
          <w:szCs w:val="24"/>
        </w:rPr>
        <w:t xml:space="preserve">Коновалова </w:t>
      </w:r>
      <w:r>
        <w:rPr>
          <w:rFonts w:ascii="Times New Roman" w:hAnsi="Times New Roman" w:cs="Times New Roman"/>
          <w:sz w:val="24"/>
          <w:szCs w:val="24"/>
        </w:rPr>
        <w:t>Маргарита, Янушкевич Виктория, Иванов Алдан, Озерова Маргарита, Власова Евген</w:t>
      </w:r>
      <w:r w:rsidR="002C1595">
        <w:rPr>
          <w:rFonts w:ascii="Times New Roman" w:hAnsi="Times New Roman" w:cs="Times New Roman"/>
          <w:sz w:val="24"/>
          <w:szCs w:val="24"/>
        </w:rPr>
        <w:t>ия, М</w:t>
      </w:r>
      <w:r w:rsidR="008B0009">
        <w:rPr>
          <w:rFonts w:ascii="Times New Roman" w:hAnsi="Times New Roman" w:cs="Times New Roman"/>
          <w:sz w:val="24"/>
          <w:szCs w:val="24"/>
        </w:rPr>
        <w:t xml:space="preserve">ихайлюк Андрей, Коваленко Вадим, </w:t>
      </w:r>
      <w:proofErr w:type="spellStart"/>
      <w:r w:rsidR="008B0009">
        <w:rPr>
          <w:rFonts w:ascii="Times New Roman" w:hAnsi="Times New Roman" w:cs="Times New Roman"/>
          <w:sz w:val="24"/>
          <w:szCs w:val="24"/>
        </w:rPr>
        <w:t>Боргояков</w:t>
      </w:r>
      <w:proofErr w:type="spellEnd"/>
      <w:r w:rsidR="008B0009">
        <w:rPr>
          <w:rFonts w:ascii="Times New Roman" w:hAnsi="Times New Roman" w:cs="Times New Roman"/>
          <w:sz w:val="24"/>
          <w:szCs w:val="24"/>
        </w:rPr>
        <w:t xml:space="preserve"> Алексей.</w:t>
      </w:r>
      <w:proofErr w:type="gramEnd"/>
    </w:p>
    <w:p w:rsidR="00742B9D" w:rsidRDefault="00742B9D" w:rsidP="00742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8AC">
        <w:rPr>
          <w:rFonts w:ascii="Times New Roman" w:hAnsi="Times New Roman" w:cs="Times New Roman"/>
          <w:sz w:val="24"/>
          <w:szCs w:val="24"/>
        </w:rPr>
        <w:t>Также учащихся старших классов:</w:t>
      </w:r>
      <w:r w:rsidR="002C1595">
        <w:rPr>
          <w:rFonts w:ascii="Times New Roman" w:hAnsi="Times New Roman" w:cs="Times New Roman"/>
          <w:sz w:val="24"/>
          <w:szCs w:val="24"/>
        </w:rPr>
        <w:t xml:space="preserve"> Габдулхаев Николай, Антоненко Артем, Небышинец Павел, Оегир Денис</w:t>
      </w:r>
      <w:r w:rsidR="00073BD9">
        <w:rPr>
          <w:rFonts w:ascii="Times New Roman" w:hAnsi="Times New Roman" w:cs="Times New Roman"/>
          <w:sz w:val="24"/>
          <w:szCs w:val="24"/>
        </w:rPr>
        <w:t>.</w:t>
      </w:r>
    </w:p>
    <w:p w:rsidR="00742B9D" w:rsidRDefault="00742B9D" w:rsidP="00742B9D">
      <w:pPr>
        <w:pStyle w:val="a4"/>
        <w:spacing w:line="276" w:lineRule="auto"/>
        <w:ind w:firstLine="540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Задач</w:t>
      </w:r>
      <w:r w:rsidR="00FA7431">
        <w:rPr>
          <w:rFonts w:ascii="Times New Roman" w:hAnsi="Times New Roman" w:cs="Times New Roman"/>
          <w:b/>
          <w:sz w:val="24"/>
          <w:lang w:eastAsia="ru-RU"/>
        </w:rPr>
        <w:t>и на 2023-2024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 xml:space="preserve"> уч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ебный 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>год:</w:t>
      </w:r>
    </w:p>
    <w:p w:rsidR="00742B9D" w:rsidRPr="00C96009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Сохранить и по возможности увеличить высокую результативность работы </w:t>
      </w:r>
      <w:r>
        <w:rPr>
          <w:rFonts w:ascii="Times New Roman" w:hAnsi="Times New Roman" w:cs="Times New Roman"/>
          <w:sz w:val="24"/>
          <w:lang w:eastAsia="ru-RU" w:bidi="ru-RU"/>
        </w:rPr>
        <w:t>кружка.</w:t>
      </w:r>
    </w:p>
    <w:p w:rsidR="00742B9D" w:rsidRPr="006E5D0C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Повысить эффективность </w:t>
      </w:r>
      <w:r>
        <w:rPr>
          <w:rFonts w:ascii="Times New Roman" w:hAnsi="Times New Roman" w:cs="Times New Roman"/>
          <w:sz w:val="24"/>
          <w:lang w:eastAsia="ru-RU" w:bidi="ru-RU"/>
        </w:rPr>
        <w:t>техники</w:t>
      </w:r>
      <w:r w:rsidRPr="006E5D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сбора деталей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>
        <w:rPr>
          <w:rFonts w:ascii="Times New Roman" w:hAnsi="Times New Roman"/>
          <w:sz w:val="24"/>
          <w:szCs w:val="24"/>
        </w:rPr>
        <w:t>.</w:t>
      </w:r>
    </w:p>
    <w:p w:rsidR="00742B9D" w:rsidRPr="00C96009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Формировать навыки</w:t>
      </w:r>
      <w:r w:rsidRPr="00343FE9">
        <w:rPr>
          <w:rFonts w:ascii="Times New Roman" w:hAnsi="Times New Roman"/>
          <w:sz w:val="24"/>
          <w:szCs w:val="24"/>
        </w:rPr>
        <w:t xml:space="preserve"> творческого мышления</w:t>
      </w:r>
      <w:r w:rsidR="00EF312B">
        <w:rPr>
          <w:rFonts w:ascii="Times New Roman" w:hAnsi="Times New Roman"/>
          <w:sz w:val="24"/>
          <w:szCs w:val="24"/>
        </w:rPr>
        <w:t>.</w:t>
      </w:r>
    </w:p>
    <w:p w:rsidR="00742B9D" w:rsidRPr="003F78AC" w:rsidRDefault="00742B9D" w:rsidP="00742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9D" w:rsidRPr="003F78AC" w:rsidRDefault="00742B9D" w:rsidP="00742B9D">
      <w:pPr>
        <w:jc w:val="right"/>
        <w:rPr>
          <w:rFonts w:ascii="Times New Roman" w:hAnsi="Times New Roman" w:cs="Times New Roman"/>
          <w:sz w:val="24"/>
          <w:szCs w:val="24"/>
        </w:rPr>
      </w:pPr>
      <w:r w:rsidRPr="003F78AC">
        <w:rPr>
          <w:rFonts w:ascii="Times New Roman" w:hAnsi="Times New Roman" w:cs="Times New Roman"/>
          <w:sz w:val="24"/>
          <w:szCs w:val="24"/>
        </w:rPr>
        <w:t>Педагог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образования:            </w:t>
      </w:r>
      <w:r w:rsidR="008B0009">
        <w:rPr>
          <w:rFonts w:ascii="Times New Roman" w:hAnsi="Times New Roman" w:cs="Times New Roman"/>
          <w:sz w:val="24"/>
          <w:szCs w:val="24"/>
        </w:rPr>
        <w:t>/</w:t>
      </w:r>
      <w:r w:rsidRPr="003F78AC">
        <w:rPr>
          <w:rFonts w:ascii="Times New Roman" w:hAnsi="Times New Roman" w:cs="Times New Roman"/>
          <w:sz w:val="24"/>
          <w:szCs w:val="24"/>
        </w:rPr>
        <w:t>Сагалакова Т.С.</w:t>
      </w:r>
      <w:r w:rsidR="008B0009">
        <w:rPr>
          <w:rFonts w:ascii="Times New Roman" w:hAnsi="Times New Roman" w:cs="Times New Roman"/>
          <w:sz w:val="24"/>
          <w:szCs w:val="24"/>
        </w:rPr>
        <w:t>/</w:t>
      </w:r>
    </w:p>
    <w:p w:rsidR="00DE657D" w:rsidRPr="00493C8E" w:rsidRDefault="00DE657D" w:rsidP="00493C8E">
      <w:pPr>
        <w:pStyle w:val="a4"/>
        <w:spacing w:line="276" w:lineRule="auto"/>
        <w:contextualSpacing/>
        <w:mirrorIndents/>
        <w:jc w:val="both"/>
        <w:rPr>
          <w:rFonts w:ascii="Times New Roman" w:hAnsi="Times New Roman" w:cs="Times New Roman"/>
          <w:sz w:val="24"/>
        </w:rPr>
      </w:pPr>
    </w:p>
    <w:sectPr w:rsidR="00DE657D" w:rsidRPr="00493C8E" w:rsidSect="00DE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2B68E7"/>
    <w:rsid w:val="002C1595"/>
    <w:rsid w:val="002E65D2"/>
    <w:rsid w:val="00316259"/>
    <w:rsid w:val="003F6A69"/>
    <w:rsid w:val="003F78AC"/>
    <w:rsid w:val="004015C1"/>
    <w:rsid w:val="00442168"/>
    <w:rsid w:val="00493C8E"/>
    <w:rsid w:val="004B7C4F"/>
    <w:rsid w:val="004C7263"/>
    <w:rsid w:val="005A1FD2"/>
    <w:rsid w:val="006E5D0C"/>
    <w:rsid w:val="007371FF"/>
    <w:rsid w:val="00742B9D"/>
    <w:rsid w:val="00792C82"/>
    <w:rsid w:val="007C6E42"/>
    <w:rsid w:val="00831702"/>
    <w:rsid w:val="008B0009"/>
    <w:rsid w:val="00927AAA"/>
    <w:rsid w:val="00A21CC9"/>
    <w:rsid w:val="00AA0507"/>
    <w:rsid w:val="00B73155"/>
    <w:rsid w:val="00C96009"/>
    <w:rsid w:val="00CB1DC9"/>
    <w:rsid w:val="00D3660D"/>
    <w:rsid w:val="00DD24F3"/>
    <w:rsid w:val="00DE657D"/>
    <w:rsid w:val="00E643B2"/>
    <w:rsid w:val="00EF312B"/>
    <w:rsid w:val="00F15B03"/>
    <w:rsid w:val="00FA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16</cp:revision>
  <cp:lastPrinted>2023-05-29T05:27:00Z</cp:lastPrinted>
  <dcterms:created xsi:type="dcterms:W3CDTF">2018-06-12T15:16:00Z</dcterms:created>
  <dcterms:modified xsi:type="dcterms:W3CDTF">2023-06-08T07:39:00Z</dcterms:modified>
</cp:coreProperties>
</file>