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34" w:rsidRDefault="00024E34" w:rsidP="00E625DE">
      <w:pPr>
        <w:tabs>
          <w:tab w:val="left" w:pos="1200"/>
        </w:tabs>
        <w:spacing w:after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28675" cy="8858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E34" w:rsidRPr="00024E34" w:rsidRDefault="00024E34" w:rsidP="00024E34">
      <w:pPr>
        <w:tabs>
          <w:tab w:val="left" w:pos="120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E3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24E34" w:rsidRPr="00024E34" w:rsidRDefault="00024E34" w:rsidP="00024E34">
      <w:pPr>
        <w:tabs>
          <w:tab w:val="left" w:pos="1200"/>
        </w:tabs>
        <w:contextualSpacing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024E34">
        <w:rPr>
          <w:rFonts w:ascii="Times New Roman" w:hAnsi="Times New Roman" w:cs="Times New Roman"/>
          <w:b/>
          <w:sz w:val="28"/>
          <w:szCs w:val="28"/>
        </w:rPr>
        <w:t>«Нидымская основная школа»</w:t>
      </w:r>
    </w:p>
    <w:p w:rsidR="00024E34" w:rsidRPr="00024E34" w:rsidRDefault="00024E34" w:rsidP="00024E34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Эвенкийский муниципальный</w:t>
      </w:r>
      <w:r w:rsidRPr="00024E34">
        <w:rPr>
          <w:rFonts w:ascii="Times New Roman" w:hAnsi="Times New Roman" w:cs="Times New Roman"/>
          <w:b/>
          <w:spacing w:val="60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н</w:t>
      </w:r>
    </w:p>
    <w:p w:rsidR="00024E34" w:rsidRPr="00024E34" w:rsidRDefault="00024E34" w:rsidP="00024E34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24E34" w:rsidRDefault="00024E34" w:rsidP="00024E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по классному часу. </w:t>
      </w:r>
    </w:p>
    <w:p w:rsidR="00024E34" w:rsidRPr="007417F8" w:rsidRDefault="00024E34" w:rsidP="00024E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Название: </w:t>
      </w:r>
      <w:r>
        <w:rPr>
          <w:rFonts w:ascii="Times New Roman" w:hAnsi="Times New Roman" w:cs="Times New Roman"/>
          <w:bCs/>
          <w:sz w:val="24"/>
          <w:szCs w:val="24"/>
        </w:rPr>
        <w:t>Патриотическая акция «Урок о малой Родине»</w:t>
      </w:r>
      <w:r w:rsidRPr="007417F8">
        <w:rPr>
          <w:bCs/>
        </w:rPr>
        <w:t xml:space="preserve"> </w:t>
      </w:r>
    </w:p>
    <w:p w:rsidR="00024E34" w:rsidRDefault="00024E34" w:rsidP="00024E3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bCs/>
          <w:sz w:val="24"/>
          <w:szCs w:val="24"/>
        </w:rPr>
        <w:t>: кабинет истории.</w:t>
      </w:r>
    </w:p>
    <w:p w:rsidR="00024E34" w:rsidRDefault="00024E34" w:rsidP="00024E3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4FD9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>: презентация</w:t>
      </w:r>
    </w:p>
    <w:p w:rsidR="00024E34" w:rsidRDefault="00024E34" w:rsidP="00024E3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Cs/>
          <w:sz w:val="24"/>
          <w:szCs w:val="24"/>
        </w:rPr>
        <w:t>: 01.09.2018 год.</w:t>
      </w:r>
    </w:p>
    <w:p w:rsidR="00024E34" w:rsidRDefault="00024E34" w:rsidP="00024E3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учащиеся 6 класса</w:t>
      </w:r>
    </w:p>
    <w:p w:rsidR="00024E34" w:rsidRDefault="00024E34" w:rsidP="00024E34">
      <w:pPr>
        <w:shd w:val="clear" w:color="auto" w:fill="FFFFFF"/>
        <w:spacing w:before="167" w:after="167" w:line="301" w:lineRule="atLeas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D4433">
        <w:rPr>
          <w:rFonts w:ascii="Times New Roman" w:eastAsia="Times New Roman" w:hAnsi="Times New Roman"/>
          <w:b/>
          <w:color w:val="000000"/>
          <w:sz w:val="24"/>
          <w:szCs w:val="24"/>
        </w:rPr>
        <w:t>Цели мероприятия:</w:t>
      </w:r>
    </w:p>
    <w:p w:rsidR="00024E34" w:rsidRPr="00274A21" w:rsidRDefault="00D07C28" w:rsidP="00024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учащихся с историей и географией Эвенкии</w:t>
      </w:r>
    </w:p>
    <w:p w:rsidR="00024E34" w:rsidRPr="00274A21" w:rsidRDefault="00D07C28" w:rsidP="00024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учеников достопримечательностями Эвенкии</w:t>
      </w:r>
      <w:r w:rsidR="00024E34" w:rsidRPr="00274A21">
        <w:rPr>
          <w:rFonts w:ascii="Times New Roman" w:hAnsi="Times New Roman" w:cs="Times New Roman"/>
          <w:sz w:val="24"/>
          <w:szCs w:val="24"/>
        </w:rPr>
        <w:t>.</w:t>
      </w:r>
    </w:p>
    <w:p w:rsidR="00A20009" w:rsidRDefault="00A20009" w:rsidP="00A200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Классный час</w:t>
      </w:r>
      <w:r w:rsidRPr="00A20009">
        <w:rPr>
          <w:rFonts w:ascii="Times New Roman" w:hAnsi="Times New Roman" w:cs="Times New Roman"/>
          <w:bCs/>
          <w:sz w:val="24"/>
          <w:szCs w:val="24"/>
        </w:rPr>
        <w:t xml:space="preserve"> нача</w:t>
      </w:r>
      <w:r>
        <w:rPr>
          <w:rFonts w:ascii="Times New Roman" w:hAnsi="Times New Roman" w:cs="Times New Roman"/>
          <w:bCs/>
          <w:sz w:val="24"/>
          <w:szCs w:val="24"/>
        </w:rPr>
        <w:t>лся с</w:t>
      </w:r>
      <w:r w:rsidRPr="00A20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сообщения темы классного часа. Классный час</w:t>
      </w:r>
      <w:r w:rsidRPr="00A20009">
        <w:rPr>
          <w:rFonts w:ascii="Times New Roman" w:hAnsi="Times New Roman" w:cs="Times New Roman"/>
          <w:sz w:val="24"/>
          <w:szCs w:val="24"/>
        </w:rPr>
        <w:t xml:space="preserve"> сопровождался презентацией. Презентация очень заинтересовала учащихся. Они с интересом  и внимательно слушали учителя. </w:t>
      </w:r>
    </w:p>
    <w:p w:rsidR="00A20009" w:rsidRDefault="00A20009" w:rsidP="00A200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классного</w:t>
      </w:r>
      <w:r w:rsidRPr="00A20009">
        <w:rPr>
          <w:rFonts w:ascii="Times New Roman" w:hAnsi="Times New Roman" w:cs="Times New Roman"/>
          <w:sz w:val="24"/>
          <w:szCs w:val="24"/>
        </w:rPr>
        <w:t xml:space="preserve"> учащиеся узнали,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024E34" w:rsidRPr="00A20009">
        <w:rPr>
          <w:rFonts w:ascii="Times New Roman" w:hAnsi="Times New Roman" w:cs="Times New Roman"/>
          <w:sz w:val="24"/>
          <w:szCs w:val="24"/>
        </w:rPr>
        <w:t xml:space="preserve"> 10 декабря 1930г, в местах, где проживали малочисле</w:t>
      </w:r>
      <w:r>
        <w:rPr>
          <w:rFonts w:ascii="Times New Roman" w:hAnsi="Times New Roman" w:cs="Times New Roman"/>
          <w:sz w:val="24"/>
          <w:szCs w:val="24"/>
        </w:rPr>
        <w:t>нные народы Севера, были о</w:t>
      </w:r>
      <w:r w:rsidR="00024E34" w:rsidRPr="00A20009">
        <w:rPr>
          <w:rFonts w:ascii="Times New Roman" w:hAnsi="Times New Roman" w:cs="Times New Roman"/>
          <w:sz w:val="24"/>
          <w:szCs w:val="24"/>
        </w:rPr>
        <w:t xml:space="preserve">бразованны 10 национальных округов. Среди них и </w:t>
      </w:r>
      <w:proofErr w:type="gramStart"/>
      <w:r w:rsidR="00024E34" w:rsidRPr="00A20009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="00024E34" w:rsidRPr="00A20009">
        <w:rPr>
          <w:rFonts w:ascii="Times New Roman" w:hAnsi="Times New Roman" w:cs="Times New Roman"/>
          <w:sz w:val="24"/>
          <w:szCs w:val="24"/>
        </w:rPr>
        <w:t xml:space="preserve"> – Эвенкийский. Эвенкия в своем составе имеет 3 группы поселений.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009" w:rsidRDefault="00024E34" w:rsidP="00A200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009">
        <w:rPr>
          <w:rFonts w:ascii="Times New Roman" w:hAnsi="Times New Roman" w:cs="Times New Roman"/>
          <w:b/>
          <w:sz w:val="24"/>
          <w:szCs w:val="24"/>
        </w:rPr>
        <w:t>Илимпийская</w:t>
      </w:r>
      <w:proofErr w:type="spellEnd"/>
      <w:r w:rsidRPr="00A20009"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  <w:r w:rsidRPr="00A20009">
        <w:rPr>
          <w:rFonts w:ascii="Times New Roman" w:hAnsi="Times New Roman" w:cs="Times New Roman"/>
          <w:sz w:val="24"/>
          <w:szCs w:val="24"/>
        </w:rPr>
        <w:t>состоит из 9 поселени</w:t>
      </w:r>
      <w:proofErr w:type="gramStart"/>
      <w:r w:rsidRPr="00A2000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 xml:space="preserve"> Тура.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Кислокан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Нидым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Ессей.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Тутончаны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Учами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Чиринда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Эконда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Юкта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>.</w:t>
      </w:r>
    </w:p>
    <w:p w:rsidR="00024E34" w:rsidRPr="00A20009" w:rsidRDefault="00024E34" w:rsidP="00A200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009">
        <w:rPr>
          <w:rFonts w:ascii="Times New Roman" w:hAnsi="Times New Roman" w:cs="Times New Roman"/>
          <w:b/>
          <w:sz w:val="24"/>
          <w:szCs w:val="24"/>
        </w:rPr>
        <w:t>Байкитская</w:t>
      </w:r>
      <w:proofErr w:type="spellEnd"/>
      <w:r w:rsidRPr="00A20009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proofErr w:type="gramStart"/>
      <w:r w:rsidRPr="00A20009">
        <w:rPr>
          <w:rFonts w:ascii="Times New Roman" w:hAnsi="Times New Roman" w:cs="Times New Roman"/>
          <w:b/>
          <w:sz w:val="24"/>
          <w:szCs w:val="24"/>
        </w:rPr>
        <w:t>а</w:t>
      </w:r>
      <w:r w:rsidRPr="00A200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Байкит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Бурный.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Кузьмовка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Куюмба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Мирюга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Ошарово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Полигус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Суломай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Суринда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>.</w:t>
      </w:r>
    </w:p>
    <w:p w:rsidR="00024E34" w:rsidRPr="00A20009" w:rsidRDefault="00024E34" w:rsidP="00A200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009">
        <w:rPr>
          <w:rFonts w:ascii="Times New Roman" w:hAnsi="Times New Roman" w:cs="Times New Roman"/>
          <w:b/>
          <w:sz w:val="24"/>
          <w:szCs w:val="24"/>
        </w:rPr>
        <w:t>Тунгусск</w:t>
      </w:r>
      <w:proofErr w:type="gramStart"/>
      <w:r w:rsidRPr="00A20009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A20009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A20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009">
        <w:rPr>
          <w:rFonts w:ascii="Times New Roman" w:hAnsi="Times New Roman" w:cs="Times New Roman"/>
          <w:b/>
          <w:sz w:val="24"/>
          <w:szCs w:val="24"/>
        </w:rPr>
        <w:t>Чунская</w:t>
      </w:r>
      <w:proofErr w:type="spellEnd"/>
      <w:r w:rsidRPr="00A20009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r w:rsidRPr="00A20009">
        <w:rPr>
          <w:rFonts w:ascii="Times New Roman" w:hAnsi="Times New Roman" w:cs="Times New Roman"/>
          <w:sz w:val="24"/>
          <w:szCs w:val="24"/>
        </w:rPr>
        <w:t xml:space="preserve"> состоит из 5 поселений-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Ванавара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Муторай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Оскоба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Чемдальск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>. Стрелка-Чуня.</w:t>
      </w:r>
    </w:p>
    <w:p w:rsidR="00024E34" w:rsidRPr="00A20009" w:rsidRDefault="00024E34" w:rsidP="00A200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0009">
        <w:rPr>
          <w:rFonts w:ascii="Times New Roman" w:hAnsi="Times New Roman" w:cs="Times New Roman"/>
          <w:sz w:val="24"/>
          <w:szCs w:val="24"/>
        </w:rPr>
        <w:t>Сейчас Тура- столица Эвенкии. Площадь территории Эвенкийского муниципального района 767.6 тыс. кв. км. Район относится к Крайнему Северу России. На сегодняшний день в Эвенкии проживает 16265 человек. Из них 4055 человек</w:t>
      </w:r>
      <w:r w:rsidR="00A20009">
        <w:rPr>
          <w:rFonts w:ascii="Times New Roman" w:hAnsi="Times New Roman" w:cs="Times New Roman"/>
          <w:sz w:val="24"/>
          <w:szCs w:val="24"/>
        </w:rPr>
        <w:t xml:space="preserve"> </w:t>
      </w:r>
      <w:r w:rsidRPr="00A20009">
        <w:rPr>
          <w:rFonts w:ascii="Times New Roman" w:hAnsi="Times New Roman" w:cs="Times New Roman"/>
          <w:sz w:val="24"/>
          <w:szCs w:val="24"/>
        </w:rPr>
        <w:t>- жители малых поселков.</w:t>
      </w:r>
      <w:r w:rsidR="00A20009">
        <w:rPr>
          <w:rFonts w:ascii="Times New Roman" w:hAnsi="Times New Roman" w:cs="Times New Roman"/>
          <w:sz w:val="24"/>
          <w:szCs w:val="24"/>
        </w:rPr>
        <w:t xml:space="preserve"> </w:t>
      </w:r>
      <w:r w:rsidRPr="00A20009">
        <w:rPr>
          <w:rFonts w:ascii="Times New Roman" w:hAnsi="Times New Roman" w:cs="Times New Roman"/>
          <w:sz w:val="24"/>
          <w:szCs w:val="24"/>
        </w:rPr>
        <w:t xml:space="preserve">У Эвенкии есть свой герб и флаг- автор Сергей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Салаткин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E34" w:rsidRPr="00A20009" w:rsidRDefault="00024E34" w:rsidP="00024E34">
      <w:pPr>
        <w:rPr>
          <w:rFonts w:ascii="Times New Roman" w:hAnsi="Times New Roman" w:cs="Times New Roman"/>
          <w:sz w:val="24"/>
          <w:szCs w:val="24"/>
        </w:rPr>
      </w:pPr>
      <w:r w:rsidRPr="00A20009">
        <w:rPr>
          <w:rFonts w:ascii="Times New Roman" w:hAnsi="Times New Roman" w:cs="Times New Roman"/>
          <w:b/>
          <w:sz w:val="24"/>
          <w:szCs w:val="24"/>
        </w:rPr>
        <w:t>Флаг Эвенкии</w:t>
      </w:r>
      <w:r w:rsidRPr="00A20009">
        <w:rPr>
          <w:rFonts w:ascii="Times New Roman" w:hAnsi="Times New Roman" w:cs="Times New Roman"/>
          <w:sz w:val="24"/>
          <w:szCs w:val="24"/>
        </w:rPr>
        <w:t xml:space="preserve"> представляет собой прямоугольное полотнище состоящее из трех поло</w:t>
      </w:r>
      <w:proofErr w:type="gramStart"/>
      <w:r w:rsidRPr="00A20009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r w:rsidR="00A20009">
        <w:rPr>
          <w:rFonts w:ascii="Times New Roman" w:hAnsi="Times New Roman" w:cs="Times New Roman"/>
          <w:sz w:val="24"/>
          <w:szCs w:val="24"/>
        </w:rPr>
        <w:t>,</w:t>
      </w:r>
      <w:r w:rsidRPr="00A20009">
        <w:rPr>
          <w:rFonts w:ascii="Times New Roman" w:hAnsi="Times New Roman" w:cs="Times New Roman"/>
          <w:sz w:val="24"/>
          <w:szCs w:val="24"/>
        </w:rPr>
        <w:t xml:space="preserve"> белая</w:t>
      </w:r>
      <w:r w:rsidR="00A20009">
        <w:rPr>
          <w:rFonts w:ascii="Times New Roman" w:hAnsi="Times New Roman" w:cs="Times New Roman"/>
          <w:sz w:val="24"/>
          <w:szCs w:val="24"/>
        </w:rPr>
        <w:t>,</w:t>
      </w:r>
      <w:r w:rsidRPr="00A20009">
        <w:rPr>
          <w:rFonts w:ascii="Times New Roman" w:hAnsi="Times New Roman" w:cs="Times New Roman"/>
          <w:sz w:val="24"/>
          <w:szCs w:val="24"/>
        </w:rPr>
        <w:t xml:space="preserve"> синяя. Эти цвета символизируют полярные день и ночь. В центре флага </w:t>
      </w:r>
      <w:r w:rsidRPr="00A20009">
        <w:rPr>
          <w:rFonts w:ascii="Times New Roman" w:hAnsi="Times New Roman" w:cs="Times New Roman"/>
          <w:sz w:val="24"/>
          <w:szCs w:val="24"/>
        </w:rPr>
        <w:lastRenderedPageBreak/>
        <w:t>помещено стилизованное изображение</w:t>
      </w:r>
      <w:r w:rsidR="00A20009">
        <w:rPr>
          <w:rFonts w:ascii="Times New Roman" w:hAnsi="Times New Roman" w:cs="Times New Roman"/>
          <w:sz w:val="24"/>
          <w:szCs w:val="24"/>
        </w:rPr>
        <w:t xml:space="preserve"> эвенкийского коврик</w:t>
      </w:r>
      <w:proofErr w:type="gramStart"/>
      <w:r w:rsidR="00A2000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20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009">
        <w:rPr>
          <w:rFonts w:ascii="Times New Roman" w:hAnsi="Times New Roman" w:cs="Times New Roman"/>
          <w:sz w:val="24"/>
          <w:szCs w:val="24"/>
        </w:rPr>
        <w:t>кумалана</w:t>
      </w:r>
      <w:proofErr w:type="spellEnd"/>
      <w:r w:rsidR="00A20009">
        <w:rPr>
          <w:rFonts w:ascii="Times New Roman" w:hAnsi="Times New Roman" w:cs="Times New Roman"/>
          <w:sz w:val="24"/>
          <w:szCs w:val="24"/>
        </w:rPr>
        <w:t>, олице</w:t>
      </w:r>
      <w:r w:rsidRPr="00A20009">
        <w:rPr>
          <w:rFonts w:ascii="Times New Roman" w:hAnsi="Times New Roman" w:cs="Times New Roman"/>
          <w:sz w:val="24"/>
          <w:szCs w:val="24"/>
        </w:rPr>
        <w:t xml:space="preserve">творяющего собой солнце. </w:t>
      </w:r>
    </w:p>
    <w:p w:rsidR="00024E34" w:rsidRPr="00A20009" w:rsidRDefault="00024E34" w:rsidP="00024E34">
      <w:pPr>
        <w:rPr>
          <w:rFonts w:ascii="Times New Roman" w:hAnsi="Times New Roman" w:cs="Times New Roman"/>
          <w:sz w:val="24"/>
          <w:szCs w:val="24"/>
        </w:rPr>
      </w:pPr>
      <w:r w:rsidRPr="00A20009">
        <w:rPr>
          <w:rFonts w:ascii="Times New Roman" w:hAnsi="Times New Roman" w:cs="Times New Roman"/>
          <w:b/>
          <w:sz w:val="24"/>
          <w:szCs w:val="24"/>
        </w:rPr>
        <w:t>Герб Эвенкии</w:t>
      </w:r>
      <w:r w:rsidRPr="00A20009">
        <w:rPr>
          <w:rFonts w:ascii="Times New Roman" w:hAnsi="Times New Roman" w:cs="Times New Roman"/>
          <w:sz w:val="24"/>
          <w:szCs w:val="24"/>
        </w:rPr>
        <w:t xml:space="preserve"> представляет собой схематическое изображение ритуального шаманского бубна в центре которого помещена мифическая птица</w:t>
      </w:r>
      <w:r w:rsidR="00A20009">
        <w:rPr>
          <w:rFonts w:ascii="Times New Roman" w:hAnsi="Times New Roman" w:cs="Times New Roman"/>
          <w:sz w:val="24"/>
          <w:szCs w:val="24"/>
        </w:rPr>
        <w:t xml:space="preserve"> </w:t>
      </w:r>
      <w:r w:rsidRPr="00A20009">
        <w:rPr>
          <w:rFonts w:ascii="Times New Roman" w:hAnsi="Times New Roman" w:cs="Times New Roman"/>
          <w:sz w:val="24"/>
          <w:szCs w:val="24"/>
        </w:rPr>
        <w:t>- белая гагара пролетающая на закат от восхода солнц</w:t>
      </w:r>
      <w:proofErr w:type="gramStart"/>
      <w:r w:rsidRPr="00A2000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 xml:space="preserve"> это творец Земли покровитель эвенкийского народа.</w:t>
      </w:r>
    </w:p>
    <w:p w:rsidR="00A20009" w:rsidRDefault="00024E34" w:rsidP="00024E34">
      <w:pPr>
        <w:rPr>
          <w:rFonts w:ascii="Times New Roman" w:hAnsi="Times New Roman" w:cs="Times New Roman"/>
          <w:sz w:val="24"/>
          <w:szCs w:val="24"/>
        </w:rPr>
      </w:pPr>
      <w:r w:rsidRPr="00A20009">
        <w:rPr>
          <w:rFonts w:ascii="Times New Roman" w:hAnsi="Times New Roman" w:cs="Times New Roman"/>
          <w:sz w:val="24"/>
          <w:szCs w:val="24"/>
        </w:rPr>
        <w:t xml:space="preserve">Есть у Эвенкии и свой гимн. Слова написал Василий Ильич </w:t>
      </w:r>
      <w:proofErr w:type="gramStart"/>
      <w:r w:rsidRPr="00A20009">
        <w:rPr>
          <w:rFonts w:ascii="Times New Roman" w:hAnsi="Times New Roman" w:cs="Times New Roman"/>
          <w:sz w:val="24"/>
          <w:szCs w:val="24"/>
        </w:rPr>
        <w:t>Власов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 xml:space="preserve"> который в 50-е годы работал в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Ванаваре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 учителем истории.</w:t>
      </w:r>
    </w:p>
    <w:p w:rsidR="00024E34" w:rsidRPr="00E625DE" w:rsidRDefault="00A20009" w:rsidP="00024E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5DE">
        <w:rPr>
          <w:rFonts w:ascii="Times New Roman" w:hAnsi="Times New Roman" w:cs="Times New Roman"/>
          <w:b/>
          <w:sz w:val="24"/>
          <w:szCs w:val="24"/>
        </w:rPr>
        <w:t>Д</w:t>
      </w:r>
      <w:r w:rsidR="00024E34" w:rsidRPr="00E625DE">
        <w:rPr>
          <w:rFonts w:ascii="Times New Roman" w:hAnsi="Times New Roman" w:cs="Times New Roman"/>
          <w:b/>
          <w:sz w:val="24"/>
          <w:szCs w:val="24"/>
        </w:rPr>
        <w:t>остопри</w:t>
      </w:r>
      <w:r w:rsidRPr="00E625DE">
        <w:rPr>
          <w:rFonts w:ascii="Times New Roman" w:hAnsi="Times New Roman" w:cs="Times New Roman"/>
          <w:b/>
          <w:sz w:val="24"/>
          <w:szCs w:val="24"/>
        </w:rPr>
        <w:t>мечательности Эвенкии:</w:t>
      </w:r>
    </w:p>
    <w:p w:rsidR="00024E34" w:rsidRPr="00A20009" w:rsidRDefault="00024E34" w:rsidP="00A2000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009">
        <w:rPr>
          <w:rFonts w:ascii="Times New Roman" w:hAnsi="Times New Roman" w:cs="Times New Roman"/>
          <w:sz w:val="24"/>
          <w:szCs w:val="24"/>
        </w:rPr>
        <w:t xml:space="preserve">Одним из самых таинственных  неизведанных и уникальных мест является </w:t>
      </w:r>
      <w:r w:rsidRPr="00A20009">
        <w:rPr>
          <w:rFonts w:ascii="Times New Roman" w:hAnsi="Times New Roman" w:cs="Times New Roman"/>
          <w:b/>
          <w:sz w:val="24"/>
          <w:szCs w:val="24"/>
        </w:rPr>
        <w:t xml:space="preserve">плато </w:t>
      </w:r>
      <w:proofErr w:type="spellStart"/>
      <w:r w:rsidRPr="00A20009">
        <w:rPr>
          <w:rFonts w:ascii="Times New Roman" w:hAnsi="Times New Roman" w:cs="Times New Roman"/>
          <w:b/>
          <w:sz w:val="24"/>
          <w:szCs w:val="24"/>
        </w:rPr>
        <w:t>Путорана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>. Это гигантская базальтовая плита в 250 тыс. кв. км. Среднесибирского плоскогорья. Здесь рождаются многие реки Эвенкии. Это край озёр и водопадов редких живот</w:t>
      </w:r>
      <w:r w:rsidR="00E625DE">
        <w:rPr>
          <w:rFonts w:ascii="Times New Roman" w:hAnsi="Times New Roman" w:cs="Times New Roman"/>
          <w:sz w:val="24"/>
          <w:szCs w:val="24"/>
        </w:rPr>
        <w:t>ных и птиц. Для их защиты здесь</w:t>
      </w:r>
      <w:r w:rsidR="00E62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0009">
        <w:rPr>
          <w:rFonts w:ascii="Times New Roman" w:hAnsi="Times New Roman" w:cs="Times New Roman"/>
          <w:sz w:val="24"/>
          <w:szCs w:val="24"/>
        </w:rPr>
        <w:t xml:space="preserve">создан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Путоранский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 xml:space="preserve"> биосферный заповедник.</w:t>
      </w:r>
    </w:p>
    <w:p w:rsidR="00024E34" w:rsidRPr="00A20009" w:rsidRDefault="00024E34" w:rsidP="00A2000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009">
        <w:rPr>
          <w:rFonts w:ascii="Times New Roman" w:hAnsi="Times New Roman" w:cs="Times New Roman"/>
          <w:b/>
          <w:sz w:val="24"/>
          <w:szCs w:val="24"/>
        </w:rPr>
        <w:t>Географический центр России</w:t>
      </w:r>
      <w:r w:rsidRPr="00A20009"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proofErr w:type="spellStart"/>
      <w:proofErr w:type="gramStart"/>
      <w:r w:rsidRPr="00A20009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>- восточном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 xml:space="preserve"> берегу озера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Виви</w:t>
      </w:r>
      <w:proofErr w:type="spellEnd"/>
      <w:r w:rsidRPr="00A20009">
        <w:rPr>
          <w:rFonts w:ascii="Times New Roman" w:hAnsi="Times New Roman" w:cs="Times New Roman"/>
          <w:sz w:val="24"/>
          <w:szCs w:val="24"/>
        </w:rPr>
        <w:t>. Памятный обелиск установлен 27 августа 1992г.</w:t>
      </w:r>
    </w:p>
    <w:p w:rsidR="00D07C28" w:rsidRDefault="00024E34" w:rsidP="00D07C2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0009">
        <w:rPr>
          <w:rFonts w:ascii="Times New Roman" w:hAnsi="Times New Roman" w:cs="Times New Roman"/>
          <w:sz w:val="24"/>
          <w:szCs w:val="24"/>
        </w:rPr>
        <w:t xml:space="preserve">Ещё одной достопримечательностью Эвенкии является </w:t>
      </w:r>
      <w:proofErr w:type="spellStart"/>
      <w:r w:rsidRPr="00A20009">
        <w:rPr>
          <w:rFonts w:ascii="Times New Roman" w:hAnsi="Times New Roman" w:cs="Times New Roman"/>
          <w:b/>
          <w:sz w:val="24"/>
          <w:szCs w:val="24"/>
        </w:rPr>
        <w:t>Тунгуский</w:t>
      </w:r>
      <w:proofErr w:type="spellEnd"/>
      <w:r w:rsidRPr="00A20009">
        <w:rPr>
          <w:rFonts w:ascii="Times New Roman" w:hAnsi="Times New Roman" w:cs="Times New Roman"/>
          <w:b/>
          <w:sz w:val="24"/>
          <w:szCs w:val="24"/>
        </w:rPr>
        <w:t xml:space="preserve"> заповедник</w:t>
      </w:r>
      <w:r w:rsidRPr="00A20009">
        <w:rPr>
          <w:rFonts w:ascii="Times New Roman" w:hAnsi="Times New Roman" w:cs="Times New Roman"/>
          <w:sz w:val="24"/>
          <w:szCs w:val="24"/>
        </w:rPr>
        <w:t xml:space="preserve"> на месте падения Тунгус</w:t>
      </w:r>
      <w:proofErr w:type="gramStart"/>
      <w:r w:rsidR="00E625D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>кого метеорита. В районе эпицентра взрыва имеется множество кордонов. На заимке Кулика находится исторический комплек</w:t>
      </w:r>
      <w:r w:rsidR="00E625DE">
        <w:rPr>
          <w:rFonts w:ascii="Times New Roman" w:hAnsi="Times New Roman" w:cs="Times New Roman"/>
          <w:sz w:val="24"/>
          <w:szCs w:val="24"/>
        </w:rPr>
        <w:t>с</w:t>
      </w:r>
      <w:r w:rsidR="00E625DE" w:rsidRPr="00E625DE">
        <w:rPr>
          <w:rFonts w:ascii="Times New Roman" w:hAnsi="Times New Roman" w:cs="Times New Roman"/>
          <w:sz w:val="24"/>
          <w:szCs w:val="24"/>
        </w:rPr>
        <w:t xml:space="preserve"> </w:t>
      </w:r>
      <w:r w:rsidRPr="00A20009">
        <w:rPr>
          <w:rFonts w:ascii="Times New Roman" w:hAnsi="Times New Roman" w:cs="Times New Roman"/>
          <w:sz w:val="24"/>
          <w:szCs w:val="24"/>
        </w:rPr>
        <w:t xml:space="preserve">к 100-летию падения метеорита был открыт памятный знак с изображением железной птицы </w:t>
      </w:r>
      <w:proofErr w:type="spellStart"/>
      <w:r w:rsidRPr="00A20009">
        <w:rPr>
          <w:rFonts w:ascii="Times New Roman" w:hAnsi="Times New Roman" w:cs="Times New Roman"/>
          <w:sz w:val="24"/>
          <w:szCs w:val="24"/>
        </w:rPr>
        <w:t>Агды</w:t>
      </w:r>
      <w:proofErr w:type="spellEnd"/>
      <w:r w:rsidR="00E625DE" w:rsidRPr="00E6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009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A20009">
        <w:rPr>
          <w:rFonts w:ascii="Times New Roman" w:hAnsi="Times New Roman" w:cs="Times New Roman"/>
          <w:sz w:val="24"/>
          <w:szCs w:val="24"/>
        </w:rPr>
        <w:t xml:space="preserve"> эв</w:t>
      </w:r>
      <w:r w:rsidR="00A20009">
        <w:rPr>
          <w:rFonts w:ascii="Times New Roman" w:hAnsi="Times New Roman" w:cs="Times New Roman"/>
          <w:sz w:val="24"/>
          <w:szCs w:val="24"/>
        </w:rPr>
        <w:t xml:space="preserve">енкийского </w:t>
      </w:r>
      <w:r w:rsidRPr="00A20009">
        <w:rPr>
          <w:rFonts w:ascii="Times New Roman" w:hAnsi="Times New Roman" w:cs="Times New Roman"/>
          <w:sz w:val="24"/>
          <w:szCs w:val="24"/>
        </w:rPr>
        <w:t>яз</w:t>
      </w:r>
      <w:r w:rsidR="00A20009">
        <w:rPr>
          <w:rFonts w:ascii="Times New Roman" w:hAnsi="Times New Roman" w:cs="Times New Roman"/>
          <w:sz w:val="24"/>
          <w:szCs w:val="24"/>
        </w:rPr>
        <w:t xml:space="preserve">ыка - </w:t>
      </w:r>
      <w:r w:rsidRPr="00A20009">
        <w:rPr>
          <w:rFonts w:ascii="Times New Roman" w:hAnsi="Times New Roman" w:cs="Times New Roman"/>
          <w:sz w:val="24"/>
          <w:szCs w:val="24"/>
        </w:rPr>
        <w:t xml:space="preserve"> гром.</w:t>
      </w:r>
    </w:p>
    <w:p w:rsidR="00D07C28" w:rsidRPr="00D07C28" w:rsidRDefault="00D07C28" w:rsidP="00D07C28">
      <w:pPr>
        <w:rPr>
          <w:rFonts w:ascii="Times New Roman" w:hAnsi="Times New Roman" w:cs="Times New Roman"/>
          <w:sz w:val="24"/>
          <w:szCs w:val="24"/>
        </w:rPr>
      </w:pPr>
      <w:r w:rsidRPr="00D07C28">
        <w:rPr>
          <w:rFonts w:ascii="Times New Roman" w:hAnsi="Times New Roman" w:cs="Times New Roman"/>
          <w:sz w:val="24"/>
          <w:szCs w:val="24"/>
        </w:rPr>
        <w:t>Благода</w:t>
      </w:r>
      <w:r>
        <w:rPr>
          <w:rFonts w:ascii="Times New Roman" w:hAnsi="Times New Roman" w:cs="Times New Roman"/>
          <w:sz w:val="24"/>
          <w:szCs w:val="24"/>
        </w:rPr>
        <w:t>ря этому классному часу</w:t>
      </w:r>
      <w:r w:rsidRPr="00D07C28">
        <w:rPr>
          <w:rFonts w:ascii="Times New Roman" w:hAnsi="Times New Roman" w:cs="Times New Roman"/>
          <w:sz w:val="24"/>
          <w:szCs w:val="24"/>
        </w:rPr>
        <w:t xml:space="preserve"> учащиеся всегда будут помнить, что </w:t>
      </w:r>
      <w:r w:rsidRPr="00D07C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каждый из нас должен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беречь и гордиться своей малой Родине. </w:t>
      </w:r>
    </w:p>
    <w:p w:rsidR="00024E34" w:rsidRPr="00A20009" w:rsidRDefault="00024E34" w:rsidP="00024E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24E34" w:rsidRDefault="00024E34" w:rsidP="00024E34">
      <w:pPr>
        <w:pStyle w:val="a3"/>
      </w:pPr>
      <w:r w:rsidRPr="00274A21">
        <w:t>.</w:t>
      </w:r>
    </w:p>
    <w:p w:rsidR="00024E34" w:rsidRDefault="00024E34" w:rsidP="00024E34">
      <w:pPr>
        <w:rPr>
          <w:rFonts w:ascii="Times New Roman" w:hAnsi="Times New Roman" w:cs="Times New Roman"/>
          <w:sz w:val="24"/>
          <w:szCs w:val="24"/>
        </w:rPr>
      </w:pPr>
    </w:p>
    <w:p w:rsidR="00024E34" w:rsidRDefault="00024E34" w:rsidP="00024E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07C2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Отчет выполнила: </w:t>
      </w:r>
    </w:p>
    <w:p w:rsidR="00024E34" w:rsidRDefault="00D07C28" w:rsidP="0002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024E34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024E34">
        <w:rPr>
          <w:rFonts w:ascii="Times New Roman" w:hAnsi="Times New Roman" w:cs="Times New Roman"/>
          <w:sz w:val="24"/>
          <w:szCs w:val="24"/>
        </w:rPr>
        <w:t>Сагалакова</w:t>
      </w:r>
      <w:proofErr w:type="spellEnd"/>
      <w:r w:rsidR="00024E34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024E34" w:rsidRDefault="00024E34" w:rsidP="00024E34"/>
    <w:p w:rsidR="00024E34" w:rsidRDefault="00024E34" w:rsidP="00024E34"/>
    <w:p w:rsidR="00024E34" w:rsidRDefault="00024E34" w:rsidP="00024E34"/>
    <w:p w:rsidR="00950C83" w:rsidRDefault="00950C83"/>
    <w:sectPr w:rsidR="00950C83" w:rsidSect="00EA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86AEF"/>
    <w:multiLevelType w:val="multilevel"/>
    <w:tmpl w:val="2F40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474CC"/>
    <w:multiLevelType w:val="hybridMultilevel"/>
    <w:tmpl w:val="A210B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E34"/>
    <w:rsid w:val="00024E34"/>
    <w:rsid w:val="00950C83"/>
    <w:rsid w:val="00A20009"/>
    <w:rsid w:val="00D07C28"/>
    <w:rsid w:val="00E625DE"/>
    <w:rsid w:val="00F8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E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4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2018-09-13T12:43:00Z</cp:lastPrinted>
  <dcterms:created xsi:type="dcterms:W3CDTF">2018-09-13T09:10:00Z</dcterms:created>
  <dcterms:modified xsi:type="dcterms:W3CDTF">2018-09-13T12:43:00Z</dcterms:modified>
</cp:coreProperties>
</file>