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21" w:rsidRDefault="00BD6910">
      <w:r w:rsidRPr="00BD6910">
        <w:rPr>
          <w:noProof/>
          <w:lang w:eastAsia="ru-RU"/>
        </w:rPr>
        <w:drawing>
          <wp:inline distT="0" distB="0" distL="0" distR="0">
            <wp:extent cx="5940425" cy="807777"/>
            <wp:effectExtent l="19050" t="0" r="3175" b="0"/>
            <wp:docPr id="4" name="Рисунок 4" descr="D:\User\Рабочий стол\письма\2024-03-29_11-32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\Рабочий стол\письма\2024-03-29_11-32-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E0C" w:rsidRPr="00EF7E0C" w:rsidRDefault="00EF7E0C" w:rsidP="00EF7E0C">
      <w:pPr>
        <w:shd w:val="clear" w:color="auto" w:fill="FAFAFA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</w:pPr>
      <w:r w:rsidRPr="00EF7E0C"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  <w:t xml:space="preserve">Как уберечь ребенка от </w:t>
      </w:r>
      <w:proofErr w:type="spellStart"/>
      <w:r w:rsidRPr="00EF7E0C"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  <w:t>энтеровируса</w:t>
      </w:r>
      <w:proofErr w:type="spellEnd"/>
    </w:p>
    <w:p w:rsidR="00EF7E0C" w:rsidRPr="00EF7E0C" w:rsidRDefault="00EF7E0C" w:rsidP="00EF7E0C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21"/>
          <w:szCs w:val="21"/>
          <w:lang w:eastAsia="ru-RU"/>
        </w:rPr>
      </w:pPr>
      <w:r w:rsidRPr="00EF7E0C">
        <w:rPr>
          <w:rFonts w:ascii="Arial" w:eastAsia="Times New Roman" w:hAnsi="Arial" w:cs="Arial"/>
          <w:color w:val="232629"/>
          <w:sz w:val="21"/>
          <w:szCs w:val="21"/>
          <w:lang w:eastAsia="ru-RU"/>
        </w:rPr>
        <w:t>Рассказываем о путях заражения, симптомах и мерах профилактики энтеровирусной инфекции.</w:t>
      </w:r>
    </w:p>
    <w:p w:rsidR="00BD6910" w:rsidRDefault="00EF7E0C" w:rsidP="00BD6910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4026657"/>
            <wp:effectExtent l="19050" t="0" r="3175" b="0"/>
            <wp:docPr id="2" name="Рисунок 1" descr="Как уберечь ребенка от энтеровир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уберечь ребенка от энтеровирус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6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E0C" w:rsidRDefault="00EF7E0C" w:rsidP="00EF7E0C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Энтеровирусные инфекции – большая группа заболеваний, вызываемых кишечными вирусами (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энтеровирусами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). Эти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патогены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имеют множество различных видов, и с каждым годом выявляются новые. Чаще всего развитие заболевания вызывают вирусы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Коксаки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и полиомиелита.</w:t>
      </w:r>
    </w:p>
    <w:p w:rsidR="00EF7E0C" w:rsidRDefault="00EF7E0C" w:rsidP="00EF7E0C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Заражение происходит двумя путями: </w:t>
      </w:r>
    </w:p>
    <w:p w:rsidR="00EF7E0C" w:rsidRDefault="00EF7E0C" w:rsidP="00EF7E0C">
      <w:pPr>
        <w:pStyle w:val="a5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proofErr w:type="gramStart"/>
      <w:r>
        <w:rPr>
          <w:rFonts w:ascii="Arial" w:hAnsi="Arial" w:cs="Arial"/>
          <w:color w:val="232629"/>
          <w:sz w:val="21"/>
          <w:szCs w:val="21"/>
        </w:rPr>
        <w:t>воздушно-капельным – при кашле, чихании, разговоре;</w:t>
      </w:r>
      <w:proofErr w:type="gramEnd"/>
    </w:p>
    <w:p w:rsidR="00EF7E0C" w:rsidRDefault="00EF7E0C" w:rsidP="00EF7E0C">
      <w:pPr>
        <w:pStyle w:val="a5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proofErr w:type="gramStart"/>
      <w:r>
        <w:rPr>
          <w:rFonts w:ascii="Arial" w:hAnsi="Arial" w:cs="Arial"/>
          <w:color w:val="232629"/>
          <w:sz w:val="21"/>
          <w:szCs w:val="21"/>
        </w:rPr>
        <w:t>фекально-оральным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– через зараженную пищу, воду, лед, бытовые предметы, игрушки.</w:t>
      </w:r>
    </w:p>
    <w:p w:rsidR="00EF7E0C" w:rsidRDefault="00EF7E0C" w:rsidP="00EF7E0C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«Входными воротами» инфекции являются слизистые оболочки верхних дыхательных путей и пищеварительного тракта. Вирусы проникают в организм, минуют желудочный барьер и оседают на клетках слизистой оболочки тонкого кишечника. Далее мигрируют в лимфатические узлы, где успешно размножаются. Впоследствии возбудитель проникает в кровь, разносится по всему организму и оседает в различных органах и тканях. При проникновении вируса в ЦНС возможно ее поражение с развитием асептического менингита,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менингоэнцефалита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или полиомиелита.</w:t>
      </w:r>
    </w:p>
    <w:p w:rsidR="00EF7E0C" w:rsidRDefault="00EF7E0C" w:rsidP="00EF7E0C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proofErr w:type="spellStart"/>
      <w:r>
        <w:rPr>
          <w:rFonts w:ascii="Arial" w:hAnsi="Arial" w:cs="Arial"/>
          <w:color w:val="232629"/>
          <w:sz w:val="21"/>
          <w:szCs w:val="21"/>
        </w:rPr>
        <w:lastRenderedPageBreak/>
        <w:t>Энтеровирусы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могут поражать людей в любом возрасте, однако наибольшему риску заражения подвержены дети в возрасте от 3 до 10 лет, посещающие детские сады, школы, оздоровительные лагеря.</w:t>
      </w:r>
    </w:p>
    <w:p w:rsidR="00EF7E0C" w:rsidRDefault="00EF7E0C" w:rsidP="00EF7E0C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Инкубационный период заболевания – от 1 до 10 дней (чаще 2–5 дней). В одних случаях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энтеровирус</w:t>
      </w:r>
      <w:proofErr w:type="spellEnd"/>
      <w:r>
        <w:rPr>
          <w:rFonts w:ascii="Arial" w:hAnsi="Arial" w:cs="Arial"/>
          <w:color w:val="232629"/>
          <w:sz w:val="21"/>
          <w:szCs w:val="21"/>
        </w:rPr>
        <w:t>, попав в организм человека, не вызывает клинических проявлений, однако в других может наблюдаться широкий спектр симптомов. </w:t>
      </w:r>
    </w:p>
    <w:p w:rsidR="00EF7E0C" w:rsidRDefault="00EF7E0C" w:rsidP="00EF7E0C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У ребенка повышается температура, он ощущает слабость, сонливость, головную боль, тошноту. Часто появляется сыпь: в основном на лице и туловище, реже на конечностях. </w:t>
      </w:r>
      <w:proofErr w:type="gramStart"/>
      <w:r>
        <w:rPr>
          <w:rFonts w:ascii="Arial" w:hAnsi="Arial" w:cs="Arial"/>
          <w:color w:val="232629"/>
          <w:sz w:val="21"/>
          <w:szCs w:val="21"/>
        </w:rPr>
        <w:t xml:space="preserve">Увеличиваются шейные и подчелюстные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лимфоузлы</w:t>
      </w:r>
      <w:proofErr w:type="spellEnd"/>
      <w:r>
        <w:rPr>
          <w:rFonts w:ascii="Arial" w:hAnsi="Arial" w:cs="Arial"/>
          <w:color w:val="232629"/>
          <w:sz w:val="21"/>
          <w:szCs w:val="21"/>
        </w:rPr>
        <w:t>, так как в них происходит размножение вирусов.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Энтеровирусы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могут поражать центральную и периферическую нервные системы, слизистую ротоглотки, глаз, кишечника, кожу, мышцы, сердце, печень. </w:t>
      </w:r>
    </w:p>
    <w:p w:rsidR="00EF7E0C" w:rsidRDefault="00EF7E0C" w:rsidP="00EF7E0C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При самом распространенном варианте – вирусе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Коксаки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– большинство зараженных выздоравливают на протяжении 7–10 дней. Однако бывают и серьезные осложнения, например серозный менингит, эндокардит, миокардит, гепатит и другие. Также возможно присоединение бактериальной инфекции. Поэтому крайне важно вовремя обратиться к врачу. </w:t>
      </w:r>
    </w:p>
    <w:p w:rsidR="00EF7E0C" w:rsidRDefault="00EF7E0C" w:rsidP="00EF7E0C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Чтобы защитить ребенка от заражения, нужно соблюдать правила гигиены:</w:t>
      </w:r>
    </w:p>
    <w:p w:rsidR="00EF7E0C" w:rsidRDefault="00EF7E0C" w:rsidP="00EF7E0C">
      <w:pPr>
        <w:pStyle w:val="a5"/>
        <w:numPr>
          <w:ilvl w:val="0"/>
          <w:numId w:val="2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регулярно всем членам семьи мыть руки: после еды, туалета, прогулки, общественного транспорта; </w:t>
      </w:r>
    </w:p>
    <w:p w:rsidR="00EF7E0C" w:rsidRDefault="00EF7E0C" w:rsidP="00EF7E0C">
      <w:pPr>
        <w:pStyle w:val="a5"/>
        <w:numPr>
          <w:ilvl w:val="0"/>
          <w:numId w:val="2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все фрукты, овощи и ягоды тщательно мыть под проточной водой, обдавать кипятком;</w:t>
      </w:r>
    </w:p>
    <w:p w:rsidR="00EF7E0C" w:rsidRDefault="00EF7E0C" w:rsidP="00EF7E0C">
      <w:pPr>
        <w:pStyle w:val="a5"/>
        <w:numPr>
          <w:ilvl w:val="0"/>
          <w:numId w:val="2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следить за тем, чтобы на еду ребенка не садились мухи и другие насекомые; </w:t>
      </w:r>
    </w:p>
    <w:p w:rsidR="00EF7E0C" w:rsidRDefault="00EF7E0C" w:rsidP="00EF7E0C">
      <w:pPr>
        <w:pStyle w:val="a5"/>
        <w:numPr>
          <w:ilvl w:val="0"/>
          <w:numId w:val="2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пить только кипяченую или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бутилированную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воду;</w:t>
      </w:r>
    </w:p>
    <w:p w:rsidR="00EF7E0C" w:rsidRDefault="00EF7E0C" w:rsidP="00EF7E0C">
      <w:pPr>
        <w:pStyle w:val="a5"/>
        <w:numPr>
          <w:ilvl w:val="0"/>
          <w:numId w:val="2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следить, чтобы при купании ребенок не заглатывал воду; не плавать в водоемах, где это запрещено;</w:t>
      </w:r>
    </w:p>
    <w:p w:rsidR="00EF7E0C" w:rsidRDefault="00EF7E0C" w:rsidP="00EF7E0C">
      <w:pPr>
        <w:pStyle w:val="a5"/>
        <w:numPr>
          <w:ilvl w:val="0"/>
          <w:numId w:val="2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регулярно мыть в мыльном растворе предметы, с которыми контактирует ребенок, особенно игрушки;</w:t>
      </w:r>
    </w:p>
    <w:p w:rsidR="00EF7E0C" w:rsidRDefault="00EF7E0C" w:rsidP="00EF7E0C">
      <w:pPr>
        <w:pStyle w:val="a5"/>
        <w:numPr>
          <w:ilvl w:val="0"/>
          <w:numId w:val="2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защищать ребенка от контактов с людьми, у которых есть признаки заражения. </w:t>
      </w:r>
    </w:p>
    <w:p w:rsidR="00EF7E0C" w:rsidRDefault="00EF7E0C" w:rsidP="00EF7E0C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Помните, что специфической вакцины против всех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энтеровирусов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не существует, так как их разнообразие велико. Однако обязательно нужно делать прививку от полиомиелита в соответствии с Национальным календарем профилактических прививок. </w:t>
      </w:r>
    </w:p>
    <w:p w:rsidR="00EF7E0C" w:rsidRDefault="00EF7E0C" w:rsidP="00EF7E0C">
      <w:pPr>
        <w:jc w:val="both"/>
      </w:pPr>
    </w:p>
    <w:sectPr w:rsidR="00EF7E0C" w:rsidSect="0006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47E0E"/>
    <w:multiLevelType w:val="multilevel"/>
    <w:tmpl w:val="5EEC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605372"/>
    <w:multiLevelType w:val="multilevel"/>
    <w:tmpl w:val="E24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910"/>
    <w:rsid w:val="00021E6D"/>
    <w:rsid w:val="00060321"/>
    <w:rsid w:val="000B156C"/>
    <w:rsid w:val="002542DA"/>
    <w:rsid w:val="00334942"/>
    <w:rsid w:val="0048563A"/>
    <w:rsid w:val="005B4F27"/>
    <w:rsid w:val="0066579C"/>
    <w:rsid w:val="00840D38"/>
    <w:rsid w:val="008614C1"/>
    <w:rsid w:val="00974285"/>
    <w:rsid w:val="00A12FF2"/>
    <w:rsid w:val="00A6458D"/>
    <w:rsid w:val="00B750B4"/>
    <w:rsid w:val="00BA6654"/>
    <w:rsid w:val="00BD6910"/>
    <w:rsid w:val="00C52267"/>
    <w:rsid w:val="00C920FC"/>
    <w:rsid w:val="00D8105D"/>
    <w:rsid w:val="00D9536E"/>
    <w:rsid w:val="00DB7E7A"/>
    <w:rsid w:val="00EF7E0C"/>
    <w:rsid w:val="00F475DD"/>
    <w:rsid w:val="00F5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21"/>
  </w:style>
  <w:style w:type="paragraph" w:styleId="1">
    <w:name w:val="heading 1"/>
    <w:basedOn w:val="a"/>
    <w:link w:val="10"/>
    <w:uiPriority w:val="9"/>
    <w:qFormat/>
    <w:rsid w:val="00BD6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9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D6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BD6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description">
    <w:name w:val="article__description"/>
    <w:basedOn w:val="a"/>
    <w:rsid w:val="00EF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2024-05-23T13:12:00Z</dcterms:created>
  <dcterms:modified xsi:type="dcterms:W3CDTF">2024-05-23T13:30:00Z</dcterms:modified>
</cp:coreProperties>
</file>