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21" w:rsidRDefault="002C7E90">
      <w:r w:rsidRPr="002C7E90">
        <w:rPr>
          <w:noProof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3E" w:rsidRPr="00125F3E" w:rsidRDefault="00990180" w:rsidP="00990180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«Осторожно Вши!». Профилактика педикулеза.</w:t>
      </w:r>
    </w:p>
    <w:p w:rsidR="00990180" w:rsidRDefault="00990180" w:rsidP="00990180">
      <w:pPr>
        <w:pStyle w:val="a6"/>
      </w:pPr>
      <w:r>
        <w:rPr>
          <w:noProof/>
        </w:rPr>
        <w:drawing>
          <wp:inline distT="0" distB="0" distL="0" distR="0">
            <wp:extent cx="6045442" cy="2247900"/>
            <wp:effectExtent l="19050" t="0" r="0" b="0"/>
            <wp:docPr id="2" name="Рисунок 1" descr="C:\Users\user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442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3E" w:rsidRDefault="00125F3E" w:rsidP="00125F3E">
      <w:pPr>
        <w:shd w:val="clear" w:color="auto" w:fill="FAFAFA"/>
        <w:spacing w:before="100" w:beforeAutospacing="1" w:after="100" w:afterAutospacing="1" w:line="240" w:lineRule="auto"/>
        <w:outlineLvl w:val="0"/>
      </w:pP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rStyle w:val="a5"/>
          <w:color w:val="000000" w:themeColor="text1"/>
        </w:rPr>
        <w:t>Педикулез – это  распространенное паразитарное заболевание человека. Возбудителем являются мелкие (длина 0,6–5 мм) кровососущие бескрылые насекомые-вши. </w:t>
      </w:r>
      <w:r w:rsidRPr="00990180">
        <w:rPr>
          <w:color w:val="000000" w:themeColor="text1"/>
        </w:rPr>
        <w:t xml:space="preserve">Продолжительность жизни вшей 35-45 дней. Яйца (гниды) вши прикрепляются к волосам, через 8-10 дней </w:t>
      </w:r>
      <w:proofErr w:type="gramStart"/>
      <w:r w:rsidRPr="00990180">
        <w:rPr>
          <w:color w:val="000000" w:themeColor="text1"/>
        </w:rPr>
        <w:t>вылупляются</w:t>
      </w:r>
      <w:proofErr w:type="gramEnd"/>
      <w:r w:rsidRPr="00990180">
        <w:rPr>
          <w:color w:val="000000" w:themeColor="text1"/>
        </w:rPr>
        <w:t xml:space="preserve"> насекомые, которые достигают зрелости через 2 недели.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rStyle w:val="a5"/>
          <w:color w:val="000000" w:themeColor="text1"/>
        </w:rPr>
        <w:t>На человеке паразитируют три вида вшей - платяная(</w:t>
      </w:r>
      <w:proofErr w:type="spellStart"/>
      <w:r w:rsidRPr="00990180">
        <w:rPr>
          <w:rStyle w:val="a5"/>
          <w:color w:val="000000" w:themeColor="text1"/>
        </w:rPr>
        <w:t>Pediculus</w:t>
      </w:r>
      <w:proofErr w:type="spellEnd"/>
      <w:r w:rsidRPr="00990180">
        <w:rPr>
          <w:rStyle w:val="a5"/>
          <w:color w:val="000000" w:themeColor="text1"/>
        </w:rPr>
        <w:t xml:space="preserve"> </w:t>
      </w:r>
      <w:proofErr w:type="spellStart"/>
      <w:r w:rsidRPr="00990180">
        <w:rPr>
          <w:rStyle w:val="a5"/>
          <w:color w:val="000000" w:themeColor="text1"/>
        </w:rPr>
        <w:t>vestimenti</w:t>
      </w:r>
      <w:proofErr w:type="spellEnd"/>
      <w:r w:rsidRPr="00990180">
        <w:rPr>
          <w:rStyle w:val="a5"/>
          <w:color w:val="000000" w:themeColor="text1"/>
        </w:rPr>
        <w:t xml:space="preserve"> </w:t>
      </w:r>
      <w:proofErr w:type="spellStart"/>
      <w:r w:rsidRPr="00990180">
        <w:rPr>
          <w:rStyle w:val="a5"/>
          <w:color w:val="000000" w:themeColor="text1"/>
        </w:rPr>
        <w:t>de</w:t>
      </w:r>
      <w:proofErr w:type="spellEnd"/>
      <w:r w:rsidRPr="00990180">
        <w:rPr>
          <w:rStyle w:val="a5"/>
          <w:color w:val="000000" w:themeColor="text1"/>
        </w:rPr>
        <w:t xml:space="preserve"> </w:t>
      </w:r>
      <w:proofErr w:type="spellStart"/>
      <w:r w:rsidRPr="00990180">
        <w:rPr>
          <w:rStyle w:val="a5"/>
          <w:color w:val="000000" w:themeColor="text1"/>
        </w:rPr>
        <w:t>Geer</w:t>
      </w:r>
      <w:proofErr w:type="spellEnd"/>
      <w:r w:rsidRPr="00990180">
        <w:rPr>
          <w:rStyle w:val="a5"/>
          <w:color w:val="000000" w:themeColor="text1"/>
        </w:rPr>
        <w:t>), головная(</w:t>
      </w:r>
      <w:proofErr w:type="spellStart"/>
      <w:r w:rsidRPr="00990180">
        <w:rPr>
          <w:rStyle w:val="a5"/>
          <w:color w:val="000000" w:themeColor="text1"/>
        </w:rPr>
        <w:t>P.capitis</w:t>
      </w:r>
      <w:proofErr w:type="spellEnd"/>
      <w:r w:rsidRPr="00990180">
        <w:rPr>
          <w:rStyle w:val="a5"/>
          <w:color w:val="000000" w:themeColor="text1"/>
        </w:rPr>
        <w:t xml:space="preserve"> </w:t>
      </w:r>
      <w:proofErr w:type="spellStart"/>
      <w:r w:rsidRPr="00990180">
        <w:rPr>
          <w:rStyle w:val="a5"/>
          <w:color w:val="000000" w:themeColor="text1"/>
        </w:rPr>
        <w:t>de</w:t>
      </w:r>
      <w:proofErr w:type="spellEnd"/>
      <w:r w:rsidRPr="00990180">
        <w:rPr>
          <w:rStyle w:val="a5"/>
          <w:color w:val="000000" w:themeColor="text1"/>
        </w:rPr>
        <w:t xml:space="preserve"> </w:t>
      </w:r>
      <w:proofErr w:type="spellStart"/>
      <w:r w:rsidRPr="00990180">
        <w:rPr>
          <w:rStyle w:val="a5"/>
          <w:color w:val="000000" w:themeColor="text1"/>
        </w:rPr>
        <w:t>Geer</w:t>
      </w:r>
      <w:proofErr w:type="spellEnd"/>
      <w:r w:rsidRPr="00990180">
        <w:rPr>
          <w:rStyle w:val="a5"/>
          <w:color w:val="000000" w:themeColor="text1"/>
        </w:rPr>
        <w:t>), и лобковая(</w:t>
      </w:r>
      <w:proofErr w:type="spellStart"/>
      <w:r w:rsidRPr="00990180">
        <w:rPr>
          <w:rStyle w:val="a5"/>
          <w:color w:val="000000" w:themeColor="text1"/>
        </w:rPr>
        <w:t>Phthyrus</w:t>
      </w:r>
      <w:proofErr w:type="spellEnd"/>
      <w:r w:rsidRPr="00990180">
        <w:rPr>
          <w:rStyle w:val="a5"/>
          <w:color w:val="000000" w:themeColor="text1"/>
        </w:rPr>
        <w:t xml:space="preserve"> </w:t>
      </w:r>
      <w:proofErr w:type="spellStart"/>
      <w:r w:rsidRPr="00990180">
        <w:rPr>
          <w:rStyle w:val="a5"/>
          <w:color w:val="000000" w:themeColor="text1"/>
        </w:rPr>
        <w:t>pubis</w:t>
      </w:r>
      <w:proofErr w:type="spellEnd"/>
      <w:r w:rsidRPr="00990180">
        <w:rPr>
          <w:rStyle w:val="a5"/>
          <w:color w:val="000000" w:themeColor="text1"/>
        </w:rPr>
        <w:t xml:space="preserve"> L.).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>Симптомы педикулеза проявляются в виде кожного зуда, расчесов волосистой части кожи, наличие гнид в волосах, мелких серовато-голубоватых пятен коже головы и, у некоторых лиц, аллергией.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>Расчесы способствуют возникновению вторичных кожных заболеваний: дерматитов, экземы и т.д.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 xml:space="preserve">Платяные и головные вши являются переносчиками возбудителей сыпного тифа, волынской лихорадки и возвратного тифа. Наибольшую эпидемиологическую опасность представляют платяные вши. Вши, напившись крови, содержащей возбудителей сыпного или возвратного тифов, волынской лихорадки, через 4 - 7 дней становятся способными передавать возбудителей от больного человека к </w:t>
      </w:r>
      <w:proofErr w:type="gramStart"/>
      <w:r w:rsidRPr="00990180">
        <w:rPr>
          <w:color w:val="000000" w:themeColor="text1"/>
        </w:rPr>
        <w:t>здоровому</w:t>
      </w:r>
      <w:proofErr w:type="gramEnd"/>
      <w:r w:rsidRPr="00990180">
        <w:rPr>
          <w:color w:val="000000" w:themeColor="text1"/>
        </w:rPr>
        <w:t>.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>Осмотру на педикулез подлежат:</w:t>
      </w:r>
    </w:p>
    <w:p w:rsidR="00990180" w:rsidRDefault="00990180" w:rsidP="00990180">
      <w:pPr>
        <w:pStyle w:val="a6"/>
        <w:numPr>
          <w:ilvl w:val="0"/>
          <w:numId w:val="3"/>
        </w:numPr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lastRenderedPageBreak/>
        <w:t>Учащиеся учреждений общего и профессионального образования - не реже 4-х раз в год после каждых каникул, ежемесячно - выборочно (не менее четырех - пяти классов), и за 10-15 дней до окончания учебного года. Осмотры проводит медицинский персонал учреждений с возможным привлечением преподавателей.</w:t>
      </w:r>
    </w:p>
    <w:p w:rsidR="00990180" w:rsidRDefault="00990180" w:rsidP="00990180">
      <w:pPr>
        <w:pStyle w:val="a6"/>
        <w:numPr>
          <w:ilvl w:val="0"/>
          <w:numId w:val="3"/>
        </w:numPr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>Лица, проживающие в общежитиях, осматриваются при заселении в дальнейшем ежеквартально. Осмотр проводят медицинские работники с привлечением воспитателей, коменданта и др.</w:t>
      </w:r>
    </w:p>
    <w:p w:rsidR="00990180" w:rsidRDefault="00990180" w:rsidP="00990180">
      <w:pPr>
        <w:pStyle w:val="a6"/>
        <w:numPr>
          <w:ilvl w:val="0"/>
          <w:numId w:val="3"/>
        </w:numPr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>Учащиеся школ-интернатов, дети, проживающие в детских домах, домах ребенка и т.д. - еженедельно. Осмотр проводит медицинский персонал с привлечением воспитателей.</w:t>
      </w:r>
    </w:p>
    <w:p w:rsidR="00990180" w:rsidRDefault="00990180" w:rsidP="00990180">
      <w:pPr>
        <w:pStyle w:val="a6"/>
        <w:numPr>
          <w:ilvl w:val="0"/>
          <w:numId w:val="3"/>
        </w:numPr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>Дети, выезжающие в детские оздоровительные учреждения, лагеря труда и отдыха, до выезда осматриваются медицинским персоналом поликлиники по месту жительства. Во время нахождения в местах отдыха осмотр детей проводит медицинский персонал лагеря перед каждой помывкой и перед возвращением в город (за 1 - 3 дня).</w:t>
      </w:r>
    </w:p>
    <w:p w:rsidR="00990180" w:rsidRDefault="00990180" w:rsidP="00990180">
      <w:pPr>
        <w:pStyle w:val="a6"/>
        <w:numPr>
          <w:ilvl w:val="0"/>
          <w:numId w:val="3"/>
        </w:numPr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>Дети, посещающие дошкольные учреждения, еженедельно осматриваются медработниками учреждения (врачом, медсестрой).</w:t>
      </w:r>
    </w:p>
    <w:p w:rsidR="00990180" w:rsidRDefault="00990180" w:rsidP="00990180">
      <w:pPr>
        <w:pStyle w:val="a6"/>
        <w:numPr>
          <w:ilvl w:val="0"/>
          <w:numId w:val="3"/>
        </w:numPr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>Лица, находящиеся в учреждениях системы социального обеспечения, осматриваются медперсоналом 2 раза в месяц.</w:t>
      </w:r>
    </w:p>
    <w:p w:rsidR="00990180" w:rsidRPr="00990180" w:rsidRDefault="00990180" w:rsidP="00990180">
      <w:pPr>
        <w:pStyle w:val="a6"/>
        <w:numPr>
          <w:ilvl w:val="0"/>
          <w:numId w:val="3"/>
        </w:numPr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>Больные, поступившие на стационарное лечение, осматриваются медицинской сестрой приемного отделения, а при длительном лечении медицинской сестрой лечебных отделений не реже 1 раза в 10 дней. Запрещается отказ от госпитализации по основному заболеванию из-за выявленного педикулеза.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>После школьных каникул, а также при формировании новых детских коллективов осенью отмечается рост числа заболеваний педикулёзом среди детей, потому необходимо соблюдать элементарные правила личной гигиены: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ind w:left="644"/>
        <w:jc w:val="both"/>
        <w:rPr>
          <w:color w:val="000000" w:themeColor="text1"/>
        </w:rPr>
      </w:pPr>
      <w:r w:rsidRPr="00990180">
        <w:rPr>
          <w:color w:val="000000" w:themeColor="text1"/>
        </w:rPr>
        <w:t>1.       Все, что в ваших силах - это вовремя обнаружить заболевание в связи с этим, внимательно осматривайте волосы ребенка каждые 7-10 дней.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ind w:left="644"/>
        <w:jc w:val="both"/>
        <w:rPr>
          <w:color w:val="000000" w:themeColor="text1"/>
        </w:rPr>
      </w:pPr>
      <w:r w:rsidRPr="00990180">
        <w:rPr>
          <w:color w:val="000000" w:themeColor="text1"/>
        </w:rPr>
        <w:t>2.       Регулярно поводите гигиеническую обработку  тела и волос,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ind w:left="644"/>
        <w:jc w:val="both"/>
        <w:rPr>
          <w:color w:val="000000" w:themeColor="text1"/>
        </w:rPr>
      </w:pPr>
      <w:r w:rsidRPr="00990180">
        <w:rPr>
          <w:color w:val="000000" w:themeColor="text1"/>
        </w:rPr>
        <w:t>3.       Регулярно проводите замену  нательного и постельного бе</w:t>
      </w:r>
      <w:r w:rsidRPr="00990180">
        <w:rPr>
          <w:color w:val="000000" w:themeColor="text1"/>
        </w:rPr>
        <w:softHyphen/>
        <w:t>лья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ind w:left="644"/>
        <w:jc w:val="both"/>
        <w:rPr>
          <w:color w:val="000000" w:themeColor="text1"/>
        </w:rPr>
      </w:pPr>
      <w:r w:rsidRPr="00990180">
        <w:rPr>
          <w:color w:val="000000" w:themeColor="text1"/>
        </w:rPr>
        <w:t>4.       Используйте только личные го</w:t>
      </w:r>
      <w:r w:rsidRPr="00990180">
        <w:rPr>
          <w:color w:val="000000" w:themeColor="text1"/>
        </w:rPr>
        <w:softHyphen/>
        <w:t>ловные уборы, расчески для волос.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ind w:left="644"/>
        <w:jc w:val="both"/>
        <w:rPr>
          <w:color w:val="000000" w:themeColor="text1"/>
        </w:rPr>
      </w:pPr>
      <w:r w:rsidRPr="00990180">
        <w:rPr>
          <w:color w:val="000000" w:themeColor="text1"/>
        </w:rPr>
        <w:t>5.       Объясните  детям, что нельзя обмениваться предметами ухода за волосами (расчески, заколки, резинки для волос), головными уборами.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ind w:left="644"/>
        <w:jc w:val="both"/>
        <w:rPr>
          <w:color w:val="000000" w:themeColor="text1"/>
        </w:rPr>
      </w:pPr>
      <w:r w:rsidRPr="00990180">
        <w:rPr>
          <w:color w:val="000000" w:themeColor="text1"/>
        </w:rPr>
        <w:lastRenderedPageBreak/>
        <w:t>6.       Если у вас длинные волосы, в ме</w:t>
      </w:r>
      <w:r w:rsidRPr="00990180">
        <w:rPr>
          <w:color w:val="000000" w:themeColor="text1"/>
        </w:rPr>
        <w:softHyphen/>
        <w:t>стах большого скопления людей (общественный транспорт)  избегайте находиться с распу</w:t>
      </w:r>
      <w:r w:rsidRPr="00990180">
        <w:rPr>
          <w:color w:val="000000" w:themeColor="text1"/>
        </w:rPr>
        <w:softHyphen/>
        <w:t>щенными волосами.</w:t>
      </w:r>
    </w:p>
    <w:p w:rsidR="00990180" w:rsidRPr="00990180" w:rsidRDefault="00990180" w:rsidP="00990180">
      <w:pPr>
        <w:pStyle w:val="a6"/>
        <w:shd w:val="clear" w:color="auto" w:fill="FFFFFF"/>
        <w:spacing w:before="0" w:beforeAutospacing="0" w:after="288" w:afterAutospacing="0" w:line="276" w:lineRule="auto"/>
        <w:jc w:val="both"/>
        <w:rPr>
          <w:color w:val="000000" w:themeColor="text1"/>
        </w:rPr>
      </w:pPr>
      <w:r w:rsidRPr="00990180">
        <w:rPr>
          <w:color w:val="000000" w:themeColor="text1"/>
        </w:rPr>
        <w:t xml:space="preserve">При выявлении головного педикулеза в детском учреждении с ежедневным режимом посещения ребенок выводится из коллектива. Медицинский работник дает родителям рекомендации по </w:t>
      </w:r>
      <w:proofErr w:type="spellStart"/>
      <w:r w:rsidRPr="00990180">
        <w:rPr>
          <w:color w:val="000000" w:themeColor="text1"/>
        </w:rPr>
        <w:t>противопедикулезной</w:t>
      </w:r>
      <w:proofErr w:type="spellEnd"/>
      <w:r w:rsidRPr="00990180">
        <w:rPr>
          <w:color w:val="000000" w:themeColor="text1"/>
        </w:rPr>
        <w:t xml:space="preserve"> обработке в домашних условиях, либо о проведении санитарной обработки в санпропускнике. Допуск ребенка в детское учреждение разрешается только после контрольного осмотра и справки от врача педиатра.</w:t>
      </w:r>
    </w:p>
    <w:p w:rsidR="00125F3E" w:rsidRDefault="00125F3E" w:rsidP="00125F3E">
      <w:pPr>
        <w:shd w:val="clear" w:color="auto" w:fill="FAFAFA"/>
        <w:spacing w:before="100" w:beforeAutospacing="1" w:after="100" w:afterAutospacing="1" w:line="240" w:lineRule="auto"/>
        <w:outlineLvl w:val="0"/>
      </w:pPr>
    </w:p>
    <w:sectPr w:rsidR="00125F3E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FD"/>
    <w:multiLevelType w:val="multilevel"/>
    <w:tmpl w:val="4CF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E4077"/>
    <w:multiLevelType w:val="hybridMultilevel"/>
    <w:tmpl w:val="B74A4B3C"/>
    <w:lvl w:ilvl="0" w:tplc="7A92A014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16F32"/>
    <w:multiLevelType w:val="multilevel"/>
    <w:tmpl w:val="E720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E90"/>
    <w:rsid w:val="00060321"/>
    <w:rsid w:val="000B156C"/>
    <w:rsid w:val="00125F3E"/>
    <w:rsid w:val="002542DA"/>
    <w:rsid w:val="002C7E90"/>
    <w:rsid w:val="002F6783"/>
    <w:rsid w:val="00300E06"/>
    <w:rsid w:val="00334942"/>
    <w:rsid w:val="003A3C68"/>
    <w:rsid w:val="0048563A"/>
    <w:rsid w:val="004C5E05"/>
    <w:rsid w:val="004F1943"/>
    <w:rsid w:val="0066579C"/>
    <w:rsid w:val="00840D38"/>
    <w:rsid w:val="008614C1"/>
    <w:rsid w:val="00974285"/>
    <w:rsid w:val="00990180"/>
    <w:rsid w:val="00A12FF2"/>
    <w:rsid w:val="00A84B7E"/>
    <w:rsid w:val="00B750B4"/>
    <w:rsid w:val="00BA6654"/>
    <w:rsid w:val="00C1467B"/>
    <w:rsid w:val="00C52267"/>
    <w:rsid w:val="00C920FC"/>
    <w:rsid w:val="00CE5093"/>
    <w:rsid w:val="00D8105D"/>
    <w:rsid w:val="00D9131B"/>
    <w:rsid w:val="00D9536E"/>
    <w:rsid w:val="00DB7E7A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2C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E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7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7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2C7E90"/>
    <w:rPr>
      <w:b/>
      <w:bCs/>
    </w:rPr>
  </w:style>
  <w:style w:type="paragraph" w:styleId="a6">
    <w:name w:val="Normal (Web)"/>
    <w:basedOn w:val="a"/>
    <w:uiPriority w:val="99"/>
    <w:semiHidden/>
    <w:unhideWhenUsed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2024-09-02T10:56:00Z</dcterms:created>
  <dcterms:modified xsi:type="dcterms:W3CDTF">2024-09-02T10:56:00Z</dcterms:modified>
</cp:coreProperties>
</file>