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E23" w:rsidRDefault="0098291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Галина Ефимовна\Desktop\внимание, наркоти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Ефимовна\Desktop\внимание, наркотики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Галина Ефимовна\Desktop\внимание, наркоти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Ефимовна\Desktop\внимание, наркотики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Галина Ефимовна\Desktop\внимание, наркоти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Ефимовна\Desktop\внимание, наркотики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Галина Ефимовна\Desktop\внимание, наркоти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Ефимовна\Desktop\внимание, наркотики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Галина Ефимовна\Desktop\внимание, наркоти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Ефимовна\Desktop\внимание, наркотики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E23" w:rsidSect="001C5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2910"/>
    <w:rsid w:val="00153E5A"/>
    <w:rsid w:val="001C5E23"/>
    <w:rsid w:val="00982910"/>
    <w:rsid w:val="009F7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Ефимовна</dc:creator>
  <cp:keywords/>
  <dc:description/>
  <cp:lastModifiedBy>Галина Ефимовна</cp:lastModifiedBy>
  <cp:revision>3</cp:revision>
  <dcterms:created xsi:type="dcterms:W3CDTF">2014-12-20T05:30:00Z</dcterms:created>
  <dcterms:modified xsi:type="dcterms:W3CDTF">2014-12-20T05:32:00Z</dcterms:modified>
</cp:coreProperties>
</file>