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79" w:rsidRPr="001B4D79" w:rsidRDefault="001B4D79" w:rsidP="001B4D79">
      <w:pPr>
        <w:jc w:val="center"/>
        <w:rPr>
          <w:b/>
        </w:rPr>
      </w:pPr>
      <w:r w:rsidRPr="001B4D79">
        <w:rPr>
          <w:b/>
        </w:rPr>
        <w:t xml:space="preserve">Перечень </w:t>
      </w:r>
      <w:proofErr w:type="gramStart"/>
      <w:r w:rsidRPr="001B4D79">
        <w:rPr>
          <w:b/>
        </w:rPr>
        <w:t xml:space="preserve">оборудования кабинета Центра образования естественнонаучной </w:t>
      </w:r>
      <w:r>
        <w:rPr>
          <w:b/>
        </w:rPr>
        <w:t>направленности</w:t>
      </w:r>
      <w:proofErr w:type="gramEnd"/>
    </w:p>
    <w:p w:rsidR="001B4D79" w:rsidRPr="001B4D79" w:rsidRDefault="001B4D79" w:rsidP="001B4D79">
      <w:pPr>
        <w:jc w:val="center"/>
        <w:rPr>
          <w:b/>
          <w:bCs/>
        </w:rPr>
      </w:pPr>
      <w:r w:rsidRPr="001B4D79">
        <w:rPr>
          <w:b/>
          <w:bCs/>
        </w:rPr>
        <w:t>«Точка Роста»</w:t>
      </w:r>
      <w:r>
        <w:rPr>
          <w:b/>
          <w:bCs/>
        </w:rPr>
        <w:t xml:space="preserve"> (биологическая лаборатория)</w:t>
      </w:r>
    </w:p>
    <w:p w:rsidR="001B4D79" w:rsidRPr="001B4D79" w:rsidRDefault="001B4D79" w:rsidP="004E1B36">
      <w:pPr>
        <w:pStyle w:val="a3"/>
        <w:numPr>
          <w:ilvl w:val="0"/>
          <w:numId w:val="1"/>
        </w:numPr>
      </w:pPr>
      <w:r w:rsidRPr="001B4D79">
        <w:t>Цифровая лаборатория R</w:t>
      </w:r>
      <w:proofErr w:type="spellStart"/>
      <w:r w:rsidRPr="004E1B36">
        <w:rPr>
          <w:lang w:val="en-US"/>
        </w:rPr>
        <w:t>elab</w:t>
      </w:r>
      <w:proofErr w:type="spellEnd"/>
      <w:r w:rsidRPr="004E1B36">
        <w:rPr>
          <w:lang w:val="en-US"/>
        </w:rPr>
        <w:t xml:space="preserve"> – </w:t>
      </w:r>
      <w:r w:rsidR="004E1B36">
        <w:t>3 штуки;</w:t>
      </w:r>
    </w:p>
    <w:p w:rsidR="004E1B36" w:rsidRPr="004E1B36" w:rsidRDefault="001B4D79" w:rsidP="004E1B36">
      <w:pPr>
        <w:numPr>
          <w:ilvl w:val="0"/>
          <w:numId w:val="1"/>
        </w:numPr>
      </w:pPr>
      <w:r w:rsidRPr="001B4D79">
        <w:t>Н</w:t>
      </w:r>
      <w:r w:rsidR="004E1B36">
        <w:t>оутбук «Гравитон» - 1 штука;</w:t>
      </w:r>
    </w:p>
    <w:p w:rsidR="004E1B36" w:rsidRPr="006A2700" w:rsidRDefault="004E1B36" w:rsidP="004E1B36">
      <w:pPr>
        <w:numPr>
          <w:ilvl w:val="0"/>
          <w:numId w:val="1"/>
        </w:numPr>
      </w:pPr>
      <w:r>
        <w:t xml:space="preserve">Компьютер </w:t>
      </w:r>
      <w:r w:rsidR="006A2700">
        <w:rPr>
          <w:lang w:val="en-US"/>
        </w:rPr>
        <w:t xml:space="preserve">DEPO – 1 </w:t>
      </w:r>
      <w:r w:rsidR="006A2700">
        <w:t>штука;</w:t>
      </w:r>
    </w:p>
    <w:p w:rsidR="006A2700" w:rsidRPr="006A2700" w:rsidRDefault="006A2700" w:rsidP="004E1B36">
      <w:pPr>
        <w:numPr>
          <w:ilvl w:val="0"/>
          <w:numId w:val="1"/>
        </w:numPr>
      </w:pPr>
      <w:r>
        <w:t>Интерактивная доска</w:t>
      </w:r>
      <w:r w:rsidRPr="006A2700">
        <w:t xml:space="preserve"> </w:t>
      </w:r>
      <w:r w:rsidRPr="006A2700">
        <w:rPr>
          <w:b/>
          <w:bCs/>
        </w:rPr>
        <w:t>SMART</w:t>
      </w:r>
      <w:r w:rsidRPr="006A2700">
        <w:t> </w:t>
      </w:r>
      <w:proofErr w:type="spellStart"/>
      <w:r w:rsidRPr="006A2700">
        <w:rPr>
          <w:b/>
          <w:bCs/>
        </w:rPr>
        <w:t>Board</w:t>
      </w:r>
      <w:proofErr w:type="spellEnd"/>
      <w:r w:rsidRPr="006A2700">
        <w:rPr>
          <w:b/>
          <w:bCs/>
        </w:rPr>
        <w:t xml:space="preserve"> – </w:t>
      </w:r>
      <w:r w:rsidRPr="006A2700">
        <w:rPr>
          <w:bCs/>
        </w:rPr>
        <w:t>1 штука;</w:t>
      </w:r>
    </w:p>
    <w:p w:rsidR="006A2700" w:rsidRDefault="006A2700" w:rsidP="004E1B36">
      <w:pPr>
        <w:numPr>
          <w:ilvl w:val="0"/>
          <w:numId w:val="1"/>
        </w:numPr>
      </w:pPr>
      <w:r w:rsidRPr="006A2700">
        <w:rPr>
          <w:bCs/>
        </w:rPr>
        <w:t>Проектор</w:t>
      </w:r>
      <w:r w:rsidRPr="006A2700">
        <w:t> </w:t>
      </w:r>
      <w:proofErr w:type="spellStart"/>
      <w:r w:rsidRPr="006A2700">
        <w:rPr>
          <w:b/>
          <w:bCs/>
        </w:rPr>
        <w:t>InFocus</w:t>
      </w:r>
      <w:proofErr w:type="spellEnd"/>
      <w:r w:rsidRPr="006A2700">
        <w:t> </w:t>
      </w:r>
      <w:r>
        <w:rPr>
          <w:lang w:val="en-US"/>
        </w:rPr>
        <w:t xml:space="preserve">– 1 </w:t>
      </w:r>
      <w:r>
        <w:t>штука;</w:t>
      </w:r>
    </w:p>
    <w:p w:rsidR="006A2700" w:rsidRDefault="006A2700" w:rsidP="004E1B36">
      <w:pPr>
        <w:numPr>
          <w:ilvl w:val="0"/>
          <w:numId w:val="1"/>
        </w:numPr>
      </w:pPr>
      <w:r>
        <w:t xml:space="preserve">Колонки </w:t>
      </w:r>
      <w:r>
        <w:rPr>
          <w:lang w:val="en-US"/>
        </w:rPr>
        <w:t xml:space="preserve">Genius – </w:t>
      </w:r>
      <w:r>
        <w:t>1 штука;</w:t>
      </w:r>
    </w:p>
    <w:p w:rsidR="006A2700" w:rsidRDefault="006A2700" w:rsidP="004E1B36">
      <w:pPr>
        <w:numPr>
          <w:ilvl w:val="0"/>
          <w:numId w:val="1"/>
        </w:numPr>
      </w:pPr>
      <w:r>
        <w:t xml:space="preserve">Принтер </w:t>
      </w:r>
      <w:r>
        <w:rPr>
          <w:lang w:val="en-US"/>
        </w:rPr>
        <w:t>HP – 1</w:t>
      </w:r>
      <w:r>
        <w:t xml:space="preserve"> штука;</w:t>
      </w:r>
    </w:p>
    <w:p w:rsidR="004E1B36" w:rsidRDefault="004E1B36" w:rsidP="004E1B36">
      <w:pPr>
        <w:numPr>
          <w:ilvl w:val="0"/>
          <w:numId w:val="1"/>
        </w:numPr>
      </w:pPr>
      <w:r>
        <w:t>Цифровая видеокамера с металлическим штативом – 3 штуки;</w:t>
      </w:r>
    </w:p>
    <w:p w:rsidR="004E1B36" w:rsidRDefault="004E1B36" w:rsidP="004E1B36">
      <w:pPr>
        <w:numPr>
          <w:ilvl w:val="0"/>
          <w:numId w:val="1"/>
        </w:numPr>
      </w:pPr>
      <w:r>
        <w:t>Микроскоп «</w:t>
      </w:r>
      <w:proofErr w:type="spellStart"/>
      <w:r>
        <w:t>Микромед</w:t>
      </w:r>
      <w:proofErr w:type="spellEnd"/>
      <w:r>
        <w:t>» - 1 штука;</w:t>
      </w:r>
    </w:p>
    <w:p w:rsidR="004E1B36" w:rsidRDefault="004E1B36" w:rsidP="004E1B36">
      <w:pPr>
        <w:numPr>
          <w:ilvl w:val="0"/>
          <w:numId w:val="1"/>
        </w:numPr>
      </w:pPr>
      <w:r>
        <w:t>Микроскоп «Биом-2» - 2 штуки;</w:t>
      </w:r>
    </w:p>
    <w:p w:rsidR="004E1B36" w:rsidRDefault="004E1B36" w:rsidP="004E1B36">
      <w:pPr>
        <w:numPr>
          <w:ilvl w:val="0"/>
          <w:numId w:val="1"/>
        </w:numPr>
      </w:pPr>
      <w:r>
        <w:t>Макет скелета человека – 1 штука;</w:t>
      </w:r>
    </w:p>
    <w:p w:rsidR="004E1B36" w:rsidRDefault="004E1B36" w:rsidP="004E1B36">
      <w:pPr>
        <w:numPr>
          <w:ilvl w:val="0"/>
          <w:numId w:val="1"/>
        </w:numPr>
      </w:pPr>
      <w:proofErr w:type="gramStart"/>
      <w:r>
        <w:t>Биологическая</w:t>
      </w:r>
      <w:proofErr w:type="gramEnd"/>
      <w:r>
        <w:t xml:space="preserve"> </w:t>
      </w:r>
      <w:proofErr w:type="spellStart"/>
      <w:r>
        <w:t>микролаборатория</w:t>
      </w:r>
      <w:proofErr w:type="spellEnd"/>
      <w:r>
        <w:t xml:space="preserve"> – 2 штуки</w:t>
      </w:r>
    </w:p>
    <w:p w:rsidR="004E1B36" w:rsidRPr="004E1B36" w:rsidRDefault="004E1B36" w:rsidP="004E1B36">
      <w:pPr>
        <w:ind w:left="1962"/>
      </w:pPr>
      <w:r w:rsidRPr="004E1B36">
        <w:t>Комплект поставки: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Короб с укладкой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Крышка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Лоток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Съемный ложемент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Набор готовых микропрепаратов*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Лупа 5-ти кратного увеличения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Спиртовка лабораторная малая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Банка-капельница с крышкой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Стакан лабораторный, вместимость 50 мл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Стакан лабораторный, вместимость 100 мл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lastRenderedPageBreak/>
        <w:t>Воронка лабораторная Ø 56 мм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Чашка Петри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Пробирка Флоринского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Стекло предметное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Стекло покровное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Флакон с крышкой-капельницей, вместимость 10мл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Зажим пробирочный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Ёрш пробирочный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Пинцет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Ножницы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 xml:space="preserve">Скальпель </w:t>
      </w:r>
      <w:proofErr w:type="spellStart"/>
      <w:r w:rsidRPr="004E1B36">
        <w:t>брюшистый</w:t>
      </w:r>
      <w:proofErr w:type="spellEnd"/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 xml:space="preserve">Игла </w:t>
      </w:r>
      <w:proofErr w:type="spellStart"/>
      <w:r w:rsidRPr="004E1B36">
        <w:t>препаровальная</w:t>
      </w:r>
      <w:proofErr w:type="spellEnd"/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Фильтр бумажный</w:t>
      </w:r>
    </w:p>
    <w:p w:rsidR="004E1B36" w:rsidRPr="004E1B36" w:rsidRDefault="004E1B36" w:rsidP="004E1B36">
      <w:pPr>
        <w:numPr>
          <w:ilvl w:val="0"/>
          <w:numId w:val="2"/>
        </w:numPr>
      </w:pPr>
      <w:r w:rsidRPr="004E1B36">
        <w:t>Комплект этикеток</w:t>
      </w:r>
    </w:p>
    <w:p w:rsidR="004E1B36" w:rsidRPr="004E1B36" w:rsidRDefault="004E1B36" w:rsidP="004E1B36">
      <w:pPr>
        <w:pStyle w:val="Heading1"/>
        <w:spacing w:before="90"/>
        <w:ind w:left="720"/>
        <w:jc w:val="center"/>
        <w:rPr>
          <w:sz w:val="28"/>
          <w:szCs w:val="28"/>
        </w:rPr>
      </w:pPr>
      <w:r w:rsidRPr="004E1B36">
        <w:rPr>
          <w:spacing w:val="-1"/>
          <w:sz w:val="28"/>
          <w:szCs w:val="28"/>
        </w:rPr>
        <w:t>Мебель:</w:t>
      </w:r>
    </w:p>
    <w:p w:rsidR="004E1B36" w:rsidRDefault="004E1B36" w:rsidP="004E1B36">
      <w:pPr>
        <w:pStyle w:val="a4"/>
        <w:spacing w:before="8"/>
        <w:ind w:left="0" w:firstLine="0"/>
        <w:jc w:val="left"/>
        <w:rPr>
          <w:b/>
          <w:sz w:val="34"/>
        </w:rPr>
      </w:pP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0" w:line="272" w:lineRule="exact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Доска</w:t>
      </w:r>
      <w:r w:rsidRPr="004E1B36">
        <w:rPr>
          <w:spacing w:val="-4"/>
          <w:sz w:val="28"/>
          <w:szCs w:val="28"/>
        </w:rPr>
        <w:t xml:space="preserve"> </w:t>
      </w:r>
      <w:r w:rsidRPr="004E1B36">
        <w:rPr>
          <w:sz w:val="28"/>
          <w:szCs w:val="28"/>
        </w:rPr>
        <w:t>1 элементная</w:t>
      </w:r>
      <w:r w:rsidRPr="004E1B36">
        <w:rPr>
          <w:spacing w:val="-1"/>
          <w:sz w:val="28"/>
          <w:szCs w:val="28"/>
        </w:rPr>
        <w:t xml:space="preserve"> </w:t>
      </w:r>
      <w:r w:rsidRPr="004E1B36">
        <w:rPr>
          <w:sz w:val="28"/>
          <w:szCs w:val="28"/>
        </w:rPr>
        <w:t>–</w:t>
      </w:r>
      <w:r w:rsidRPr="004E1B36">
        <w:rPr>
          <w:spacing w:val="-3"/>
          <w:sz w:val="28"/>
          <w:szCs w:val="28"/>
        </w:rPr>
        <w:t xml:space="preserve"> </w:t>
      </w:r>
      <w:r w:rsidRPr="004E1B36">
        <w:rPr>
          <w:sz w:val="28"/>
          <w:szCs w:val="28"/>
        </w:rPr>
        <w:t>1шт.</w:t>
      </w:r>
    </w:p>
    <w:p w:rsidR="004E1B36" w:rsidRDefault="004E1B36" w:rsidP="004E1B36">
      <w:pPr>
        <w:pStyle w:val="a4"/>
        <w:numPr>
          <w:ilvl w:val="0"/>
          <w:numId w:val="3"/>
        </w:numPr>
        <w:spacing w:before="34" w:line="276" w:lineRule="auto"/>
        <w:ind w:right="3208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Стол</w:t>
      </w:r>
      <w:r w:rsidRPr="004E1B36">
        <w:rPr>
          <w:spacing w:val="1"/>
          <w:sz w:val="28"/>
          <w:szCs w:val="28"/>
        </w:rPr>
        <w:t xml:space="preserve"> </w:t>
      </w:r>
      <w:r w:rsidRPr="004E1B36">
        <w:rPr>
          <w:sz w:val="28"/>
          <w:szCs w:val="28"/>
        </w:rPr>
        <w:t>учительский – 1</w:t>
      </w:r>
      <w:r w:rsidRPr="004E1B36">
        <w:rPr>
          <w:spacing w:val="-1"/>
          <w:sz w:val="28"/>
          <w:szCs w:val="28"/>
        </w:rPr>
        <w:t xml:space="preserve"> </w:t>
      </w:r>
      <w:r w:rsidRPr="004E1B36">
        <w:rPr>
          <w:sz w:val="28"/>
          <w:szCs w:val="28"/>
        </w:rPr>
        <w:t>шт.</w:t>
      </w:r>
    </w:p>
    <w:p w:rsidR="006A2700" w:rsidRPr="006A2700" w:rsidRDefault="006A2700" w:rsidP="006A2700">
      <w:pPr>
        <w:pStyle w:val="a4"/>
        <w:numPr>
          <w:ilvl w:val="0"/>
          <w:numId w:val="3"/>
        </w:numPr>
        <w:spacing w:before="34" w:line="276" w:lineRule="auto"/>
        <w:ind w:right="3208"/>
        <w:jc w:val="left"/>
        <w:rPr>
          <w:sz w:val="28"/>
          <w:szCs w:val="28"/>
        </w:rPr>
      </w:pPr>
      <w:r>
        <w:rPr>
          <w:sz w:val="28"/>
          <w:szCs w:val="28"/>
        </w:rPr>
        <w:t>Сту</w:t>
      </w:r>
      <w:r w:rsidRPr="004E1B36">
        <w:rPr>
          <w:sz w:val="28"/>
          <w:szCs w:val="28"/>
        </w:rPr>
        <w:t>л</w:t>
      </w:r>
      <w:r w:rsidRPr="004E1B36">
        <w:rPr>
          <w:spacing w:val="1"/>
          <w:sz w:val="28"/>
          <w:szCs w:val="28"/>
        </w:rPr>
        <w:t xml:space="preserve"> </w:t>
      </w:r>
      <w:r w:rsidRPr="004E1B36">
        <w:rPr>
          <w:sz w:val="28"/>
          <w:szCs w:val="28"/>
        </w:rPr>
        <w:t>учительский – 1</w:t>
      </w:r>
      <w:r w:rsidRPr="004E1B36">
        <w:rPr>
          <w:spacing w:val="-1"/>
          <w:sz w:val="28"/>
          <w:szCs w:val="28"/>
        </w:rPr>
        <w:t xml:space="preserve"> </w:t>
      </w:r>
      <w:r w:rsidRPr="004E1B36">
        <w:rPr>
          <w:sz w:val="28"/>
          <w:szCs w:val="28"/>
        </w:rPr>
        <w:t>шт.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41" w:line="276" w:lineRule="auto"/>
        <w:ind w:right="3454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Шкафы – 4 шт.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41" w:line="276" w:lineRule="auto"/>
        <w:ind w:right="3454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Стол</w:t>
      </w:r>
      <w:r w:rsidRPr="004E1B36">
        <w:rPr>
          <w:spacing w:val="1"/>
          <w:sz w:val="28"/>
          <w:szCs w:val="28"/>
        </w:rPr>
        <w:t xml:space="preserve"> </w:t>
      </w:r>
      <w:r w:rsidRPr="004E1B36">
        <w:rPr>
          <w:sz w:val="28"/>
          <w:szCs w:val="28"/>
        </w:rPr>
        <w:t>ученический</w:t>
      </w:r>
      <w:r w:rsidRPr="004E1B36">
        <w:rPr>
          <w:spacing w:val="3"/>
          <w:sz w:val="28"/>
          <w:szCs w:val="28"/>
        </w:rPr>
        <w:t xml:space="preserve"> </w:t>
      </w:r>
      <w:r w:rsidRPr="004E1B36">
        <w:rPr>
          <w:sz w:val="28"/>
          <w:szCs w:val="28"/>
        </w:rPr>
        <w:t>– 11 шт.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0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Стул</w:t>
      </w:r>
      <w:r w:rsidRPr="004E1B36">
        <w:rPr>
          <w:spacing w:val="1"/>
          <w:sz w:val="28"/>
          <w:szCs w:val="28"/>
        </w:rPr>
        <w:t xml:space="preserve"> </w:t>
      </w:r>
      <w:r w:rsidRPr="004E1B36">
        <w:rPr>
          <w:sz w:val="28"/>
          <w:szCs w:val="28"/>
        </w:rPr>
        <w:t>ученический –</w:t>
      </w:r>
      <w:r w:rsidRPr="004E1B36">
        <w:rPr>
          <w:spacing w:val="-2"/>
          <w:sz w:val="28"/>
          <w:szCs w:val="28"/>
        </w:rPr>
        <w:t xml:space="preserve"> </w:t>
      </w:r>
      <w:r w:rsidRPr="004E1B36">
        <w:rPr>
          <w:sz w:val="28"/>
          <w:szCs w:val="28"/>
        </w:rPr>
        <w:t>22</w:t>
      </w:r>
      <w:r w:rsidRPr="004E1B36">
        <w:rPr>
          <w:spacing w:val="-3"/>
          <w:sz w:val="28"/>
          <w:szCs w:val="28"/>
        </w:rPr>
        <w:t xml:space="preserve"> </w:t>
      </w:r>
      <w:r w:rsidRPr="004E1B36">
        <w:rPr>
          <w:sz w:val="28"/>
          <w:szCs w:val="28"/>
        </w:rPr>
        <w:t>шт. + 6 шт.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41" w:line="276" w:lineRule="auto"/>
        <w:ind w:right="4354"/>
        <w:jc w:val="left"/>
        <w:rPr>
          <w:spacing w:val="1"/>
          <w:sz w:val="28"/>
          <w:szCs w:val="28"/>
        </w:rPr>
      </w:pPr>
      <w:r w:rsidRPr="004E1B36">
        <w:rPr>
          <w:sz w:val="28"/>
          <w:szCs w:val="28"/>
        </w:rPr>
        <w:t>Стол</w:t>
      </w:r>
      <w:r w:rsidRPr="004E1B36">
        <w:rPr>
          <w:spacing w:val="-1"/>
          <w:sz w:val="28"/>
          <w:szCs w:val="28"/>
        </w:rPr>
        <w:t xml:space="preserve"> </w:t>
      </w:r>
      <w:r w:rsidRPr="004E1B36">
        <w:rPr>
          <w:sz w:val="28"/>
          <w:szCs w:val="28"/>
        </w:rPr>
        <w:t>для лабораторных работ</w:t>
      </w:r>
      <w:r w:rsidRPr="004E1B36">
        <w:rPr>
          <w:spacing w:val="2"/>
          <w:sz w:val="28"/>
          <w:szCs w:val="28"/>
        </w:rPr>
        <w:t xml:space="preserve"> </w:t>
      </w:r>
      <w:r w:rsidRPr="004E1B36">
        <w:rPr>
          <w:sz w:val="28"/>
          <w:szCs w:val="28"/>
        </w:rPr>
        <w:t>– 3 шт.</w:t>
      </w:r>
      <w:r w:rsidRPr="004E1B36">
        <w:rPr>
          <w:spacing w:val="1"/>
          <w:sz w:val="28"/>
          <w:szCs w:val="28"/>
        </w:rPr>
        <w:t xml:space="preserve"> 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41" w:line="276" w:lineRule="auto"/>
        <w:ind w:right="4354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Объемные буквы на стену «Точка роста»</w:t>
      </w:r>
    </w:p>
    <w:p w:rsidR="004E1B36" w:rsidRPr="004E1B36" w:rsidRDefault="004E1B36" w:rsidP="004E1B36">
      <w:pPr>
        <w:pStyle w:val="a4"/>
        <w:numPr>
          <w:ilvl w:val="0"/>
          <w:numId w:val="3"/>
        </w:numPr>
        <w:spacing w:before="41" w:line="276" w:lineRule="auto"/>
        <w:ind w:right="4354"/>
        <w:jc w:val="left"/>
        <w:rPr>
          <w:sz w:val="28"/>
          <w:szCs w:val="28"/>
        </w:rPr>
      </w:pPr>
      <w:r w:rsidRPr="004E1B36">
        <w:rPr>
          <w:sz w:val="28"/>
          <w:szCs w:val="28"/>
        </w:rPr>
        <w:t>Табличка Министерства просвещения РФ</w:t>
      </w:r>
      <w:r w:rsidRPr="004E1B36">
        <w:rPr>
          <w:spacing w:val="-57"/>
          <w:sz w:val="28"/>
          <w:szCs w:val="28"/>
        </w:rPr>
        <w:t xml:space="preserve"> </w:t>
      </w:r>
    </w:p>
    <w:p w:rsidR="004E1B36" w:rsidRPr="004E1B36" w:rsidRDefault="006A2700" w:rsidP="004E1B36">
      <w:pPr>
        <w:pStyle w:val="a4"/>
        <w:numPr>
          <w:ilvl w:val="0"/>
          <w:numId w:val="3"/>
        </w:numPr>
        <w:spacing w:before="41" w:line="276" w:lineRule="auto"/>
        <w:ind w:right="4354"/>
        <w:jc w:val="left"/>
        <w:rPr>
          <w:sz w:val="28"/>
          <w:szCs w:val="28"/>
        </w:rPr>
      </w:pPr>
      <w:r>
        <w:rPr>
          <w:spacing w:val="-57"/>
          <w:sz w:val="28"/>
          <w:szCs w:val="28"/>
        </w:rPr>
        <w:t xml:space="preserve"> </w:t>
      </w:r>
      <w:r w:rsidR="004E1B36">
        <w:rPr>
          <w:spacing w:val="-57"/>
          <w:sz w:val="28"/>
          <w:szCs w:val="28"/>
        </w:rPr>
        <w:t xml:space="preserve"> </w:t>
      </w:r>
      <w:r w:rsidR="004E1B36" w:rsidRPr="004E1B36">
        <w:rPr>
          <w:sz w:val="28"/>
          <w:szCs w:val="28"/>
        </w:rPr>
        <w:t>Шторы</w:t>
      </w:r>
      <w:r w:rsidR="004E1B36" w:rsidRPr="004E1B36">
        <w:rPr>
          <w:spacing w:val="-1"/>
          <w:sz w:val="28"/>
          <w:szCs w:val="28"/>
        </w:rPr>
        <w:t xml:space="preserve"> </w:t>
      </w:r>
      <w:r w:rsidR="004E1B36" w:rsidRPr="004E1B36">
        <w:rPr>
          <w:sz w:val="28"/>
          <w:szCs w:val="28"/>
        </w:rPr>
        <w:t>рулонные – 3 шт.</w:t>
      </w:r>
    </w:p>
    <w:p w:rsidR="004E1B36" w:rsidRDefault="004E1B36" w:rsidP="004E1B36">
      <w:pPr>
        <w:ind w:left="720"/>
      </w:pPr>
    </w:p>
    <w:p w:rsidR="004E1B36" w:rsidRPr="004E1B36" w:rsidRDefault="004E1B36" w:rsidP="004E1B36">
      <w:pPr>
        <w:ind w:left="720"/>
      </w:pPr>
    </w:p>
    <w:p w:rsidR="004E1B36" w:rsidRDefault="004E1B36" w:rsidP="004E1B36">
      <w:pPr>
        <w:ind w:left="1962"/>
      </w:pPr>
    </w:p>
    <w:p w:rsidR="001B4D79" w:rsidRPr="001B4D79" w:rsidRDefault="001B4D79" w:rsidP="001B4D79">
      <w:pPr>
        <w:rPr>
          <w:b/>
        </w:rPr>
      </w:pPr>
      <w:r w:rsidRPr="001B4D79">
        <w:br w:type="column"/>
      </w:r>
    </w:p>
    <w:sectPr w:rsidR="001B4D79" w:rsidRPr="001B4D79" w:rsidSect="004E1B3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94C"/>
    <w:multiLevelType w:val="multilevel"/>
    <w:tmpl w:val="9EF8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8272C"/>
    <w:multiLevelType w:val="hybridMultilevel"/>
    <w:tmpl w:val="A212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12A51"/>
    <w:multiLevelType w:val="hybridMultilevel"/>
    <w:tmpl w:val="D842FA32"/>
    <w:lvl w:ilvl="0" w:tplc="D25CA496">
      <w:start w:val="1"/>
      <w:numFmt w:val="decimal"/>
      <w:lvlText w:val="%1."/>
      <w:lvlJc w:val="left"/>
      <w:pPr>
        <w:ind w:left="1962" w:hanging="548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A978E3FC">
      <w:numFmt w:val="bullet"/>
      <w:lvlText w:val="•"/>
      <w:lvlJc w:val="left"/>
      <w:pPr>
        <w:ind w:left="1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BA8E6A1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DA0EE584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870EB28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A282080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FBAA736C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6630C4EA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F476E0D8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D79"/>
    <w:rsid w:val="001B4D79"/>
    <w:rsid w:val="002942AA"/>
    <w:rsid w:val="004E1B36"/>
    <w:rsid w:val="006A2700"/>
    <w:rsid w:val="00781DE8"/>
    <w:rsid w:val="00AC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B3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E1B36"/>
    <w:pPr>
      <w:widowControl w:val="0"/>
      <w:autoSpaceDE w:val="0"/>
      <w:autoSpaceDN w:val="0"/>
      <w:spacing w:before="46" w:after="0" w:line="240" w:lineRule="auto"/>
      <w:ind w:left="1962" w:hanging="360"/>
      <w:jc w:val="both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E1B36"/>
    <w:rPr>
      <w:rFonts w:eastAsia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E1B36"/>
    <w:pPr>
      <w:widowControl w:val="0"/>
      <w:autoSpaceDE w:val="0"/>
      <w:autoSpaceDN w:val="0"/>
      <w:spacing w:after="0" w:line="240" w:lineRule="auto"/>
      <w:ind w:left="1227"/>
      <w:outlineLvl w:val="1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2024-09-06T12:06:00Z</dcterms:created>
  <dcterms:modified xsi:type="dcterms:W3CDTF">2024-09-06T12:28:00Z</dcterms:modified>
</cp:coreProperties>
</file>