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C2" w:rsidRPr="00FD73CE" w:rsidRDefault="00CF05C2" w:rsidP="00CF05C2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FD73CE">
        <w:rPr>
          <w:rFonts w:ascii="Times New Roman" w:hAnsi="Times New Roman"/>
          <w:sz w:val="24"/>
          <w:szCs w:val="24"/>
        </w:rPr>
        <w:t>МБОУ «Сатисская средняя общеобразовательная школа»</w:t>
      </w:r>
    </w:p>
    <w:p w:rsidR="00CF05C2" w:rsidRPr="00FD73CE" w:rsidRDefault="00CF05C2" w:rsidP="00CF05C2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CF05C2" w:rsidRPr="00FD73CE" w:rsidRDefault="00CF05C2" w:rsidP="00CF05C2">
      <w:pPr>
        <w:spacing w:after="0" w:line="240" w:lineRule="auto"/>
        <w:ind w:left="1128" w:firstLine="288"/>
        <w:jc w:val="center"/>
        <w:rPr>
          <w:rFonts w:ascii="Times New Roman" w:hAnsi="Times New Roman"/>
          <w:sz w:val="24"/>
          <w:szCs w:val="24"/>
        </w:rPr>
      </w:pPr>
    </w:p>
    <w:p w:rsidR="00CF05C2" w:rsidRPr="00FD73CE" w:rsidRDefault="00CF05C2" w:rsidP="00CF05C2">
      <w:pPr>
        <w:rPr>
          <w:rFonts w:ascii="Times New Roman" w:hAnsi="Times New Roman"/>
          <w:sz w:val="24"/>
          <w:szCs w:val="24"/>
        </w:rPr>
      </w:pPr>
      <w:r w:rsidRPr="00FD73CE">
        <w:rPr>
          <w:rFonts w:ascii="Times New Roman" w:hAnsi="Times New Roman"/>
          <w:sz w:val="24"/>
          <w:szCs w:val="24"/>
        </w:rPr>
        <w:t xml:space="preserve">          от  30 августа  2024 г.                                                                                           </w:t>
      </w:r>
      <w:r w:rsidRPr="00FD73CE">
        <w:rPr>
          <w:rFonts w:ascii="Times New Roman" w:hAnsi="Times New Roman"/>
          <w:sz w:val="24"/>
          <w:szCs w:val="24"/>
        </w:rPr>
        <w:tab/>
        <w:t>№ 211</w:t>
      </w:r>
    </w:p>
    <w:p w:rsidR="00CF05C2" w:rsidRPr="00FD73CE" w:rsidRDefault="00CF05C2" w:rsidP="00CF05C2">
      <w:pPr>
        <w:jc w:val="center"/>
        <w:rPr>
          <w:rFonts w:ascii="Times New Roman" w:hAnsi="Times New Roman"/>
          <w:b/>
          <w:sz w:val="24"/>
          <w:szCs w:val="24"/>
        </w:rPr>
      </w:pPr>
      <w:r w:rsidRPr="00FD73CE">
        <w:rPr>
          <w:rFonts w:ascii="Times New Roman" w:hAnsi="Times New Roman"/>
          <w:b/>
          <w:sz w:val="24"/>
          <w:szCs w:val="24"/>
        </w:rPr>
        <w:t>ПРИКАЗ</w:t>
      </w:r>
    </w:p>
    <w:p w:rsidR="00CF05C2" w:rsidRPr="00FD73CE" w:rsidRDefault="00CF05C2" w:rsidP="00CF05C2">
      <w:pPr>
        <w:jc w:val="center"/>
        <w:rPr>
          <w:rFonts w:ascii="Times New Roman" w:hAnsi="Times New Roman"/>
          <w:sz w:val="24"/>
          <w:szCs w:val="24"/>
        </w:rPr>
      </w:pPr>
      <w:r w:rsidRPr="00FD73CE">
        <w:rPr>
          <w:rFonts w:ascii="Times New Roman" w:hAnsi="Times New Roman"/>
          <w:sz w:val="24"/>
          <w:szCs w:val="24"/>
        </w:rPr>
        <w:t>п. Сатис</w:t>
      </w:r>
    </w:p>
    <w:p w:rsidR="00CF05C2" w:rsidRPr="00FD73CE" w:rsidRDefault="00CF05C2" w:rsidP="00CF05C2">
      <w:pPr>
        <w:pStyle w:val="1"/>
        <w:rPr>
          <w:i/>
          <w:spacing w:val="-6"/>
        </w:rPr>
      </w:pPr>
      <w:r w:rsidRPr="00FD73CE">
        <w:t>Об</w:t>
      </w:r>
      <w:r w:rsidRPr="00FD73CE">
        <w:rPr>
          <w:spacing w:val="-7"/>
        </w:rPr>
        <w:t xml:space="preserve"> </w:t>
      </w:r>
      <w:r w:rsidRPr="00FD73CE">
        <w:t>организации</w:t>
      </w:r>
      <w:r w:rsidRPr="00FD73CE">
        <w:rPr>
          <w:spacing w:val="-6"/>
        </w:rPr>
        <w:t xml:space="preserve"> </w:t>
      </w:r>
      <w:r w:rsidRPr="00FD73CE">
        <w:t>работы</w:t>
      </w:r>
      <w:r w:rsidRPr="00FD73CE">
        <w:rPr>
          <w:spacing w:val="-7"/>
        </w:rPr>
        <w:t xml:space="preserve"> </w:t>
      </w:r>
      <w:r w:rsidRPr="00FD73CE">
        <w:t>Совета</w:t>
      </w:r>
      <w:r w:rsidRPr="00FD73CE">
        <w:rPr>
          <w:spacing w:val="-7"/>
        </w:rPr>
        <w:t xml:space="preserve"> </w:t>
      </w:r>
      <w:r w:rsidRPr="00FD73CE">
        <w:t>профилактики</w:t>
      </w:r>
      <w:r w:rsidRPr="00FD73CE">
        <w:rPr>
          <w:spacing w:val="-6"/>
        </w:rPr>
        <w:t xml:space="preserve"> </w:t>
      </w:r>
      <w:r w:rsidRPr="00FD73CE">
        <w:t>правонарушений</w:t>
      </w:r>
      <w:r w:rsidRPr="00FD73CE">
        <w:rPr>
          <w:spacing w:val="-6"/>
        </w:rPr>
        <w:t xml:space="preserve"> </w:t>
      </w:r>
    </w:p>
    <w:p w:rsidR="00CF05C2" w:rsidRPr="00FD73CE" w:rsidRDefault="00CF05C2" w:rsidP="00CF05C2">
      <w:pPr>
        <w:pStyle w:val="1"/>
        <w:rPr>
          <w:i/>
        </w:rPr>
      </w:pPr>
      <w:r w:rsidRPr="00FD73CE">
        <w:t xml:space="preserve">несовершеннолетних </w:t>
      </w:r>
      <w:r w:rsidRPr="00FD73CE">
        <w:rPr>
          <w:spacing w:val="-62"/>
        </w:rPr>
        <w:t xml:space="preserve"> </w:t>
      </w:r>
    </w:p>
    <w:p w:rsidR="00CF05C2" w:rsidRPr="00FD73CE" w:rsidRDefault="00CF05C2" w:rsidP="00CF05C2">
      <w:pPr>
        <w:spacing w:after="0"/>
        <w:rPr>
          <w:lang w:eastAsia="ru-RU"/>
        </w:rPr>
      </w:pPr>
    </w:p>
    <w:p w:rsidR="00CF05C2" w:rsidRPr="00FD73CE" w:rsidRDefault="00CF05C2" w:rsidP="00CF05C2">
      <w:pPr>
        <w:pStyle w:val="a5"/>
        <w:spacing w:before="123" w:line="276" w:lineRule="auto"/>
        <w:ind w:right="142" w:firstLine="708"/>
        <w:jc w:val="both"/>
      </w:pPr>
      <w:r>
        <w:t>В целях исполнения Закона РФ от 24.06. 1999 г. № 120-ФЗ «Об основах системы профилактики безнадзорности и правонарушений несовершеннолетних», а также в</w:t>
      </w:r>
      <w:r w:rsidRPr="0092225E">
        <w:rPr>
          <w:color w:val="FF0000"/>
          <w:spacing w:val="1"/>
        </w:rPr>
        <w:t xml:space="preserve"> </w:t>
      </w:r>
      <w:r w:rsidRPr="00FD73CE">
        <w:t>целях</w:t>
      </w:r>
      <w:r w:rsidRPr="00FD73CE">
        <w:rPr>
          <w:spacing w:val="1"/>
        </w:rPr>
        <w:t xml:space="preserve"> </w:t>
      </w:r>
      <w:r>
        <w:t xml:space="preserve">предупреждения безнадзорности и правонарушений, укрепления дисциплины среди несовершеннолетних, повышения эффективности работы с родителями, а также в целях проведения профилактической работы среди детей и подростков </w:t>
      </w:r>
    </w:p>
    <w:p w:rsidR="00CF05C2" w:rsidRPr="0092225E" w:rsidRDefault="00CF05C2" w:rsidP="00CF05C2">
      <w:pPr>
        <w:pStyle w:val="a4"/>
        <w:ind w:left="132"/>
        <w:jc w:val="both"/>
        <w:rPr>
          <w:rFonts w:ascii="Times New Roman" w:hAnsi="Times New Roman"/>
          <w:color w:val="FF0000"/>
          <w:sz w:val="24"/>
          <w:szCs w:val="24"/>
        </w:rPr>
      </w:pPr>
      <w:r w:rsidRPr="0092225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CF05C2" w:rsidRPr="00FD73CE" w:rsidRDefault="00CF05C2" w:rsidP="00CF05C2">
      <w:pPr>
        <w:pStyle w:val="a4"/>
        <w:ind w:left="132"/>
        <w:jc w:val="both"/>
        <w:rPr>
          <w:rFonts w:ascii="Times New Roman" w:hAnsi="Times New Roman"/>
          <w:sz w:val="24"/>
          <w:szCs w:val="24"/>
        </w:rPr>
      </w:pPr>
      <w:r w:rsidRPr="00FD73CE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FD73CE">
        <w:rPr>
          <w:rFonts w:ascii="Times New Roman" w:hAnsi="Times New Roman"/>
          <w:sz w:val="24"/>
          <w:szCs w:val="24"/>
        </w:rPr>
        <w:t>п</w:t>
      </w:r>
      <w:proofErr w:type="gramEnd"/>
      <w:r w:rsidRPr="00FD73CE">
        <w:rPr>
          <w:rFonts w:ascii="Times New Roman" w:hAnsi="Times New Roman"/>
          <w:sz w:val="24"/>
          <w:szCs w:val="24"/>
        </w:rPr>
        <w:t xml:space="preserve"> р и к а з ы в а ю:</w:t>
      </w:r>
    </w:p>
    <w:p w:rsidR="00CF05C2" w:rsidRPr="0092225E" w:rsidRDefault="00CF05C2" w:rsidP="00CF05C2">
      <w:pPr>
        <w:pStyle w:val="a4"/>
        <w:ind w:left="132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F05C2" w:rsidRPr="008C7861" w:rsidRDefault="00CF05C2" w:rsidP="00CF05C2">
      <w:pPr>
        <w:pStyle w:val="a4"/>
        <w:widowControl w:val="0"/>
        <w:numPr>
          <w:ilvl w:val="0"/>
          <w:numId w:val="1"/>
        </w:numPr>
        <w:tabs>
          <w:tab w:val="left" w:pos="709"/>
          <w:tab w:val="left" w:pos="993"/>
          <w:tab w:val="left" w:pos="2258"/>
          <w:tab w:val="left" w:pos="3033"/>
          <w:tab w:val="left" w:pos="4082"/>
          <w:tab w:val="left" w:pos="5101"/>
          <w:tab w:val="left" w:pos="6948"/>
          <w:tab w:val="left" w:pos="7454"/>
          <w:tab w:val="left" w:pos="8837"/>
          <w:tab w:val="left" w:pos="10046"/>
        </w:tabs>
        <w:autoSpaceDE w:val="0"/>
        <w:autoSpaceDN w:val="0"/>
        <w:spacing w:before="45" w:after="0"/>
        <w:ind w:left="284" w:right="145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C7861">
        <w:rPr>
          <w:rFonts w:ascii="Times New Roman" w:hAnsi="Times New Roman"/>
          <w:sz w:val="24"/>
          <w:szCs w:val="24"/>
        </w:rPr>
        <w:t>Продолжить работу Совета профилактики  по безнадзорности и правонарушений несовершеннолетних  в 2024 - 2025 учебном году.</w:t>
      </w:r>
    </w:p>
    <w:p w:rsidR="00CF05C2" w:rsidRPr="008C7861" w:rsidRDefault="00CF05C2" w:rsidP="00CF05C2">
      <w:pPr>
        <w:pStyle w:val="a4"/>
        <w:widowControl w:val="0"/>
        <w:numPr>
          <w:ilvl w:val="0"/>
          <w:numId w:val="1"/>
        </w:numPr>
        <w:tabs>
          <w:tab w:val="left" w:pos="709"/>
          <w:tab w:val="left" w:pos="993"/>
          <w:tab w:val="left" w:pos="2258"/>
          <w:tab w:val="left" w:pos="3033"/>
          <w:tab w:val="left" w:pos="4082"/>
          <w:tab w:val="left" w:pos="5101"/>
          <w:tab w:val="left" w:pos="6948"/>
          <w:tab w:val="left" w:pos="7454"/>
          <w:tab w:val="left" w:pos="8837"/>
          <w:tab w:val="left" w:pos="10046"/>
        </w:tabs>
        <w:autoSpaceDE w:val="0"/>
        <w:autoSpaceDN w:val="0"/>
        <w:spacing w:before="45" w:after="0" w:line="298" w:lineRule="exact"/>
        <w:ind w:left="284" w:right="145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C7861">
        <w:rPr>
          <w:rFonts w:ascii="Times New Roman" w:hAnsi="Times New Roman"/>
          <w:sz w:val="24"/>
          <w:szCs w:val="24"/>
        </w:rPr>
        <w:t>Утвердить</w:t>
      </w:r>
      <w:r w:rsidRPr="008C7861">
        <w:rPr>
          <w:rFonts w:ascii="Times New Roman" w:hAnsi="Times New Roman"/>
          <w:sz w:val="24"/>
          <w:szCs w:val="24"/>
        </w:rPr>
        <w:tab/>
        <w:t>план</w:t>
      </w:r>
      <w:r w:rsidRPr="008C7861">
        <w:rPr>
          <w:rFonts w:ascii="Times New Roman" w:hAnsi="Times New Roman"/>
          <w:sz w:val="24"/>
          <w:szCs w:val="24"/>
        </w:rPr>
        <w:tab/>
        <w:t>работы</w:t>
      </w:r>
      <w:r w:rsidRPr="008C7861">
        <w:rPr>
          <w:rFonts w:ascii="Times New Roman" w:hAnsi="Times New Roman"/>
          <w:sz w:val="24"/>
          <w:szCs w:val="24"/>
        </w:rPr>
        <w:tab/>
        <w:t>Совета</w:t>
      </w:r>
      <w:r w:rsidRPr="008C7861">
        <w:rPr>
          <w:rFonts w:ascii="Times New Roman" w:hAnsi="Times New Roman"/>
          <w:sz w:val="24"/>
          <w:szCs w:val="24"/>
        </w:rPr>
        <w:tab/>
        <w:t>профилактики</w:t>
      </w:r>
      <w:r w:rsidRPr="008C7861">
        <w:rPr>
          <w:rFonts w:ascii="Times New Roman" w:hAnsi="Times New Roman"/>
          <w:sz w:val="24"/>
          <w:szCs w:val="24"/>
        </w:rPr>
        <w:tab/>
        <w:t>по безнадзорности и правонарушений несовершеннолетних на</w:t>
      </w:r>
      <w:r w:rsidRPr="008C7861">
        <w:rPr>
          <w:rFonts w:ascii="Times New Roman" w:hAnsi="Times New Roman"/>
          <w:sz w:val="24"/>
          <w:szCs w:val="24"/>
        </w:rPr>
        <w:tab/>
        <w:t>2024-2025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7861">
        <w:rPr>
          <w:rFonts w:ascii="Times New Roman" w:hAnsi="Times New Roman"/>
          <w:sz w:val="24"/>
          <w:szCs w:val="24"/>
        </w:rPr>
        <w:t>учебный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7861">
        <w:rPr>
          <w:rFonts w:ascii="Times New Roman" w:hAnsi="Times New Roman"/>
          <w:spacing w:val="-1"/>
          <w:sz w:val="24"/>
          <w:szCs w:val="24"/>
        </w:rPr>
        <w:t>год.</w:t>
      </w:r>
    </w:p>
    <w:p w:rsidR="00CF05C2" w:rsidRPr="0092225E" w:rsidRDefault="00CF05C2" w:rsidP="00CF05C2">
      <w:pPr>
        <w:pStyle w:val="a4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98" w:lineRule="exact"/>
        <w:ind w:left="284" w:hanging="284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8C7861">
        <w:rPr>
          <w:rFonts w:ascii="Times New Roman" w:hAnsi="Times New Roman"/>
          <w:sz w:val="24"/>
          <w:szCs w:val="24"/>
        </w:rPr>
        <w:t>Утвердить постоянно действующий Совет профилактики по безнадзорности и правонарушений среди несовершеннолетних в 2024-2025 учебном году в следующем составе</w:t>
      </w:r>
      <w:r>
        <w:t>:</w:t>
      </w:r>
      <w:r w:rsidRPr="008C786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CF05C2" w:rsidRPr="008C7861" w:rsidRDefault="00CF05C2" w:rsidP="00CF05C2">
      <w:pPr>
        <w:tabs>
          <w:tab w:val="left" w:pos="348"/>
          <w:tab w:val="left" w:pos="709"/>
          <w:tab w:val="left" w:pos="993"/>
        </w:tabs>
        <w:spacing w:before="46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C7861">
        <w:rPr>
          <w:rFonts w:ascii="Times New Roman" w:hAnsi="Times New Roman"/>
          <w:sz w:val="24"/>
          <w:szCs w:val="24"/>
        </w:rPr>
        <w:t>председатель</w:t>
      </w:r>
      <w:r w:rsidRPr="008C786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C7861">
        <w:rPr>
          <w:rFonts w:ascii="Times New Roman" w:hAnsi="Times New Roman"/>
          <w:sz w:val="24"/>
          <w:szCs w:val="24"/>
        </w:rPr>
        <w:t>Совета</w:t>
      </w:r>
      <w:r w:rsidRPr="008C7861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8C7861">
        <w:rPr>
          <w:rFonts w:ascii="Times New Roman" w:hAnsi="Times New Roman"/>
          <w:sz w:val="24"/>
          <w:szCs w:val="24"/>
        </w:rPr>
        <w:t>-</w:t>
      </w:r>
      <w:r w:rsidRPr="008C7861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8C7861">
        <w:rPr>
          <w:rFonts w:ascii="Times New Roman" w:hAnsi="Times New Roman"/>
          <w:sz w:val="24"/>
          <w:szCs w:val="24"/>
        </w:rPr>
        <w:t>заместитель директора</w:t>
      </w:r>
      <w:r w:rsidRPr="008C786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C7861">
        <w:rPr>
          <w:rFonts w:ascii="Times New Roman" w:hAnsi="Times New Roman"/>
          <w:sz w:val="24"/>
          <w:szCs w:val="24"/>
        </w:rPr>
        <w:t>по</w:t>
      </w:r>
      <w:r w:rsidRPr="008C786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C7861">
        <w:rPr>
          <w:rFonts w:ascii="Times New Roman" w:hAnsi="Times New Roman"/>
          <w:sz w:val="24"/>
          <w:szCs w:val="24"/>
        </w:rPr>
        <w:t>ВР –</w:t>
      </w:r>
      <w:r w:rsidRPr="008C786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C7861">
        <w:rPr>
          <w:rFonts w:ascii="Times New Roman" w:hAnsi="Times New Roman"/>
          <w:sz w:val="24"/>
          <w:szCs w:val="24"/>
        </w:rPr>
        <w:t>Быкова Е.В.;</w:t>
      </w:r>
    </w:p>
    <w:p w:rsidR="00CF05C2" w:rsidRPr="008C7861" w:rsidRDefault="00CF05C2" w:rsidP="00CF05C2">
      <w:pPr>
        <w:tabs>
          <w:tab w:val="left" w:pos="284"/>
          <w:tab w:val="left" w:pos="709"/>
          <w:tab w:val="left" w:pos="993"/>
        </w:tabs>
        <w:spacing w:before="44"/>
        <w:ind w:left="284"/>
        <w:jc w:val="both"/>
        <w:rPr>
          <w:rFonts w:ascii="Times New Roman" w:hAnsi="Times New Roman"/>
          <w:sz w:val="24"/>
          <w:szCs w:val="24"/>
        </w:rPr>
      </w:pPr>
      <w:r w:rsidRPr="008C7861">
        <w:rPr>
          <w:rFonts w:ascii="Times New Roman" w:hAnsi="Times New Roman"/>
          <w:sz w:val="24"/>
          <w:szCs w:val="24"/>
        </w:rPr>
        <w:t xml:space="preserve">  члены</w:t>
      </w:r>
      <w:r w:rsidRPr="008C786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C7861">
        <w:rPr>
          <w:rFonts w:ascii="Times New Roman" w:hAnsi="Times New Roman"/>
          <w:sz w:val="24"/>
          <w:szCs w:val="24"/>
        </w:rPr>
        <w:t>Совета</w:t>
      </w:r>
      <w:r w:rsidRPr="008C786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C7861">
        <w:rPr>
          <w:rFonts w:ascii="Times New Roman" w:hAnsi="Times New Roman"/>
          <w:sz w:val="24"/>
          <w:szCs w:val="24"/>
        </w:rPr>
        <w:t>профилактики:</w:t>
      </w:r>
    </w:p>
    <w:p w:rsidR="00CF05C2" w:rsidRPr="008C7861" w:rsidRDefault="00CF05C2" w:rsidP="00CF05C2">
      <w:pPr>
        <w:pStyle w:val="a5"/>
        <w:tabs>
          <w:tab w:val="left" w:pos="709"/>
          <w:tab w:val="left" w:pos="993"/>
        </w:tabs>
        <w:spacing w:before="45"/>
        <w:ind w:left="284"/>
        <w:jc w:val="both"/>
      </w:pPr>
      <w:r w:rsidRPr="008C7861">
        <w:t xml:space="preserve">  советник директора по воспитанию</w:t>
      </w:r>
      <w:r w:rsidRPr="008C7861">
        <w:rPr>
          <w:spacing w:val="-4"/>
        </w:rPr>
        <w:t xml:space="preserve"> </w:t>
      </w:r>
      <w:r w:rsidRPr="008C7861">
        <w:t>–</w:t>
      </w:r>
      <w:r w:rsidRPr="008C7861">
        <w:rPr>
          <w:spacing w:val="-1"/>
        </w:rPr>
        <w:t xml:space="preserve"> </w:t>
      </w:r>
      <w:r w:rsidRPr="008C7861">
        <w:t>Подъячева А.А.;</w:t>
      </w:r>
    </w:p>
    <w:p w:rsidR="00CF05C2" w:rsidRPr="008C7861" w:rsidRDefault="00CF05C2" w:rsidP="00CF05C2">
      <w:pPr>
        <w:pStyle w:val="a5"/>
        <w:tabs>
          <w:tab w:val="left" w:pos="709"/>
          <w:tab w:val="left" w:pos="993"/>
        </w:tabs>
        <w:spacing w:before="44" w:line="278" w:lineRule="auto"/>
        <w:ind w:left="284" w:right="4247"/>
        <w:jc w:val="both"/>
      </w:pPr>
      <w:r w:rsidRPr="008C7861">
        <w:t xml:space="preserve">  педагог-психолог -</w:t>
      </w:r>
      <w:r w:rsidRPr="008C7861">
        <w:rPr>
          <w:spacing w:val="1"/>
        </w:rPr>
        <w:t xml:space="preserve">  </w:t>
      </w:r>
      <w:r w:rsidRPr="008C7861">
        <w:t>Щербакова Е.В.</w:t>
      </w:r>
    </w:p>
    <w:p w:rsidR="00CF05C2" w:rsidRPr="008C7861" w:rsidRDefault="00CF05C2" w:rsidP="00CF05C2">
      <w:pPr>
        <w:pStyle w:val="a5"/>
        <w:tabs>
          <w:tab w:val="left" w:pos="709"/>
          <w:tab w:val="left" w:pos="993"/>
        </w:tabs>
        <w:spacing w:before="44"/>
        <w:ind w:left="284"/>
        <w:jc w:val="both"/>
      </w:pPr>
      <w:r w:rsidRPr="008C7861">
        <w:t xml:space="preserve">  руководитель ШМО</w:t>
      </w:r>
      <w:r w:rsidRPr="008C7861">
        <w:rPr>
          <w:spacing w:val="-3"/>
        </w:rPr>
        <w:t xml:space="preserve"> </w:t>
      </w:r>
      <w:r w:rsidRPr="008C7861">
        <w:t>классных</w:t>
      </w:r>
      <w:r w:rsidRPr="008C7861">
        <w:rPr>
          <w:spacing w:val="-2"/>
        </w:rPr>
        <w:t xml:space="preserve"> </w:t>
      </w:r>
      <w:r w:rsidRPr="008C7861">
        <w:t>руководителей</w:t>
      </w:r>
      <w:r w:rsidRPr="008C7861">
        <w:rPr>
          <w:spacing w:val="-1"/>
        </w:rPr>
        <w:t xml:space="preserve"> </w:t>
      </w:r>
      <w:r w:rsidRPr="008C7861">
        <w:t>–</w:t>
      </w:r>
      <w:r w:rsidRPr="008C7861">
        <w:rPr>
          <w:spacing w:val="-5"/>
        </w:rPr>
        <w:t xml:space="preserve"> </w:t>
      </w:r>
      <w:r w:rsidRPr="008C7861">
        <w:t>Чукрина Т.Ю.</w:t>
      </w:r>
    </w:p>
    <w:p w:rsidR="00CF05C2" w:rsidRPr="008C7861" w:rsidRDefault="00CF05C2" w:rsidP="00CF05C2">
      <w:pPr>
        <w:pStyle w:val="a5"/>
        <w:tabs>
          <w:tab w:val="left" w:pos="709"/>
          <w:tab w:val="left" w:pos="993"/>
        </w:tabs>
        <w:spacing w:before="44" w:line="278" w:lineRule="auto"/>
        <w:ind w:left="284" w:right="-1"/>
        <w:jc w:val="both"/>
      </w:pPr>
      <w:r w:rsidRPr="008C7861">
        <w:t xml:space="preserve">  председатель родительского комитета – Устимов Ю.И. (по согласованию)</w:t>
      </w:r>
    </w:p>
    <w:p w:rsidR="00CF05C2" w:rsidRPr="008C7861" w:rsidRDefault="00CF05C2" w:rsidP="00CF05C2">
      <w:pPr>
        <w:pStyle w:val="a5"/>
        <w:tabs>
          <w:tab w:val="left" w:pos="709"/>
          <w:tab w:val="left" w:pos="993"/>
        </w:tabs>
        <w:spacing w:before="44" w:line="278" w:lineRule="auto"/>
        <w:ind w:left="284" w:right="1939"/>
        <w:jc w:val="both"/>
      </w:pPr>
      <w:r w:rsidRPr="008C7861">
        <w:t xml:space="preserve">  председатель Совета </w:t>
      </w:r>
      <w:proofErr w:type="gramStart"/>
      <w:r w:rsidRPr="008C7861">
        <w:t>обучающихся</w:t>
      </w:r>
      <w:proofErr w:type="gramEnd"/>
      <w:r w:rsidRPr="008C7861">
        <w:t xml:space="preserve"> – Бутова Вероника</w:t>
      </w:r>
    </w:p>
    <w:p w:rsidR="00CF05C2" w:rsidRDefault="00CF05C2" w:rsidP="00CF05C2">
      <w:pPr>
        <w:pStyle w:val="a5"/>
        <w:tabs>
          <w:tab w:val="left" w:pos="709"/>
          <w:tab w:val="left" w:pos="993"/>
        </w:tabs>
        <w:spacing w:before="44" w:line="278" w:lineRule="auto"/>
        <w:ind w:left="284" w:right="-1"/>
        <w:jc w:val="both"/>
      </w:pPr>
      <w:r w:rsidRPr="008C7861">
        <w:t xml:space="preserve">  инспектор ПДН ОУП и ПДН МО МВД России «Дивеевский» - </w:t>
      </w:r>
      <w:r>
        <w:t xml:space="preserve">Модина Н.В. </w:t>
      </w:r>
      <w:r w:rsidRPr="008C7861">
        <w:rPr>
          <w:spacing w:val="-62"/>
        </w:rPr>
        <w:t xml:space="preserve"> </w:t>
      </w:r>
      <w:r w:rsidRPr="008C7861">
        <w:t>(по</w:t>
      </w:r>
      <w:r w:rsidRPr="008C7861">
        <w:rPr>
          <w:spacing w:val="2"/>
        </w:rPr>
        <w:t xml:space="preserve"> </w:t>
      </w:r>
      <w:r>
        <w:t>согласованию).</w:t>
      </w:r>
    </w:p>
    <w:p w:rsidR="00CF05C2" w:rsidRPr="008C7861" w:rsidRDefault="00CF05C2" w:rsidP="00CF05C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before="44" w:line="278" w:lineRule="auto"/>
        <w:ind w:left="284" w:right="-1" w:hanging="284"/>
        <w:jc w:val="both"/>
      </w:pPr>
      <w:r>
        <w:t>Совету профилактики в своей деятельности руководствоваться Положением о Совете профилактики учреждения.</w:t>
      </w:r>
    </w:p>
    <w:p w:rsidR="00CF05C2" w:rsidRPr="008C7861" w:rsidRDefault="00CF05C2" w:rsidP="00CF05C2">
      <w:pPr>
        <w:pStyle w:val="a4"/>
        <w:widowControl w:val="0"/>
        <w:numPr>
          <w:ilvl w:val="0"/>
          <w:numId w:val="1"/>
        </w:numPr>
        <w:tabs>
          <w:tab w:val="left" w:pos="418"/>
          <w:tab w:val="left" w:pos="709"/>
          <w:tab w:val="left" w:pos="993"/>
        </w:tabs>
        <w:autoSpaceDE w:val="0"/>
        <w:autoSpaceDN w:val="0"/>
        <w:spacing w:after="0" w:line="278" w:lineRule="auto"/>
        <w:ind w:left="284" w:right="15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86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C7861">
        <w:rPr>
          <w:rFonts w:ascii="Times New Roman" w:hAnsi="Times New Roman"/>
          <w:sz w:val="24"/>
          <w:szCs w:val="24"/>
        </w:rPr>
        <w:t xml:space="preserve"> исполнением приказа возложить на заместителя директора по ВР Быкову Е.В.</w:t>
      </w:r>
    </w:p>
    <w:p w:rsidR="00CF05C2" w:rsidRDefault="00CF05C2" w:rsidP="00CF05C2">
      <w:pPr>
        <w:pStyle w:val="a5"/>
        <w:tabs>
          <w:tab w:val="left" w:pos="7165"/>
        </w:tabs>
        <w:spacing w:before="179" w:line="386" w:lineRule="auto"/>
        <w:ind w:right="1274" w:firstLine="518"/>
        <w:rPr>
          <w:color w:val="FF0000"/>
        </w:rPr>
      </w:pPr>
    </w:p>
    <w:p w:rsidR="00CF05C2" w:rsidRPr="008C7861" w:rsidRDefault="00CF05C2" w:rsidP="00CF05C2">
      <w:pPr>
        <w:pStyle w:val="a5"/>
        <w:tabs>
          <w:tab w:val="left" w:pos="7165"/>
        </w:tabs>
        <w:spacing w:before="179" w:line="386" w:lineRule="auto"/>
        <w:ind w:right="1274" w:firstLine="518"/>
        <w:rPr>
          <w:spacing w:val="-62"/>
        </w:rPr>
      </w:pPr>
      <w:r w:rsidRPr="008C7861">
        <w:t>Директор</w:t>
      </w:r>
      <w:r w:rsidRPr="008C7861">
        <w:rPr>
          <w:spacing w:val="-2"/>
        </w:rPr>
        <w:t xml:space="preserve"> </w:t>
      </w:r>
      <w:r w:rsidRPr="008C7861">
        <w:tab/>
        <w:t>Пантелеева Г.М.</w:t>
      </w:r>
      <w:r w:rsidRPr="008C7861">
        <w:rPr>
          <w:spacing w:val="-62"/>
        </w:rPr>
        <w:t xml:space="preserve"> </w:t>
      </w:r>
    </w:p>
    <w:p w:rsidR="00CF05C2" w:rsidRPr="008C7861" w:rsidRDefault="00CF05C2" w:rsidP="00CF05C2">
      <w:pPr>
        <w:pStyle w:val="a5"/>
        <w:tabs>
          <w:tab w:val="left" w:pos="7165"/>
        </w:tabs>
        <w:spacing w:before="179" w:line="386" w:lineRule="auto"/>
        <w:ind w:right="1274" w:firstLine="518"/>
      </w:pPr>
      <w:r w:rsidRPr="008C7861">
        <w:t>С</w:t>
      </w:r>
      <w:r w:rsidRPr="008C7861">
        <w:rPr>
          <w:spacing w:val="-2"/>
        </w:rPr>
        <w:t xml:space="preserve"> </w:t>
      </w:r>
      <w:r w:rsidRPr="008C7861">
        <w:t>приказом</w:t>
      </w:r>
      <w:r w:rsidRPr="008C7861">
        <w:rPr>
          <w:spacing w:val="-1"/>
        </w:rPr>
        <w:t xml:space="preserve"> </w:t>
      </w:r>
      <w:proofErr w:type="gramStart"/>
      <w:r w:rsidRPr="008C7861">
        <w:t>ознакомлены</w:t>
      </w:r>
      <w:proofErr w:type="gramEnd"/>
      <w:r w:rsidRPr="008C7861">
        <w:t>:</w:t>
      </w:r>
    </w:p>
    <w:p w:rsidR="00543F8D" w:rsidRDefault="00543F8D"/>
    <w:sectPr w:rsidR="00543F8D" w:rsidSect="00CF05C2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03CE"/>
    <w:multiLevelType w:val="hybridMultilevel"/>
    <w:tmpl w:val="168EC94C"/>
    <w:lvl w:ilvl="0" w:tplc="E0B2BCD0">
      <w:start w:val="1"/>
      <w:numFmt w:val="decimal"/>
      <w:lvlText w:val="%1."/>
      <w:lvlJc w:val="left"/>
      <w:pPr>
        <w:ind w:left="132" w:hanging="567"/>
        <w:jc w:val="right"/>
      </w:pPr>
      <w:rPr>
        <w:rFonts w:ascii="Times New Roman" w:eastAsia="Times New Roman" w:hAnsi="Times New Roman" w:cs="Times New Roman" w:hint="default"/>
        <w:color w:val="auto"/>
        <w:w w:val="99"/>
        <w:sz w:val="26"/>
        <w:szCs w:val="26"/>
        <w:lang w:val="ru-RU" w:eastAsia="en-US" w:bidi="ar-SA"/>
      </w:rPr>
    </w:lvl>
    <w:lvl w:ilvl="1" w:tplc="475E5F9A">
      <w:numFmt w:val="bullet"/>
      <w:lvlText w:val="•"/>
      <w:lvlJc w:val="left"/>
      <w:pPr>
        <w:ind w:left="1188" w:hanging="567"/>
      </w:pPr>
      <w:rPr>
        <w:rFonts w:hint="default"/>
        <w:lang w:val="ru-RU" w:eastAsia="en-US" w:bidi="ar-SA"/>
      </w:rPr>
    </w:lvl>
    <w:lvl w:ilvl="2" w:tplc="FF9A7F68">
      <w:numFmt w:val="bullet"/>
      <w:lvlText w:val="•"/>
      <w:lvlJc w:val="left"/>
      <w:pPr>
        <w:ind w:left="2237" w:hanging="567"/>
      </w:pPr>
      <w:rPr>
        <w:rFonts w:hint="default"/>
        <w:lang w:val="ru-RU" w:eastAsia="en-US" w:bidi="ar-SA"/>
      </w:rPr>
    </w:lvl>
    <w:lvl w:ilvl="3" w:tplc="5AA4C9C6">
      <w:numFmt w:val="bullet"/>
      <w:lvlText w:val="•"/>
      <w:lvlJc w:val="left"/>
      <w:pPr>
        <w:ind w:left="3285" w:hanging="567"/>
      </w:pPr>
      <w:rPr>
        <w:rFonts w:hint="default"/>
        <w:lang w:val="ru-RU" w:eastAsia="en-US" w:bidi="ar-SA"/>
      </w:rPr>
    </w:lvl>
    <w:lvl w:ilvl="4" w:tplc="69A674F8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 w:tplc="B63A6370">
      <w:numFmt w:val="bullet"/>
      <w:lvlText w:val="•"/>
      <w:lvlJc w:val="left"/>
      <w:pPr>
        <w:ind w:left="5383" w:hanging="567"/>
      </w:pPr>
      <w:rPr>
        <w:rFonts w:hint="default"/>
        <w:lang w:val="ru-RU" w:eastAsia="en-US" w:bidi="ar-SA"/>
      </w:rPr>
    </w:lvl>
    <w:lvl w:ilvl="6" w:tplc="533E0984">
      <w:numFmt w:val="bullet"/>
      <w:lvlText w:val="•"/>
      <w:lvlJc w:val="left"/>
      <w:pPr>
        <w:ind w:left="6431" w:hanging="567"/>
      </w:pPr>
      <w:rPr>
        <w:rFonts w:hint="default"/>
        <w:lang w:val="ru-RU" w:eastAsia="en-US" w:bidi="ar-SA"/>
      </w:rPr>
    </w:lvl>
    <w:lvl w:ilvl="7" w:tplc="80CA3ED2">
      <w:numFmt w:val="bullet"/>
      <w:lvlText w:val="•"/>
      <w:lvlJc w:val="left"/>
      <w:pPr>
        <w:ind w:left="7480" w:hanging="567"/>
      </w:pPr>
      <w:rPr>
        <w:rFonts w:hint="default"/>
        <w:lang w:val="ru-RU" w:eastAsia="en-US" w:bidi="ar-SA"/>
      </w:rPr>
    </w:lvl>
    <w:lvl w:ilvl="8" w:tplc="7076E434">
      <w:numFmt w:val="bullet"/>
      <w:lvlText w:val="•"/>
      <w:lvlJc w:val="left"/>
      <w:pPr>
        <w:ind w:left="8529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5C2"/>
    <w:rsid w:val="0002177F"/>
    <w:rsid w:val="00026AAC"/>
    <w:rsid w:val="0005166D"/>
    <w:rsid w:val="00060B4A"/>
    <w:rsid w:val="00061D78"/>
    <w:rsid w:val="000867C1"/>
    <w:rsid w:val="00134C02"/>
    <w:rsid w:val="00145BA1"/>
    <w:rsid w:val="00156ECE"/>
    <w:rsid w:val="001656DF"/>
    <w:rsid w:val="001742CC"/>
    <w:rsid w:val="00241296"/>
    <w:rsid w:val="00244878"/>
    <w:rsid w:val="002705B8"/>
    <w:rsid w:val="00273A91"/>
    <w:rsid w:val="00287C9C"/>
    <w:rsid w:val="00290E14"/>
    <w:rsid w:val="002B5D1A"/>
    <w:rsid w:val="00381E2A"/>
    <w:rsid w:val="00430437"/>
    <w:rsid w:val="00454CB9"/>
    <w:rsid w:val="00466AA2"/>
    <w:rsid w:val="00472C15"/>
    <w:rsid w:val="004C1720"/>
    <w:rsid w:val="004D1313"/>
    <w:rsid w:val="004D6916"/>
    <w:rsid w:val="005012C7"/>
    <w:rsid w:val="00510A3C"/>
    <w:rsid w:val="00530372"/>
    <w:rsid w:val="00543F8D"/>
    <w:rsid w:val="005C4BDB"/>
    <w:rsid w:val="00613C79"/>
    <w:rsid w:val="00626068"/>
    <w:rsid w:val="00630DF0"/>
    <w:rsid w:val="006725BC"/>
    <w:rsid w:val="006824A3"/>
    <w:rsid w:val="006E212C"/>
    <w:rsid w:val="00704B50"/>
    <w:rsid w:val="00772BC6"/>
    <w:rsid w:val="007C5821"/>
    <w:rsid w:val="007D0AE5"/>
    <w:rsid w:val="008225A2"/>
    <w:rsid w:val="00822CC4"/>
    <w:rsid w:val="008416E6"/>
    <w:rsid w:val="008935F3"/>
    <w:rsid w:val="008C0697"/>
    <w:rsid w:val="008E2154"/>
    <w:rsid w:val="00945FA1"/>
    <w:rsid w:val="00967905"/>
    <w:rsid w:val="009E031F"/>
    <w:rsid w:val="009E1CB5"/>
    <w:rsid w:val="009F1BF7"/>
    <w:rsid w:val="00A0512E"/>
    <w:rsid w:val="00AA0F9C"/>
    <w:rsid w:val="00AB7814"/>
    <w:rsid w:val="00AC4DF2"/>
    <w:rsid w:val="00AD1B92"/>
    <w:rsid w:val="00B4607C"/>
    <w:rsid w:val="00B52C14"/>
    <w:rsid w:val="00B615C8"/>
    <w:rsid w:val="00B80A1F"/>
    <w:rsid w:val="00C20BF2"/>
    <w:rsid w:val="00CB08CD"/>
    <w:rsid w:val="00CC0C6C"/>
    <w:rsid w:val="00CD4B6E"/>
    <w:rsid w:val="00CE22B0"/>
    <w:rsid w:val="00CF05C2"/>
    <w:rsid w:val="00CF20F6"/>
    <w:rsid w:val="00D74613"/>
    <w:rsid w:val="00DB7CAA"/>
    <w:rsid w:val="00DC1532"/>
    <w:rsid w:val="00DD2A9F"/>
    <w:rsid w:val="00DF44E8"/>
    <w:rsid w:val="00E13644"/>
    <w:rsid w:val="00E3220F"/>
    <w:rsid w:val="00E833F0"/>
    <w:rsid w:val="00F03939"/>
    <w:rsid w:val="00FB59DB"/>
    <w:rsid w:val="00FE12F3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C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1"/>
    <w:qFormat/>
    <w:rsid w:val="00CF05C2"/>
    <w:pPr>
      <w:keepNext/>
      <w:keepLines/>
      <w:spacing w:before="89" w:after="0" w:line="242" w:lineRule="auto"/>
      <w:ind w:left="3016" w:right="-1" w:hanging="3016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F05C2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a3">
    <w:name w:val="Абзац списка Знак"/>
    <w:link w:val="a4"/>
    <w:uiPriority w:val="34"/>
    <w:qFormat/>
    <w:locked/>
    <w:rsid w:val="00CF05C2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CF05C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CF05C2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CF05C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2024-10-07T07:15:00Z</dcterms:created>
  <dcterms:modified xsi:type="dcterms:W3CDTF">2024-10-07T07:15:00Z</dcterms:modified>
</cp:coreProperties>
</file>