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B68A" w14:textId="4A335231" w:rsidR="004F7D9B" w:rsidRDefault="004F7D9B" w:rsidP="00C579E8">
      <w:pPr>
        <w:pStyle w:val="a3"/>
        <w:spacing w:before="180" w:beforeAutospacing="0" w:after="0" w:afterAutospacing="0"/>
        <w:jc w:val="both"/>
        <w:rPr>
          <w:color w:val="273610"/>
        </w:rPr>
      </w:pPr>
      <w:r>
        <w:rPr>
          <w:noProof/>
        </w:rPr>
        <w:drawing>
          <wp:inline distT="0" distB="0" distL="0" distR="0" wp14:anchorId="54F07FF8" wp14:editId="3729D5FD">
            <wp:extent cx="5940425" cy="3000521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C71E82" w14:textId="77777777" w:rsidR="004F7D9B" w:rsidRDefault="004F7D9B" w:rsidP="00C579E8">
      <w:pPr>
        <w:pStyle w:val="a3"/>
        <w:spacing w:before="180" w:beforeAutospacing="0" w:after="0" w:afterAutospacing="0"/>
        <w:jc w:val="both"/>
        <w:rPr>
          <w:color w:val="273610"/>
        </w:rPr>
      </w:pPr>
    </w:p>
    <w:p w14:paraId="7B12CED6" w14:textId="21B89F61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Корь (</w:t>
      </w:r>
      <w:proofErr w:type="spellStart"/>
      <w:proofErr w:type="gramStart"/>
      <w:r>
        <w:rPr>
          <w:color w:val="273610"/>
        </w:rPr>
        <w:t>лат.Morbilli</w:t>
      </w:r>
      <w:proofErr w:type="spellEnd"/>
      <w:proofErr w:type="gramEnd"/>
      <w:r>
        <w:rPr>
          <w:color w:val="273610"/>
        </w:rPr>
        <w:t>) - крайне заразная вирусная инфекция, болеют которой только люди.</w:t>
      </w:r>
    </w:p>
    <w:p w14:paraId="1B95EA7F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Заболеть может как ребенок, так и взрослый. Чаще корью болеют дети до 5 лет.</w:t>
      </w:r>
    </w:p>
    <w:p w14:paraId="6151BC43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Для взрослых, не привитых против кори, также высок риск заражения, причем заболевание у них в большинстве случаев протекает в более тяжелой форме, чем у детей.</w:t>
      </w:r>
    </w:p>
    <w:p w14:paraId="17B0440A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Младенцы до 1 года, как правило, сохраняют в крови материнские антитела (если сама мама защищена от кори), но к году их количество уменьшается, соответственно повышая риск развития заболевания.</w:t>
      </w:r>
    </w:p>
    <w:p w14:paraId="602EE41C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Корь остается одной из основных причин смерти среди детей раннего возраста во всем мире. Большинство смертельных случаев происходит из-за осложнений кори. Чаще всего осложнения развиваются у детей до 5 лет и у взрослых старше 20.</w:t>
      </w:r>
    </w:p>
    <w:p w14:paraId="01F1F405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Корь </w:t>
      </w:r>
      <w:proofErr w:type="gramStart"/>
      <w:r>
        <w:rPr>
          <w:color w:val="273610"/>
        </w:rPr>
        <w:t>- это</w:t>
      </w:r>
      <w:proofErr w:type="gramEnd"/>
      <w:r>
        <w:rPr>
          <w:color w:val="273610"/>
        </w:rPr>
        <w:t xml:space="preserve"> острое инфекционное заболевание с высоким уровнем восприимчивости. Индекс </w:t>
      </w:r>
      <w:proofErr w:type="spellStart"/>
      <w:r>
        <w:rPr>
          <w:color w:val="273610"/>
        </w:rPr>
        <w:t>контагиозности</w:t>
      </w:r>
      <w:proofErr w:type="spellEnd"/>
      <w:r>
        <w:rPr>
          <w:color w:val="273610"/>
        </w:rPr>
        <w:t xml:space="preserve"> (заразительности) приближается к 100%. Заболевание характеризуется высокой температурой,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14:paraId="3A2B223B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rStyle w:val="a4"/>
          <w:color w:val="273610"/>
        </w:rPr>
        <w:t>Как происходит заражение?</w:t>
      </w:r>
    </w:p>
    <w:p w14:paraId="23CD170A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Течение кори происходит с последовательной сменой трех периодов: катарального, периода высыпаний, периода реконвалесценции.</w:t>
      </w:r>
    </w:p>
    <w:p w14:paraId="0DF9B0CE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Первые признаки заболевания 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Филатова-</w:t>
      </w:r>
      <w:proofErr w:type="spellStart"/>
      <w:r>
        <w:rPr>
          <w:color w:val="273610"/>
        </w:rPr>
        <w:t>Коплика</w:t>
      </w:r>
      <w:proofErr w:type="spellEnd"/>
      <w:r>
        <w:rPr>
          <w:color w:val="273610"/>
        </w:rPr>
        <w:t>).</w:t>
      </w:r>
    </w:p>
    <w:p w14:paraId="3F007DF7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На 4-5 день болезни за ушами и на щеках появляются высыпания, которые распространяются на все лицо и шею. Сначала сыпь появляется на теле, а затем – на руках и ногах.</w:t>
      </w:r>
    </w:p>
    <w:p w14:paraId="10ED503D" w14:textId="77777777" w:rsidR="00C579E8" w:rsidRDefault="00C579E8" w:rsidP="00C579E8">
      <w:pPr>
        <w:pStyle w:val="a3"/>
        <w:spacing w:before="180" w:beforeAutospacing="0" w:after="0" w:afterAutospacing="0"/>
        <w:rPr>
          <w:rFonts w:ascii="Tahoma" w:hAnsi="Tahoma" w:cs="Tahoma"/>
          <w:color w:val="273610"/>
          <w:sz w:val="20"/>
          <w:szCs w:val="20"/>
        </w:rPr>
      </w:pPr>
      <w:r>
        <w:rPr>
          <w:noProof/>
          <w:color w:val="273610"/>
        </w:rPr>
        <w:lastRenderedPageBreak/>
        <w:drawing>
          <wp:inline distT="0" distB="0" distL="0" distR="0" wp14:anchorId="52450124" wp14:editId="3C49B0F9">
            <wp:extent cx="3409950" cy="1390650"/>
            <wp:effectExtent l="0" t="0" r="0" b="0"/>
            <wp:docPr id="1" name="Рисунок 1" descr="ыфвы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ыфвы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F006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В период высыпания температура тела поднимается до 39 0С, нарастают симптомы интоксикации, усиливается насморк, кашель, светобоязнь, ухудшается сон. В течение 3-4-х дней сыпь исчезает в той же последовательности, как и появлялась.</w:t>
      </w:r>
    </w:p>
    <w:p w14:paraId="5FA41B67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rStyle w:val="a4"/>
          <w:color w:val="273610"/>
        </w:rPr>
        <w:t>Осложнения кори:</w:t>
      </w:r>
    </w:p>
    <w:p w14:paraId="35BC16C2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Слепота</w:t>
      </w:r>
    </w:p>
    <w:p w14:paraId="0BC1F03D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Коревой энцефалит (приводящий к отеку головного мозга), происходит в 1 из 1000 случаев</w:t>
      </w:r>
    </w:p>
    <w:p w14:paraId="2A2A0CE2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Пневмония</w:t>
      </w:r>
    </w:p>
    <w:p w14:paraId="2A3D00D6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Ларингиты и ларинготрахеиты, приводящие к развитию у детей ложного крупа</w:t>
      </w:r>
    </w:p>
    <w:p w14:paraId="0155D734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Корь может активизировать течение туберкулеза</w:t>
      </w:r>
    </w:p>
    <w:p w14:paraId="552DA7FA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Отит</w:t>
      </w:r>
    </w:p>
    <w:p w14:paraId="5392039A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Корь у беременных женщин ведет к потере плода.</w:t>
      </w:r>
    </w:p>
    <w:p w14:paraId="23A111D3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1 ребенок из 300 получает осложнение кори в виде энцефалопатии.</w:t>
      </w:r>
    </w:p>
    <w:p w14:paraId="75358E30" w14:textId="77777777" w:rsidR="00C579E8" w:rsidRDefault="00C579E8" w:rsidP="00C579E8">
      <w:pPr>
        <w:pStyle w:val="a3"/>
        <w:spacing w:before="180" w:beforeAutospacing="0" w:after="0" w:afterAutospacing="0"/>
        <w:ind w:hanging="36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-       Особенно тяжело корь протекает у часто болеющих, ослабленных детей.</w:t>
      </w:r>
    </w:p>
    <w:p w14:paraId="229CACAB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rStyle w:val="a4"/>
          <w:color w:val="273610"/>
        </w:rPr>
        <w:t>Профилактика кори:</w:t>
      </w:r>
    </w:p>
    <w:p w14:paraId="6F98DEE1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  <w:u w:val="single"/>
        </w:rPr>
        <w:t>Специфического лечения при кори нет</w:t>
      </w:r>
      <w:r>
        <w:rPr>
          <w:color w:val="273610"/>
        </w:rPr>
        <w:t>, поэтому необходимо своевременно принять меры профилактики данного заболевания. Главным и наиболее эффективным средством профилактики кори является вакцинопрофилактика.</w:t>
      </w:r>
    </w:p>
    <w:p w14:paraId="56AB57DF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В Российской Федерации применяются вакцины, зарегистрированные на территории страны, которые по своим характеристикам соответствуют всем требованиям ВОЗ. 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</w:p>
    <w:p w14:paraId="0656E2DA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Детям прививка делается в </w:t>
      </w:r>
      <w:r>
        <w:rPr>
          <w:color w:val="273610"/>
          <w:u w:val="single"/>
        </w:rPr>
        <w:t>возрасте 1 года и в 6 лет.</w:t>
      </w:r>
      <w:r>
        <w:rPr>
          <w:color w:val="273610"/>
        </w:rPr>
        <w:t> Если вакцинация не была проведена вовремя или если отсутствуют сведения о прививках против кори, то она проводится взрослым также в 2 этапа с разницей в 3 месяца.</w:t>
      </w:r>
    </w:p>
    <w:p w14:paraId="4E497AB2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</w:p>
    <w:p w14:paraId="73F4CCA9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болевшим, не привитым, привитым однократно, не имеющим сведений о прививках против кори.</w:t>
      </w:r>
    </w:p>
    <w:p w14:paraId="115C72F9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lastRenderedPageBreak/>
        <w:t xml:space="preserve">После двукратного введения вакцины, так же, как и после </w:t>
      </w:r>
      <w:proofErr w:type="spellStart"/>
      <w:r>
        <w:rPr>
          <w:color w:val="273610"/>
        </w:rPr>
        <w:t>переболевания</w:t>
      </w:r>
      <w:proofErr w:type="spellEnd"/>
      <w:r>
        <w:rPr>
          <w:color w:val="273610"/>
        </w:rPr>
        <w:t xml:space="preserve"> корью, в 95% случаев формируется стойкий длительный иммунитет к этой инфекции.</w:t>
      </w:r>
    </w:p>
    <w:p w14:paraId="22B36C70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rStyle w:val="a4"/>
          <w:color w:val="273610"/>
        </w:rPr>
        <w:t>Иммунизация по эпидемическим показаниям</w:t>
      </w:r>
    </w:p>
    <w:p w14:paraId="5853BE15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Проводится лицам, имевшим контакт с больным корью (при подозрении на заболевание), не болевшим корью ранее, не привитым, привитым однократно - без ограничения возраста.</w:t>
      </w:r>
    </w:p>
    <w:p w14:paraId="1FB00AB7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Иммунизация против кори по эпидемическим показаниям проводится в первые 72 часа с момента контакта с больным.</w:t>
      </w:r>
    </w:p>
    <w:p w14:paraId="3F97D537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5-го дня с момента контакта с больным вводится нормальный иммуноглобулин человека.</w:t>
      </w:r>
    </w:p>
    <w:p w14:paraId="3EDB6470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В некоторых случаях, после введения вакцины или человеческого иммуноглобулина, возникает </w:t>
      </w:r>
      <w:proofErr w:type="spellStart"/>
      <w:r>
        <w:rPr>
          <w:color w:val="273610"/>
        </w:rPr>
        <w:t>митигированная</w:t>
      </w:r>
      <w:proofErr w:type="spellEnd"/>
      <w:r>
        <w:rPr>
          <w:color w:val="273610"/>
        </w:rPr>
        <w:t xml:space="preserve"> корь - такая форма заболевания, которая протекает более легко, характеризуется отсутствием ряда симптомов, слабой интоксикацией.</w:t>
      </w:r>
    </w:p>
    <w:p w14:paraId="01A90524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Коревая вакцина является </w:t>
      </w:r>
      <w:proofErr w:type="spellStart"/>
      <w:r>
        <w:rPr>
          <w:color w:val="273610"/>
        </w:rPr>
        <w:t>слабореактогенным</w:t>
      </w:r>
      <w:proofErr w:type="spellEnd"/>
      <w:r>
        <w:rPr>
          <w:color w:val="273610"/>
        </w:rPr>
        <w:t xml:space="preserve"> препаратом, именно поэтому перечень противопоказаний к ее проведению весьма ограничен. К противопоказаниям относятся первичные и вторичные иммунодефицитные состояния, аллергические реакции на предшествующее введение вакцины, содержащей коревой и/или </w:t>
      </w:r>
      <w:proofErr w:type="spellStart"/>
      <w:r>
        <w:rPr>
          <w:color w:val="273610"/>
        </w:rPr>
        <w:t>паротитный</w:t>
      </w:r>
      <w:proofErr w:type="spellEnd"/>
      <w:r>
        <w:rPr>
          <w:color w:val="273610"/>
        </w:rPr>
        <w:t xml:space="preserve"> компоненты, системные аллергические реакции на антибиотики из группы аминогликозидов. При легких формах ОРВИ и кишечных инфекций вакцинацию можно проводить после нормализации температуры.</w:t>
      </w:r>
    </w:p>
    <w:p w14:paraId="4C36F17F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Аллергические заболевания не являются противопоказанием к вакцинации. Корь у аллергиков может протекать в тяжелой форме.</w:t>
      </w:r>
    </w:p>
    <w:p w14:paraId="72DB708C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Если по каким-либо причинам Вы не привили своего ребенка против кори, сделайте это без промедления, ведь корь совсем не безобидная инфекция.</w:t>
      </w:r>
    </w:p>
    <w:p w14:paraId="6779A73D" w14:textId="77777777" w:rsidR="00C579E8" w:rsidRDefault="00C579E8" w:rsidP="00C579E8">
      <w:pPr>
        <w:pStyle w:val="a3"/>
        <w:spacing w:before="180" w:beforeAutospacing="0" w:after="0" w:afterAutospacing="0"/>
        <w:jc w:val="center"/>
        <w:rPr>
          <w:rFonts w:ascii="Tahoma" w:hAnsi="Tahoma" w:cs="Tahoma"/>
          <w:color w:val="273610"/>
          <w:sz w:val="20"/>
          <w:szCs w:val="20"/>
        </w:rPr>
      </w:pPr>
      <w:r>
        <w:rPr>
          <w:rStyle w:val="a4"/>
          <w:color w:val="273610"/>
        </w:rPr>
        <w:t>Корь у взрослых</w:t>
      </w:r>
    </w:p>
    <w:p w14:paraId="4111BD15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Несмотря на то, что корь считается детской инфекцией, она поражает людей всех возрастов. А тяжелые формы кори у взрослых встречаются чаще, чем у детей.</w:t>
      </w:r>
    </w:p>
    <w:p w14:paraId="608F9403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Корь — это острое инфекционное заболевание с высоким уровнем восприимчивости, индекс </w:t>
      </w:r>
      <w:proofErr w:type="spellStart"/>
      <w:r>
        <w:rPr>
          <w:color w:val="273610"/>
        </w:rPr>
        <w:t>контагиозности</w:t>
      </w:r>
      <w:proofErr w:type="spellEnd"/>
      <w:r>
        <w:rPr>
          <w:color w:val="273610"/>
        </w:rPr>
        <w:t xml:space="preserve"> приближается к 100%.</w:t>
      </w:r>
    </w:p>
    <w:p w14:paraId="7F2E1891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Передается корь воздушно - капельным путем. Источник инфекции - больной корью человек.</w:t>
      </w:r>
    </w:p>
    <w:p w14:paraId="26717EF2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Корь у взрослых имеет три периода клинических проявлений.</w:t>
      </w:r>
    </w:p>
    <w:p w14:paraId="6B1FBE96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Первый период, или катаральный, начинается остро с общего недомогания, подъема температуры до 40ºС, головной боли, насморка и сухого кашля. Позже появляется конъюнктивит со светобоязнью, отечность век. На слизистой оболочке щек появляются белые пятна, окруженные каймой - пятна Филатова - </w:t>
      </w:r>
      <w:proofErr w:type="spellStart"/>
      <w:r>
        <w:rPr>
          <w:color w:val="273610"/>
        </w:rPr>
        <w:t>Коплика</w:t>
      </w:r>
      <w:proofErr w:type="spellEnd"/>
      <w:r>
        <w:rPr>
          <w:color w:val="273610"/>
        </w:rPr>
        <w:t>.</w:t>
      </w:r>
    </w:p>
    <w:p w14:paraId="3BDF74EE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Второй период — это период высыпаний. Он характеризуется многочисленной пятнисто-папулезной сыпью, имеющей тенденцию к слиянию. Сначала сыпь появляется за ушами и на волосистой части головы, далее - на лице, шее и груди. Постепенно сыпь покрывает все туловище сверху вниз.</w:t>
      </w:r>
    </w:p>
    <w:p w14:paraId="0695B2CB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lastRenderedPageBreak/>
        <w:t>Больной заразен за 3-4 дня до появления сыпи и первые 4 дня высыпаний.</w:t>
      </w:r>
    </w:p>
    <w:p w14:paraId="37F8D18A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Через 3 - 4 дня наступает третий период - период реконвалесценции или период пигментации. В этот период отмечается постепенное улучшение общего состояния.</w:t>
      </w:r>
    </w:p>
    <w:p w14:paraId="5F8B7306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Среди осложнений кори пневмония, энцефалит, менингит, </w:t>
      </w:r>
      <w:proofErr w:type="spellStart"/>
      <w:r>
        <w:rPr>
          <w:color w:val="273610"/>
        </w:rPr>
        <w:t>менингоэнцефалит</w:t>
      </w:r>
      <w:proofErr w:type="spellEnd"/>
      <w:r>
        <w:rPr>
          <w:color w:val="273610"/>
        </w:rPr>
        <w:t>, полиневрит, отит. Коревой энцефалит, приводящий к отеку головного мозга, развивается в 1 из 1000 случаев.</w:t>
      </w:r>
    </w:p>
    <w:p w14:paraId="03C8897F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Самая эффективная мера профилактики кори - вакцинация.</w:t>
      </w:r>
    </w:p>
    <w:p w14:paraId="3F4F7839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Вакцинация проводится в плановом порядке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 в возрасте до 35 лет и взрослого населения от 36 до 55 лет из отдельных групп риска (ранее не привитых и не болевших корью). Детям прививка делается в возрасте 1 года и в 6 лет.</w:t>
      </w:r>
    </w:p>
    <w:p w14:paraId="66C3E730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Если вакцинация не была проведена вовремя или отсутствуют сведения о прививках против кори, то она проводится взрослым также в 2 этапа с промежутком в 3 месяца. Взрослые, привитые однократно, должны быть привиты второй раз.</w:t>
      </w:r>
    </w:p>
    <w:p w14:paraId="04891D65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После двух введений вакцины иммунитет формируется в 95% случаев.</w:t>
      </w:r>
    </w:p>
    <w:p w14:paraId="1B394FF6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При возникновении очага инфекции все контактировавшие с больным люди находятся под медицинским наблюдением.</w:t>
      </w:r>
    </w:p>
    <w:p w14:paraId="00BD408D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Тем контактным, кто не был привит ранее, не болел корью, не имеет сведений о прививках или привитым однократно, проводится экстренная иммунизация по эпидемическим показаниям в течение первых 72 часов с момента выявления больного.</w:t>
      </w:r>
    </w:p>
    <w:p w14:paraId="77620CD4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 xml:space="preserve">Детям, не привитым против кори, не достигшим прививочного возраста, а также лицам </w:t>
      </w:r>
      <w:proofErr w:type="gramStart"/>
      <w:r>
        <w:rPr>
          <w:color w:val="273610"/>
        </w:rPr>
        <w:t>с противопоказаниям</w:t>
      </w:r>
      <w:proofErr w:type="gramEnd"/>
      <w:r>
        <w:rPr>
          <w:color w:val="273610"/>
        </w:rPr>
        <w:t xml:space="preserve"> к вакцинации, вводится иммуноглобулин человека нормальный не позднее 5-го дня от момента контакта.</w:t>
      </w:r>
    </w:p>
    <w:p w14:paraId="07931649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Прививку от кори можно сделать бесплатно в поликлинике по месту жительства.</w:t>
      </w:r>
    </w:p>
    <w:p w14:paraId="30CA9183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Оградить себя от этого серьезного заболевания можно в любом возрасте!</w:t>
      </w:r>
    </w:p>
    <w:p w14:paraId="663D21C2" w14:textId="77777777" w:rsidR="00C579E8" w:rsidRDefault="00C579E8" w:rsidP="00C579E8">
      <w:pPr>
        <w:pStyle w:val="a3"/>
        <w:spacing w:before="180" w:beforeAutospacing="0" w:after="0" w:afterAutospacing="0"/>
        <w:jc w:val="both"/>
        <w:rPr>
          <w:rFonts w:ascii="Tahoma" w:hAnsi="Tahoma" w:cs="Tahoma"/>
          <w:color w:val="273610"/>
          <w:sz w:val="20"/>
          <w:szCs w:val="20"/>
        </w:rPr>
      </w:pPr>
      <w:r>
        <w:rPr>
          <w:color w:val="273610"/>
        </w:rPr>
        <w:t>Сделайте прививку вовремя и будьте здоровы!</w:t>
      </w:r>
    </w:p>
    <w:p w14:paraId="53A27043" w14:textId="77777777" w:rsidR="00A81764" w:rsidRDefault="00A81764"/>
    <w:sectPr w:rsidR="00A8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D4"/>
    <w:rsid w:val="004F7D9B"/>
    <w:rsid w:val="00A81764"/>
    <w:rsid w:val="00B902D4"/>
    <w:rsid w:val="00C5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080A"/>
  <w15:chartTrackingRefBased/>
  <w15:docId w15:val="{CAE07756-9F53-47CC-A68A-CD89612B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5</cp:revision>
  <dcterms:created xsi:type="dcterms:W3CDTF">2024-02-19T12:29:00Z</dcterms:created>
  <dcterms:modified xsi:type="dcterms:W3CDTF">2024-02-19T12:31:00Z</dcterms:modified>
</cp:coreProperties>
</file>