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D73" w:rsidRPr="00C11D73" w:rsidRDefault="00C11D73" w:rsidP="00C11D73">
      <w:pPr>
        <w:spacing w:after="375" w:line="630" w:lineRule="atLeast"/>
        <w:jc w:val="center"/>
        <w:outlineLvl w:val="0"/>
        <w:rPr>
          <w:rFonts w:ascii="Arial" w:eastAsia="Times New Roman" w:hAnsi="Arial" w:cs="Arial"/>
          <w:b/>
          <w:bCs/>
          <w:color w:val="2A2A2A"/>
          <w:spacing w:val="-3"/>
          <w:kern w:val="36"/>
          <w:sz w:val="58"/>
          <w:szCs w:val="58"/>
          <w:lang w:eastAsia="ru-RU"/>
        </w:rPr>
      </w:pPr>
      <w:r w:rsidRPr="00C11D73">
        <w:rPr>
          <w:rFonts w:ascii="Arial" w:eastAsia="Times New Roman" w:hAnsi="Arial" w:cs="Arial"/>
          <w:b/>
          <w:bCs/>
          <w:color w:val="2A2A2A"/>
          <w:spacing w:val="-3"/>
          <w:kern w:val="36"/>
          <w:sz w:val="58"/>
          <w:szCs w:val="58"/>
          <w:lang w:eastAsia="ru-RU"/>
        </w:rPr>
        <w:t>Новости</w:t>
      </w:r>
    </w:p>
    <w:p w:rsidR="00C11D73" w:rsidRPr="00C11D73" w:rsidRDefault="00C11D73" w:rsidP="00C11D73">
      <w:pPr>
        <w:spacing w:after="100" w:afterAutospacing="1" w:line="264" w:lineRule="atLeast"/>
        <w:jc w:val="center"/>
        <w:outlineLvl w:val="0"/>
        <w:rPr>
          <w:rFonts w:ascii="Arial" w:eastAsia="Times New Roman" w:hAnsi="Arial" w:cs="Arial"/>
          <w:b/>
          <w:bCs/>
          <w:color w:val="2A2A2A"/>
          <w:spacing w:val="-6"/>
          <w:kern w:val="36"/>
          <w:sz w:val="46"/>
          <w:szCs w:val="46"/>
          <w:lang w:eastAsia="ru-RU"/>
        </w:rPr>
      </w:pPr>
      <w:r w:rsidRPr="00C11D73">
        <w:rPr>
          <w:rFonts w:ascii="Arial" w:eastAsia="Times New Roman" w:hAnsi="Arial" w:cs="Arial"/>
          <w:b/>
          <w:bCs/>
          <w:color w:val="2A2A2A"/>
          <w:spacing w:val="-6"/>
          <w:kern w:val="36"/>
          <w:sz w:val="46"/>
          <w:szCs w:val="46"/>
          <w:lang w:eastAsia="ru-RU"/>
        </w:rPr>
        <w:t>2026 год — Год дошкольного образования</w:t>
      </w:r>
    </w:p>
    <w:p w:rsidR="00C11D73" w:rsidRPr="00C11D73" w:rsidRDefault="00C11D73" w:rsidP="00C11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11D7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07305" cy="3648075"/>
            <wp:effectExtent l="0" t="0" r="0" b="0"/>
            <wp:docPr id="1" name="Рисунок 1" descr="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626" cy="3649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11D73" w:rsidRPr="00C11D73" w:rsidRDefault="00C11D73" w:rsidP="00C11D73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решением </w:t>
      </w:r>
      <w:proofErr w:type="spellStart"/>
      <w:r w:rsidRPr="00C11D7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C11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РФ, 2026 год объявлен Годом дошкольного образования.</w:t>
      </w:r>
    </w:p>
    <w:p w:rsidR="00C11D73" w:rsidRPr="00C11D73" w:rsidRDefault="00C11D73" w:rsidP="00C11D7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D7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Министерством просвещения РФ в целях формирования единого информационного пространства и визуального стиля мероприятий, посвящённых Году дошкольного образования 2026, разработан, утверждён и презентован официальный брендбук. Что внутри документа:</w:t>
      </w:r>
    </w:p>
    <w:p w:rsidR="00C11D73" w:rsidRPr="00C11D73" w:rsidRDefault="00C11D73" w:rsidP="00C11D7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D73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Фирменный логотип.</w:t>
      </w:r>
    </w:p>
    <w:p w:rsidR="00C11D73" w:rsidRPr="00C11D73" w:rsidRDefault="00C11D73" w:rsidP="00C11D7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D73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Официальная цветовая палитра.</w:t>
      </w:r>
    </w:p>
    <w:p w:rsidR="00C11D73" w:rsidRPr="00C11D73" w:rsidRDefault="00C11D73" w:rsidP="00C11D7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D73">
        <w:rPr>
          <w:rFonts w:ascii="Times New Roman" w:eastAsia="Times New Roman" w:hAnsi="Times New Roman" w:cs="Times New Roman"/>
          <w:sz w:val="24"/>
          <w:szCs w:val="24"/>
          <w:lang w:eastAsia="ru-RU"/>
        </w:rPr>
        <w:t>Шрифты для печатной и цифровой продукции.</w:t>
      </w:r>
    </w:p>
    <w:p w:rsidR="00C11D73" w:rsidRPr="00C11D73" w:rsidRDefault="00C11D73" w:rsidP="00C11D7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D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использования атрибутики на бланках, сайтах и баннерах.</w:t>
      </w:r>
    </w:p>
    <w:p w:rsidR="00C11D73" w:rsidRPr="00C11D73" w:rsidRDefault="00C11D73" w:rsidP="00C11D7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D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корректного и некорректного использования.</w:t>
      </w:r>
    </w:p>
    <w:p w:rsidR="00C11D73" w:rsidRPr="00C11D73" w:rsidRDefault="00C11D73" w:rsidP="00C11D7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единого стиля необходимо для узнаваемости инициатив и соблюдения деловой этики. Применяйте брендбук в своей работе в соответствии с рекомендациями </w:t>
      </w:r>
      <w:proofErr w:type="spellStart"/>
      <w:r w:rsidRPr="00C11D7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C11D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1D73" w:rsidRPr="00C11D73" w:rsidRDefault="00C11D73" w:rsidP="00C11D7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D7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для скачивания вы найдете по ссылке: </w:t>
      </w:r>
      <w:hyperlink r:id="rId6" w:tgtFrame="_blank" w:history="1">
        <w:r w:rsidRPr="00C11D73">
          <w:rPr>
            <w:rFonts w:ascii="Times New Roman" w:eastAsia="Times New Roman" w:hAnsi="Times New Roman" w:cs="Times New Roman"/>
            <w:b/>
            <w:bCs/>
            <w:color w:val="55AC00"/>
            <w:sz w:val="24"/>
            <w:szCs w:val="24"/>
            <w:u w:val="single"/>
            <w:lang w:eastAsia="ru-RU"/>
          </w:rPr>
          <w:t>https://disk.360.yandex.ru/d/sgI5AajNyzarSA</w:t>
        </w:r>
      </w:hyperlink>
    </w:p>
    <w:p w:rsidR="00C11D73" w:rsidRPr="00C11D73" w:rsidRDefault="001E5B15" w:rsidP="00C11D7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="00C11D73" w:rsidRPr="00C11D73">
          <w:rPr>
            <w:rFonts w:ascii="Times New Roman" w:eastAsia="Times New Roman" w:hAnsi="Times New Roman" w:cs="Times New Roman"/>
            <w:b/>
            <w:bCs/>
            <w:color w:val="55AC00"/>
            <w:sz w:val="24"/>
            <w:szCs w:val="24"/>
            <w:u w:val="single"/>
            <w:lang w:eastAsia="ru-RU"/>
          </w:rPr>
          <w:t>Фото</w:t>
        </w:r>
      </w:hyperlink>
      <w:r w:rsidR="00C11D73" w:rsidRPr="00C11D7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hyperlink r:id="rId8" w:tgtFrame="_blank" w:history="1">
        <w:r w:rsidR="00C11D73" w:rsidRPr="00C11D73">
          <w:rPr>
            <w:rFonts w:ascii="Times New Roman" w:eastAsia="Times New Roman" w:hAnsi="Times New Roman" w:cs="Times New Roman"/>
            <w:b/>
            <w:bCs/>
            <w:color w:val="55AC00"/>
            <w:sz w:val="24"/>
            <w:szCs w:val="24"/>
            <w:u w:val="single"/>
            <w:lang w:eastAsia="ru-RU"/>
          </w:rPr>
          <w:t>Приложение</w:t>
        </w:r>
      </w:hyperlink>
    </w:p>
    <w:p w:rsidR="009344E8" w:rsidRDefault="009344E8"/>
    <w:sectPr w:rsidR="00934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E70E7"/>
    <w:multiLevelType w:val="multilevel"/>
    <w:tmpl w:val="18CA5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D1D"/>
    <w:rsid w:val="001E5B15"/>
    <w:rsid w:val="00673D1D"/>
    <w:rsid w:val="009344E8"/>
    <w:rsid w:val="00C1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A31F5-F348-4A0B-B4CC-368E3ACE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1D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D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uk-article-meta">
    <w:name w:val="uk-article-meta"/>
    <w:basedOn w:val="a"/>
    <w:rsid w:val="00C11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11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11D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d266.ru/images/news/__hg4kj2jh42jkh42jkh4j2kh42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.gov.ru/press/10922/2026-god-obyavlen-godom-doshkolnogo-obrazovaniya/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360.yandex.ru/d/sgI5AajNyzarS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roo_elsad</dc:creator>
  <cp:keywords/>
  <dc:description/>
  <cp:lastModifiedBy>ds_1</cp:lastModifiedBy>
  <cp:revision>3</cp:revision>
  <dcterms:created xsi:type="dcterms:W3CDTF">2026-03-27T13:57:00Z</dcterms:created>
  <dcterms:modified xsi:type="dcterms:W3CDTF">2026-03-30T09:55:00Z</dcterms:modified>
</cp:coreProperties>
</file>