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</w:pPr>
      <w:r>
        <w:rPr>
          <w:b w:val="1"/>
        </w:rPr>
        <w:t xml:space="preserve"> </w:t>
      </w:r>
    </w:p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ХИЩЕНИЕ ДЕНЕЖНЫХ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СРЕДСТВ С БАНКОВСКОГО СЧЕТА </w:t>
      </w:r>
    </w:p>
    <w:p w14:paraId="04000000">
      <w:pPr>
        <w:pStyle w:val="Style_2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Повышенная общественная опасность хищений средств с банковского счета, обусловленная спецификой способа совершения - использованием удаленного доступа к банковскому счету, позволяющего виновному оставаться анонимным и совершать преступление из любой точки мира.  </w:t>
      </w:r>
    </w:p>
    <w:p w14:paraId="06000000">
      <w:pPr>
        <w:widowControl w:val="1"/>
        <w:ind w:firstLine="540"/>
        <w:jc w:val="both"/>
      </w:pPr>
      <w:r>
        <w:t>В нашем районное наиболее</w:t>
      </w:r>
      <w:r>
        <w:t xml:space="preserve"> распространенным способом </w:t>
      </w:r>
      <w:r>
        <w:t>хищения с банковского счета граждан, является, так называемое «телефонное</w:t>
      </w:r>
      <w:r>
        <w:t xml:space="preserve"> мошенничества от имени банка</w:t>
      </w:r>
      <w:r>
        <w:t>»</w:t>
      </w:r>
      <w:r>
        <w:t>.</w:t>
      </w:r>
    </w:p>
    <w:p w14:paraId="07000000">
      <w:pPr>
        <w:widowControl w:val="1"/>
        <w:ind w:firstLine="540"/>
        <w:jc w:val="both"/>
      </w:pPr>
      <w:r>
        <w:t>Абоненту приходит сообщение о том, что</w:t>
      </w:r>
      <w:r>
        <w:t xml:space="preserve"> его банковская карта заблокирована, и дается номер для справки. Когда владелец карты по нему звонит, ему сообщают о том, что произошел электронный сбой, и, чтобы банковскую карту разблокировать, просят сообщить ее номер и пин-код. После этого легко снимают деньги со счета.</w:t>
      </w:r>
    </w:p>
    <w:p w14:paraId="08000000">
      <w:pPr>
        <w:widowControl w:val="1"/>
        <w:ind w:firstLine="540"/>
        <w:jc w:val="both"/>
      </w:pPr>
      <w:r>
        <w:t>Существует множество иных способов телефонного мошенничества: это и "платный код", когда абоненту поступает звонок якобы от оператора мобильной связи с предложением подключить новую услугу и для этого предлагается набрать под диктовку код, который в действительности является комбинацией для перевода денег со счета абонента на счет мошенников; "ошибочный перевод средств", когда абоненту приходит sms-сообщение, что на его счет пришли деньги с помощью услуги "мобильный перевод", и тут же поступает звонок и абонента просят вернуть сумму обратно тем же "мобильным переводом"; "розыгрыш призов", когда абонента поздравляют с крупным выигрышем в лотерее, а затем предлагают активировать карты экспресс-оплаты и назвать оператору коды.</w:t>
      </w:r>
    </w:p>
    <w:p w14:paraId="09000000">
      <w:pPr>
        <w:widowControl w:val="1"/>
        <w:ind w:firstLine="709"/>
        <w:jc w:val="both"/>
      </w:pPr>
      <w:r>
        <w:t>З</w:t>
      </w:r>
      <w:r>
        <w:t xml:space="preserve">вонки </w:t>
      </w:r>
      <w:r>
        <w:t xml:space="preserve">от мошенников </w:t>
      </w:r>
      <w:r>
        <w:t xml:space="preserve">о желании приобрести какое-либо имущество, объявление о продаже которого гражданином размещено на различных </w:t>
      </w:r>
      <w:r>
        <w:t xml:space="preserve">интернет-сайтах.  </w:t>
      </w:r>
      <w:r>
        <w:t>В таких случаях мошенник под предлогом перечисления аванса просит продиктовать номер банковской карты, а потом сообщ</w:t>
      </w:r>
      <w:r>
        <w:t>ить ему различные коды доступа.</w:t>
      </w:r>
    </w:p>
    <w:p w14:paraId="0A000000">
      <w:pPr>
        <w:widowControl w:val="1"/>
        <w:ind w:firstLine="709"/>
        <w:jc w:val="both"/>
      </w:pPr>
      <w:r>
        <w:t>Ф</w:t>
      </w:r>
      <w:r>
        <w:t>акты размещения лжеобъявлений, когда мошенником выступает продавец. Как правило</w:t>
      </w:r>
      <w:r>
        <w:t>,</w:t>
      </w:r>
      <w:r>
        <w:t xml:space="preserve"> они продают вещи по цене намного ниже рыночной, а после получения оплаты товар</w:t>
      </w:r>
      <w:r>
        <w:t>а</w:t>
      </w:r>
      <w:r>
        <w:t>, отключают телефон, блокируют контакт;</w:t>
      </w:r>
    </w:p>
    <w:p w14:paraId="0B000000">
      <w:pPr>
        <w:widowControl w:val="1"/>
        <w:ind w:firstLine="709"/>
        <w:jc w:val="both"/>
      </w:pPr>
      <w:r>
        <w:t>М</w:t>
      </w:r>
      <w:r>
        <w:rPr>
          <w:color w:val="000000"/>
        </w:rPr>
        <w:t>ошенник размещает на сайтах объявлений (</w:t>
      </w:r>
      <w:r>
        <w:rPr>
          <w:color w:val="000000"/>
        </w:rPr>
        <w:t>«</w:t>
      </w:r>
      <w:r>
        <w:rPr>
          <w:color w:val="000000"/>
        </w:rPr>
        <w:t>Авито</w:t>
      </w:r>
      <w:r>
        <w:rPr>
          <w:color w:val="000000"/>
        </w:rPr>
        <w:t>»</w:t>
      </w:r>
      <w:r>
        <w:rPr>
          <w:color w:val="000000"/>
        </w:rPr>
        <w:t xml:space="preserve">, </w:t>
      </w:r>
      <w:r>
        <w:rPr>
          <w:color w:val="000000"/>
        </w:rPr>
        <w:t>«</w:t>
      </w:r>
      <w:r>
        <w:rPr>
          <w:color w:val="000000"/>
        </w:rPr>
        <w:t>Юла</w:t>
      </w:r>
      <w:r>
        <w:rPr>
          <w:color w:val="000000"/>
        </w:rPr>
        <w:t>»</w:t>
      </w:r>
      <w:r>
        <w:rPr>
          <w:color w:val="000000"/>
        </w:rPr>
        <w:t xml:space="preserve">, </w:t>
      </w:r>
      <w:r>
        <w:rPr>
          <w:color w:val="000000"/>
        </w:rPr>
        <w:t>«</w:t>
      </w:r>
      <w:r>
        <w:rPr>
          <w:color w:val="000000"/>
        </w:rPr>
        <w:t>Циан</w:t>
      </w:r>
      <w:r>
        <w:rPr>
          <w:color w:val="000000"/>
        </w:rPr>
        <w:t>»</w:t>
      </w:r>
      <w:r>
        <w:rPr>
          <w:color w:val="000000"/>
        </w:rPr>
        <w:t xml:space="preserve"> и др.) информацию о продаже какого-либо товара, сдаче в аренду жилых помещений или же оказании тех или иных услуг, за которые в последующем получает предоплату, тем самым похищая деньги</w:t>
      </w:r>
      <w:r>
        <w:rPr>
          <w:color w:val="000000"/>
        </w:rPr>
        <w:t>;</w:t>
      </w:r>
    </w:p>
    <w:p w14:paraId="0C000000">
      <w:pPr>
        <w:widowControl w:val="0"/>
        <w:ind w:firstLine="780"/>
        <w:jc w:val="both"/>
        <w:rPr>
          <w:color w:val="000000"/>
        </w:rPr>
      </w:pPr>
      <w:r>
        <w:rPr>
          <w:color w:val="000000"/>
        </w:rPr>
        <w:t>М</w:t>
      </w:r>
      <w:r>
        <w:rPr>
          <w:color w:val="000000"/>
        </w:rPr>
        <w:t>ошенник просит подойти к банкомату и вы</w:t>
      </w:r>
      <w:r>
        <w:rPr>
          <w:color w:val="000000"/>
        </w:rPr>
        <w:t>полнить ряд комбинаций, подключая мобильный банк, и в последующем похища</w:t>
      </w:r>
      <w:r>
        <w:rPr>
          <w:color w:val="000000"/>
        </w:rPr>
        <w:t>ет</w:t>
      </w:r>
      <w:r>
        <w:rPr>
          <w:color w:val="000000"/>
        </w:rPr>
        <w:t xml:space="preserve"> денежные средства</w:t>
      </w:r>
      <w:r>
        <w:rPr>
          <w:color w:val="000000"/>
        </w:rPr>
        <w:t>;</w:t>
      </w:r>
    </w:p>
    <w:p w14:paraId="0D000000">
      <w:pPr>
        <w:widowControl w:val="0"/>
        <w:ind w:firstLine="740"/>
        <w:jc w:val="both"/>
        <w:rPr>
          <w:color w:val="000000"/>
        </w:rPr>
      </w:pPr>
      <w:r>
        <w:rPr>
          <w:color w:val="000000"/>
        </w:rPr>
        <w:t>М</w:t>
      </w:r>
      <w:r>
        <w:rPr>
          <w:color w:val="000000"/>
        </w:rPr>
        <w:t>ошенник покупает в сети Интернет взлом страницы социальной сети (</w:t>
      </w:r>
      <w:r>
        <w:rPr>
          <w:color w:val="000000"/>
        </w:rPr>
        <w:t>«</w:t>
      </w:r>
      <w:r>
        <w:rPr>
          <w:color w:val="000000"/>
        </w:rPr>
        <w:t>Вконтакте</w:t>
      </w:r>
      <w:r>
        <w:rPr>
          <w:color w:val="000000"/>
        </w:rPr>
        <w:t>»</w:t>
      </w:r>
      <w:r>
        <w:rPr>
          <w:color w:val="000000"/>
        </w:rPr>
        <w:t xml:space="preserve">, </w:t>
      </w:r>
      <w:r>
        <w:rPr>
          <w:color w:val="000000"/>
        </w:rPr>
        <w:t>«</w:t>
      </w:r>
      <w:r>
        <w:rPr>
          <w:color w:val="000000"/>
        </w:rPr>
        <w:t>Одноклассники</w:t>
      </w:r>
      <w:r>
        <w:rPr>
          <w:color w:val="000000"/>
        </w:rPr>
        <w:t>»</w:t>
      </w:r>
      <w:r>
        <w:rPr>
          <w:color w:val="000000"/>
        </w:rPr>
        <w:t xml:space="preserve">, </w:t>
      </w:r>
      <w:r>
        <w:rPr>
          <w:color w:val="000000"/>
        </w:rPr>
        <w:t>«</w:t>
      </w:r>
      <w:r>
        <w:rPr>
          <w:color w:val="000000"/>
        </w:rPr>
        <w:t>Друг Вокруг</w:t>
      </w:r>
      <w:r>
        <w:rPr>
          <w:color w:val="000000"/>
        </w:rPr>
        <w:t>»</w:t>
      </w:r>
      <w:r>
        <w:rPr>
          <w:color w:val="000000"/>
        </w:rPr>
        <w:t xml:space="preserve"> и др.) или осуществляет его самостоятельно. В последующем пишет всем друзьям из списка сообщения с просьбой занять денежные средства под различными предлогами (заболел родственник, не хватает на срочную покупку и т.д.).</w:t>
      </w:r>
    </w:p>
    <w:p w14:paraId="0E000000">
      <w:pPr>
        <w:pStyle w:val="Style_2"/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Кроме этого, </w:t>
      </w:r>
      <w:r>
        <w:rPr>
          <w:rFonts w:ascii="Times New Roman" w:hAnsi="Times New Roman"/>
          <w:b w:val="0"/>
          <w:sz w:val="28"/>
        </w:rPr>
        <w:t xml:space="preserve">на территории района имели место факты совершения неустановленными лицами в отношении граждан преступлений, </w:t>
      </w:r>
      <w:r>
        <w:rPr>
          <w:rFonts w:ascii="Times New Roman" w:hAnsi="Times New Roman"/>
          <w:b w:val="0"/>
          <w:sz w:val="28"/>
        </w:rPr>
        <w:t>сопряженных</w:t>
      </w:r>
      <w:r>
        <w:rPr>
          <w:rFonts w:ascii="Times New Roman" w:hAnsi="Times New Roman"/>
          <w:b w:val="0"/>
          <w:sz w:val="28"/>
        </w:rPr>
        <w:t xml:space="preserve"> с хищением денежных средств в особо крупном размере,  которые</w:t>
      </w:r>
      <w:r>
        <w:rPr>
          <w:rFonts w:ascii="Times New Roman" w:hAnsi="Times New Roman"/>
          <w:b w:val="0"/>
          <w:sz w:val="28"/>
        </w:rPr>
        <w:t xml:space="preserve"> путем обмана, под видом </w:t>
      </w:r>
      <w:r>
        <w:rPr>
          <w:rFonts w:ascii="Times New Roman" w:hAnsi="Times New Roman"/>
          <w:b w:val="0"/>
          <w:sz w:val="28"/>
        </w:rPr>
        <w:t>брокерской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имитации</w:t>
      </w:r>
      <w:r>
        <w:rPr>
          <w:rFonts w:ascii="Times New Roman" w:hAnsi="Times New Roman"/>
          <w:b w:val="0"/>
          <w:sz w:val="28"/>
        </w:rPr>
        <w:t xml:space="preserve"> торговли на финансово</w:t>
      </w:r>
      <w:r>
        <w:rPr>
          <w:rFonts w:ascii="Times New Roman" w:hAnsi="Times New Roman"/>
          <w:b w:val="0"/>
          <w:sz w:val="28"/>
        </w:rPr>
        <w:t>м рынке, размещали в</w:t>
      </w:r>
      <w:r>
        <w:rPr>
          <w:rFonts w:ascii="Times New Roman" w:hAnsi="Times New Roman"/>
          <w:b w:val="0"/>
          <w:sz w:val="28"/>
        </w:rPr>
        <w:t xml:space="preserve"> сети Интернет сайт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, в целях привлечения денежных средств граждан под предлогом участия в операциях на финансовом рынке, создав тем самым для граждан наглядный интерфейс видимости благополучия финансовых вложений и инвестиционной деятельности.    </w:t>
      </w:r>
    </w:p>
    <w:p w14:paraId="0F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Потерпевшие</w:t>
      </w:r>
      <w:r>
        <w:rPr>
          <w:rFonts w:ascii="Times New Roman" w:hAnsi="Times New Roman"/>
          <w:b w:val="0"/>
          <w:sz w:val="28"/>
        </w:rPr>
        <w:t>, желая заняться инвестиционной деятельно</w:t>
      </w:r>
      <w:r>
        <w:rPr>
          <w:rFonts w:ascii="Times New Roman" w:hAnsi="Times New Roman"/>
          <w:b w:val="0"/>
          <w:sz w:val="28"/>
        </w:rPr>
        <w:t>стью с целью получения прибыли</w:t>
      </w:r>
      <w:r>
        <w:rPr>
          <w:rFonts w:ascii="Times New Roman" w:hAnsi="Times New Roman"/>
          <w:b w:val="0"/>
          <w:sz w:val="28"/>
        </w:rPr>
        <w:t xml:space="preserve">, не осознавая факт преступных действий неустановленных лиц, </w:t>
      </w:r>
      <w:r>
        <w:rPr>
          <w:rFonts w:ascii="Times New Roman" w:hAnsi="Times New Roman"/>
          <w:b w:val="0"/>
          <w:sz w:val="28"/>
        </w:rPr>
        <w:t xml:space="preserve">используя ресурсы сети Интернет, </w:t>
      </w:r>
      <w:r>
        <w:rPr>
          <w:rFonts w:ascii="Times New Roman" w:hAnsi="Times New Roman"/>
          <w:b w:val="0"/>
          <w:sz w:val="28"/>
        </w:rPr>
        <w:t xml:space="preserve">через </w:t>
      </w:r>
      <w:r>
        <w:rPr>
          <w:rFonts w:ascii="Times New Roman" w:hAnsi="Times New Roman"/>
          <w:b w:val="0"/>
          <w:sz w:val="28"/>
        </w:rPr>
        <w:t>фиктивные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брокерские компании, с помощью неустановленных лиц</w:t>
      </w:r>
      <w:r>
        <w:rPr>
          <w:rFonts w:ascii="Times New Roman" w:hAnsi="Times New Roman"/>
          <w:b w:val="0"/>
          <w:sz w:val="28"/>
        </w:rPr>
        <w:t xml:space="preserve"> через мессенджер «</w:t>
      </w:r>
      <w:r>
        <w:rPr>
          <w:rFonts w:ascii="Times New Roman" w:hAnsi="Times New Roman"/>
          <w:b w:val="0"/>
          <w:sz w:val="28"/>
        </w:rPr>
        <w:t>Ватс</w:t>
      </w:r>
      <w:r>
        <w:rPr>
          <w:rFonts w:ascii="Times New Roman" w:hAnsi="Times New Roman"/>
          <w:b w:val="0"/>
          <w:sz w:val="28"/>
        </w:rPr>
        <w:t>ап» предоставил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свои персональные данные</w:t>
      </w:r>
      <w:r>
        <w:rPr>
          <w:rFonts w:ascii="Times New Roman" w:hAnsi="Times New Roman"/>
          <w:b w:val="0"/>
          <w:sz w:val="28"/>
        </w:rPr>
        <w:t>, впосл</w:t>
      </w:r>
      <w:r>
        <w:rPr>
          <w:rFonts w:ascii="Times New Roman" w:hAnsi="Times New Roman"/>
          <w:b w:val="0"/>
          <w:sz w:val="28"/>
        </w:rPr>
        <w:t>едствии по требованию указанных лиц</w:t>
      </w:r>
      <w:r>
        <w:rPr>
          <w:rFonts w:ascii="Times New Roman" w:hAnsi="Times New Roman"/>
          <w:b w:val="0"/>
          <w:sz w:val="28"/>
        </w:rPr>
        <w:t xml:space="preserve"> со своих банковских карт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путем проведения множественных</w:t>
      </w:r>
      <w:r>
        <w:rPr>
          <w:rFonts w:ascii="Times New Roman" w:hAnsi="Times New Roman"/>
          <w:b w:val="0"/>
          <w:sz w:val="28"/>
        </w:rPr>
        <w:t xml:space="preserve"> расходных транзакций перечислил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ден</w:t>
      </w:r>
      <w:r>
        <w:rPr>
          <w:rFonts w:ascii="Times New Roman" w:hAnsi="Times New Roman"/>
          <w:b w:val="0"/>
          <w:sz w:val="28"/>
        </w:rPr>
        <w:t>ежные средства в размере свыше 5млн.</w:t>
      </w:r>
      <w:r>
        <w:rPr>
          <w:rFonts w:ascii="Times New Roman" w:hAnsi="Times New Roman"/>
          <w:b w:val="0"/>
          <w:sz w:val="28"/>
        </w:rPr>
        <w:t xml:space="preserve"> рублей, которые были похищены неустановленными лицами.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10000000">
      <w:pPr>
        <w:widowControl w:val="1"/>
        <w:ind w:firstLine="540"/>
        <w:jc w:val="both"/>
      </w:pPr>
      <w:r>
        <w:t>Следует отметить, что к</w:t>
      </w:r>
      <w:r>
        <w:t xml:space="preserve">ак правило такие преступления </w:t>
      </w:r>
      <w:r>
        <w:t>совершаются лицами, нахо</w:t>
      </w:r>
      <w:r>
        <w:t xml:space="preserve">дящимися в иных регионах России, </w:t>
      </w:r>
      <w:r>
        <w:t xml:space="preserve">а также за ее пределами, </w:t>
      </w:r>
      <w:r>
        <w:t xml:space="preserve">зачастую в местах лишения свободы, </w:t>
      </w:r>
      <w:r>
        <w:t>расследование таких дел представляют особую сложность, в</w:t>
      </w:r>
      <w:r>
        <w:t xml:space="preserve"> связи с чем,</w:t>
      </w:r>
      <w:r>
        <w:t xml:space="preserve"> </w:t>
      </w:r>
      <w:r>
        <w:t xml:space="preserve">необходимо </w:t>
      </w:r>
      <w:r>
        <w:t>проявлять бдительность, не р</w:t>
      </w:r>
      <w:r>
        <w:t>еагировать на подобные звонки и</w:t>
      </w:r>
      <w:r>
        <w:t xml:space="preserve"> </w:t>
      </w:r>
      <w:r>
        <w:t>SMS</w:t>
      </w:r>
      <w:r>
        <w:t xml:space="preserve">-сообщения, в каждом случае, </w:t>
      </w:r>
      <w:r>
        <w:t>прежде чем переводить денежные средства</w:t>
      </w:r>
      <w:r>
        <w:t xml:space="preserve">, </w:t>
      </w:r>
      <w:r>
        <w:t xml:space="preserve">необходимо </w:t>
      </w:r>
      <w:r>
        <w:t>удостовериться в</w:t>
      </w:r>
      <w:r>
        <w:t xml:space="preserve"> достоверности</w:t>
      </w:r>
      <w:r>
        <w:t xml:space="preserve"> фак</w:t>
      </w:r>
      <w:r>
        <w:t>тов</w:t>
      </w:r>
      <w:r>
        <w:t>,</w:t>
      </w:r>
      <w:r>
        <w:t xml:space="preserve"> </w:t>
      </w:r>
      <w:r>
        <w:t>сообщаемых мошенниками, а также размещаемых на сайтах в сети Интернет.</w:t>
      </w:r>
      <w:r>
        <w:t xml:space="preserve"> </w:t>
      </w:r>
    </w:p>
    <w:p w14:paraId="11000000">
      <w:pPr>
        <w:widowControl w:val="1"/>
        <w:ind w:firstLine="540"/>
        <w:jc w:val="both"/>
      </w:pPr>
    </w:p>
    <w:p w14:paraId="12000000">
      <w:pPr>
        <w:widowControl w:val="1"/>
        <w:ind/>
        <w:jc w:val="both"/>
      </w:pPr>
      <w:r>
        <w:t>Заместитель прокурора</w:t>
      </w:r>
    </w:p>
    <w:p w14:paraId="13000000">
      <w:pPr>
        <w:widowControl w:val="1"/>
        <w:ind/>
        <w:jc w:val="both"/>
      </w:pPr>
      <w:r>
        <w:t>с</w:t>
      </w:r>
      <w:r>
        <w:t xml:space="preserve">оветник юстиции                                                                          </w:t>
      </w:r>
      <w:r>
        <w:t xml:space="preserve">   </w:t>
      </w:r>
      <w:r>
        <w:t>Т.В. Кириченко</w:t>
      </w:r>
    </w:p>
    <w:p w14:paraId="14000000">
      <w:pPr>
        <w:widowControl w:val="1"/>
        <w:spacing w:line="240" w:lineRule="exact"/>
        <w: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sectPr>
      <w:pgSz w:h="16838" w:orient="portrait" w:w="11906"/>
      <w:pgMar w:bottom="1418" w:footer="709" w:gutter="0" w:header="709" w:left="1701" w:right="56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rPr>
      <w:rFonts w:ascii="Segoe UI" w:hAnsi="Segoe UI"/>
      <w:sz w:val="18"/>
    </w:rPr>
  </w:style>
  <w:style w:styleId="Style_8_ch" w:type="character">
    <w:name w:val="Balloon Text"/>
    <w:basedOn w:val="Style_3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 Знак1 Знак Знак Знак"/>
    <w:basedOn w:val="Style_3"/>
    <w:link w:val="Style_2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4_ch" w:type="character">
    <w:name w:val="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2026-04-06T07:13:51Z</dcterms:created>
  <dcterms:modified xsi:type="dcterms:W3CDTF">2026-04-06T07:13:51Z</dcterms:modified>
</cp:coreProperties>
</file>