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  <w:r w:rsidRPr="00520EB9">
        <w:rPr>
          <w:b/>
          <w:noProof/>
          <w:sz w:val="20"/>
          <w:szCs w:val="20"/>
        </w:rPr>
        <w:t>Принято общим                                                                                                  УТВЕРЖДЕНО: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  <w:r w:rsidRPr="00520EB9">
        <w:rPr>
          <w:b/>
          <w:noProof/>
          <w:sz w:val="20"/>
          <w:szCs w:val="20"/>
        </w:rPr>
        <w:t>собранием работников                                                                        Приказ № 19 от 12.05.2021г.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  <w:r w:rsidRPr="00520EB9">
        <w:rPr>
          <w:b/>
          <w:noProof/>
          <w:sz w:val="20"/>
          <w:szCs w:val="20"/>
        </w:rPr>
        <w:t xml:space="preserve">Протокол №1 от 11.05.2021г.                                                                            Директор МБУ ДО 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  <w:r w:rsidRPr="00520EB9"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       Заветинский ЦВР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  <w:r w:rsidRPr="00520EB9">
        <w:rPr>
          <w:b/>
          <w:noProof/>
          <w:sz w:val="20"/>
          <w:szCs w:val="20"/>
        </w:rPr>
        <w:t xml:space="preserve">                                                                                                            _______М.В. Толстоноженко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right"/>
        <w:rPr>
          <w:b/>
          <w:noProof/>
          <w:sz w:val="20"/>
          <w:szCs w:val="20"/>
        </w:rPr>
      </w:pP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sz w:val="20"/>
          <w:szCs w:val="20"/>
        </w:rPr>
      </w:pPr>
      <w:r w:rsidRPr="00520EB9">
        <w:rPr>
          <w:b/>
          <w:noProof/>
          <w:sz w:val="20"/>
          <w:szCs w:val="20"/>
        </w:rPr>
        <w:t xml:space="preserve">Согласованно с </w:t>
      </w:r>
      <w:r w:rsidRPr="00520EB9">
        <w:rPr>
          <w:b/>
          <w:sz w:val="20"/>
          <w:szCs w:val="20"/>
        </w:rPr>
        <w:t xml:space="preserve">Председателем 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sz w:val="20"/>
          <w:szCs w:val="20"/>
        </w:rPr>
      </w:pPr>
      <w:r w:rsidRPr="00520EB9">
        <w:rPr>
          <w:b/>
          <w:sz w:val="20"/>
          <w:szCs w:val="20"/>
        </w:rPr>
        <w:t>первичной профсоюзной организацией</w:t>
      </w:r>
    </w:p>
    <w:p w:rsidR="00520EB9" w:rsidRPr="00520EB9" w:rsidRDefault="00520EB9" w:rsidP="00520EB9">
      <w:pPr>
        <w:spacing w:after="0" w:line="259" w:lineRule="auto"/>
        <w:ind w:left="0" w:right="-34" w:firstLine="0"/>
        <w:jc w:val="both"/>
        <w:rPr>
          <w:b/>
          <w:noProof/>
          <w:sz w:val="20"/>
          <w:szCs w:val="20"/>
        </w:rPr>
      </w:pPr>
      <w:r w:rsidRPr="00520EB9">
        <w:rPr>
          <w:b/>
          <w:sz w:val="20"/>
          <w:szCs w:val="20"/>
        </w:rPr>
        <w:t>______Е.А. Колесникова</w:t>
      </w:r>
    </w:p>
    <w:p w:rsidR="00F719A5" w:rsidRPr="00520EB9" w:rsidRDefault="00F719A5">
      <w:pPr>
        <w:spacing w:after="0" w:line="259" w:lineRule="auto"/>
        <w:ind w:left="343" w:right="-34" w:firstLine="0"/>
        <w:jc w:val="both"/>
        <w:rPr>
          <w:noProof/>
          <w:sz w:val="20"/>
          <w:szCs w:val="20"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8729A1" w:rsidRPr="008729A1" w:rsidRDefault="008729A1" w:rsidP="008729A1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8729A1">
        <w:rPr>
          <w:b/>
          <w:bCs/>
          <w:sz w:val="28"/>
          <w:szCs w:val="28"/>
        </w:rPr>
        <w:t>Положение</w:t>
      </w:r>
    </w:p>
    <w:p w:rsidR="008729A1" w:rsidRPr="008729A1" w:rsidRDefault="008729A1" w:rsidP="008729A1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8729A1">
        <w:rPr>
          <w:b/>
          <w:bCs/>
          <w:sz w:val="28"/>
          <w:szCs w:val="28"/>
        </w:rPr>
        <w:t>об общем собрании работников</w:t>
      </w:r>
    </w:p>
    <w:p w:rsidR="008729A1" w:rsidRPr="008729A1" w:rsidRDefault="008729A1" w:rsidP="008729A1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8729A1">
        <w:rPr>
          <w:b/>
          <w:bCs/>
          <w:sz w:val="28"/>
          <w:szCs w:val="28"/>
        </w:rPr>
        <w:t>муниципального бюджетного</w:t>
      </w:r>
      <w:r>
        <w:rPr>
          <w:b/>
          <w:bCs/>
          <w:sz w:val="28"/>
          <w:szCs w:val="28"/>
        </w:rPr>
        <w:t xml:space="preserve"> учреждения </w:t>
      </w:r>
    </w:p>
    <w:p w:rsidR="008729A1" w:rsidRPr="008729A1" w:rsidRDefault="008729A1" w:rsidP="008729A1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дополнительного образования </w:t>
      </w:r>
    </w:p>
    <w:p w:rsidR="008729A1" w:rsidRPr="008729A1" w:rsidRDefault="008729A1" w:rsidP="008729A1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sz w:val="28"/>
          <w:szCs w:val="28"/>
        </w:rPr>
      </w:pPr>
      <w:proofErr w:type="spellStart"/>
      <w:r w:rsidRPr="008729A1">
        <w:rPr>
          <w:b/>
          <w:bCs/>
          <w:sz w:val="28"/>
          <w:szCs w:val="28"/>
        </w:rPr>
        <w:t>Заветинский</w:t>
      </w:r>
      <w:proofErr w:type="spellEnd"/>
      <w:r w:rsidRPr="008729A1">
        <w:rPr>
          <w:b/>
          <w:bCs/>
          <w:sz w:val="28"/>
          <w:szCs w:val="28"/>
        </w:rPr>
        <w:t xml:space="preserve"> Центр внешкольной работы</w:t>
      </w:r>
    </w:p>
    <w:p w:rsidR="008729A1" w:rsidRPr="008729A1" w:rsidRDefault="008729A1" w:rsidP="008729A1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F719A5" w:rsidRDefault="00F719A5">
      <w:pPr>
        <w:spacing w:after="0" w:line="259" w:lineRule="auto"/>
        <w:ind w:left="343" w:right="-34" w:firstLine="0"/>
        <w:jc w:val="both"/>
        <w:rPr>
          <w:noProof/>
        </w:rPr>
      </w:pPr>
    </w:p>
    <w:p w:rsidR="00277901" w:rsidRDefault="00401FC3" w:rsidP="00520EB9">
      <w:pPr>
        <w:spacing w:after="0" w:line="259" w:lineRule="auto"/>
        <w:ind w:left="343" w:right="-34" w:firstLine="0"/>
        <w:jc w:val="both"/>
      </w:pPr>
      <w:r>
        <w:rPr>
          <w:b/>
          <w:sz w:val="22"/>
        </w:rPr>
        <w:t xml:space="preserve">                </w:t>
      </w:r>
      <w:bookmarkStart w:id="0" w:name="_GoBack"/>
      <w:bookmarkEnd w:id="0"/>
      <w:r>
        <w:rPr>
          <w:b/>
          <w:sz w:val="22"/>
        </w:rPr>
        <w:t xml:space="preserve"> </w:t>
      </w:r>
    </w:p>
    <w:p w:rsidR="00277901" w:rsidRDefault="00401FC3">
      <w:pPr>
        <w:spacing w:after="0" w:line="259" w:lineRule="auto"/>
        <w:ind w:left="9360" w:right="0" w:firstLine="0"/>
      </w:pPr>
      <w:r>
        <w:rPr>
          <w:b/>
          <w:sz w:val="22"/>
        </w:rPr>
        <w:t xml:space="preserve"> </w:t>
      </w:r>
    </w:p>
    <w:p w:rsidR="00277901" w:rsidRDefault="00401FC3">
      <w:pPr>
        <w:pStyle w:val="1"/>
        <w:spacing w:after="16"/>
      </w:pPr>
      <w:r>
        <w:rPr>
          <w:sz w:val="28"/>
        </w:rPr>
        <w:lastRenderedPageBreak/>
        <w:t xml:space="preserve"> </w:t>
      </w:r>
      <w:r>
        <w:t xml:space="preserve">1.Общие положения </w:t>
      </w:r>
    </w:p>
    <w:p w:rsidR="00277901" w:rsidRDefault="00401FC3">
      <w:pPr>
        <w:spacing w:after="13" w:line="305" w:lineRule="auto"/>
        <w:ind w:left="-5"/>
        <w:jc w:val="both"/>
      </w:pPr>
      <w:r>
        <w:t xml:space="preserve">1.1. </w:t>
      </w:r>
      <w:r w:rsidR="008729A1" w:rsidRPr="008729A1">
        <w:t>Настоящее положение разработано в соответствии с Федеральным законом от 29.12.2012 № 273-ФЗ "Об образовании в Российской Федерации»,</w:t>
      </w:r>
      <w:r>
        <w:t xml:space="preserve"> Уставом муниципального бюджетного учреждения дополнительного </w:t>
      </w:r>
      <w:r w:rsidR="00E36DB1">
        <w:t xml:space="preserve">образования </w:t>
      </w:r>
      <w:proofErr w:type="spellStart"/>
      <w:r w:rsidR="00E36DB1">
        <w:t>Заветинский</w:t>
      </w:r>
      <w:proofErr w:type="spellEnd"/>
      <w:r>
        <w:t xml:space="preserve"> Центр внешкольной работы. (п.5.7.). 1.2. </w:t>
      </w:r>
      <w:r w:rsidR="00E36DB1">
        <w:t xml:space="preserve">Общее собрание </w:t>
      </w:r>
      <w:r w:rsidR="008729A1">
        <w:t>работников муниципального</w:t>
      </w:r>
      <w:r>
        <w:t xml:space="preserve"> </w:t>
      </w:r>
      <w:proofErr w:type="gramStart"/>
      <w:r>
        <w:t>бюджетного  учреждении</w:t>
      </w:r>
      <w:proofErr w:type="gramEnd"/>
      <w:r>
        <w:t xml:space="preserve"> дополнительного образования </w:t>
      </w:r>
      <w:proofErr w:type="spellStart"/>
      <w:r>
        <w:t>Заветинский</w:t>
      </w:r>
      <w:proofErr w:type="spellEnd"/>
      <w:r>
        <w:t xml:space="preserve"> Центр внешкольной работы (далее по тексту -  общее собрание работников ) создается в целях выполнения принципа самоуправления Учреждением, расширения коллегиальных и демократических форм управления. </w:t>
      </w:r>
    </w:p>
    <w:p w:rsidR="00277901" w:rsidRDefault="00401FC3">
      <w:pPr>
        <w:spacing w:after="13" w:line="305" w:lineRule="auto"/>
        <w:ind w:left="-5" w:right="882"/>
        <w:jc w:val="both"/>
      </w:pPr>
      <w:r>
        <w:t xml:space="preserve">1.3. Основной задачей общего </w:t>
      </w:r>
      <w:r w:rsidR="00E36DB1">
        <w:t>собрания работников является</w:t>
      </w:r>
      <w:r>
        <w:t xml:space="preserve"> коллегиальное решение важных вопросов трудового коллектива и жизнедеятельности муниципального </w:t>
      </w:r>
      <w:proofErr w:type="gramStart"/>
      <w:r>
        <w:t>бюджетного  учреждения</w:t>
      </w:r>
      <w:proofErr w:type="gramEnd"/>
      <w:r>
        <w:t xml:space="preserve"> дополнительного образования  </w:t>
      </w:r>
      <w:proofErr w:type="spellStart"/>
      <w:r>
        <w:t>Заветинский</w:t>
      </w:r>
      <w:proofErr w:type="spellEnd"/>
      <w:r>
        <w:t xml:space="preserve"> Центр внешкольной работы (далее по тексту - Учреждение) в целом. </w:t>
      </w:r>
    </w:p>
    <w:p w:rsidR="00277901" w:rsidRDefault="00401FC3">
      <w:pPr>
        <w:spacing w:after="13" w:line="305" w:lineRule="auto"/>
        <w:ind w:left="-5" w:right="1216"/>
        <w:jc w:val="both"/>
      </w:pPr>
      <w:r>
        <w:t xml:space="preserve">1.4. Общее собрание работников является постоянно действующим совещательным органом демократической системы управления и осуществляет свои функции и права в условиях широкой гласности. </w:t>
      </w:r>
    </w:p>
    <w:p w:rsidR="00277901" w:rsidRDefault="00401FC3">
      <w:pPr>
        <w:ind w:left="-5" w:right="831"/>
      </w:pPr>
      <w:r>
        <w:t xml:space="preserve">1.5. </w:t>
      </w:r>
      <w:r>
        <w:tab/>
        <w:t xml:space="preserve">Общее собрание работников осуществляет полномочия трудового коллектива Учреждения. Трудовой коллектив Учреждения составляют все работники. </w:t>
      </w:r>
    </w:p>
    <w:p w:rsidR="00277901" w:rsidRDefault="00401FC3">
      <w:pPr>
        <w:ind w:left="-5" w:right="831"/>
      </w:pPr>
      <w:r>
        <w:t xml:space="preserve">1.6. </w:t>
      </w:r>
      <w:r>
        <w:tab/>
        <w:t xml:space="preserve">Общее собрание работников представляет и защищает интересы всех работников Учреждения. </w:t>
      </w:r>
    </w:p>
    <w:p w:rsidR="00277901" w:rsidRDefault="00401FC3">
      <w:pPr>
        <w:ind w:left="-5" w:right="1120"/>
      </w:pPr>
      <w:r>
        <w:t xml:space="preserve">1.7. </w:t>
      </w:r>
      <w:r>
        <w:tab/>
        <w:t xml:space="preserve">В своей деятельности общее собрание работников учреждения руководствуется законодательством РФ, распоряжениями и приказами Управления образованием всех уровней, решениями профессиональных профсоюзных объединений, Уставом Учреждения, нормативными документами, регламентирующими деятельность Учреждения. </w:t>
      </w:r>
    </w:p>
    <w:p w:rsidR="00277901" w:rsidRDefault="00401FC3">
      <w:pPr>
        <w:ind w:left="-5" w:right="831"/>
      </w:pPr>
      <w:r>
        <w:t xml:space="preserve">1.8. Общее собрание </w:t>
      </w:r>
      <w:r w:rsidR="00E36DB1">
        <w:t>работников собирается</w:t>
      </w:r>
      <w:r>
        <w:t xml:space="preserve"> по мере н</w:t>
      </w:r>
      <w:r w:rsidR="00E36DB1">
        <w:t xml:space="preserve">еобходимости, но не реже 2 </w:t>
      </w:r>
      <w:r>
        <w:t xml:space="preserve">раз в год. </w:t>
      </w:r>
    </w:p>
    <w:p w:rsidR="00277901" w:rsidRDefault="00401FC3">
      <w:pPr>
        <w:ind w:left="-5" w:right="831"/>
      </w:pPr>
      <w:r>
        <w:t xml:space="preserve">1.9. </w:t>
      </w:r>
      <w:r>
        <w:tab/>
        <w:t xml:space="preserve"> Об общем собрании </w:t>
      </w:r>
      <w:r w:rsidR="00E36DB1">
        <w:t>работников информируются</w:t>
      </w:r>
      <w:r>
        <w:t xml:space="preserve"> все члены трудового коллектива Учреждения. </w:t>
      </w:r>
    </w:p>
    <w:p w:rsidR="00277901" w:rsidRDefault="00401FC3">
      <w:pPr>
        <w:ind w:left="-5" w:right="831"/>
      </w:pPr>
      <w:r>
        <w:t xml:space="preserve">1.10. Данное Положение «Общее собрание </w:t>
      </w:r>
      <w:r w:rsidR="00E36DB1">
        <w:t>работников муниципального</w:t>
      </w:r>
      <w:r>
        <w:t xml:space="preserve"> </w:t>
      </w:r>
      <w:r w:rsidR="00E36DB1">
        <w:t>бюджетного учреждения дополнительного</w:t>
      </w:r>
      <w:r>
        <w:t xml:space="preserve"> образования </w:t>
      </w:r>
      <w:proofErr w:type="spellStart"/>
      <w:r w:rsidR="00E36DB1">
        <w:t>Заветинский</w:t>
      </w:r>
      <w:proofErr w:type="spellEnd"/>
      <w:r w:rsidR="00E36DB1">
        <w:t xml:space="preserve"> Центр</w:t>
      </w:r>
      <w:r>
        <w:t xml:space="preserve"> внешкольной работы» </w:t>
      </w:r>
      <w:r w:rsidR="00E36DB1">
        <w:t>принимается общим</w:t>
      </w:r>
      <w:r>
        <w:t xml:space="preserve"> собранием работников Учреждения, согласовывается с Председателем первичной профсоюзной организацией и утверждается директором Учреждения. </w:t>
      </w:r>
    </w:p>
    <w:p w:rsidR="00277901" w:rsidRDefault="00401FC3">
      <w:pPr>
        <w:pStyle w:val="1"/>
        <w:ind w:right="841"/>
      </w:pPr>
      <w:r>
        <w:t xml:space="preserve">2.Организация работы общего собрания работников </w:t>
      </w:r>
    </w:p>
    <w:p w:rsidR="00277901" w:rsidRDefault="00401FC3">
      <w:pPr>
        <w:ind w:left="-5" w:right="831"/>
      </w:pPr>
      <w:r>
        <w:t xml:space="preserve">2.1. </w:t>
      </w:r>
      <w:r>
        <w:tab/>
        <w:t xml:space="preserve">Для проведения заседаний общее собрание </w:t>
      </w:r>
      <w:r w:rsidR="00E36DB1">
        <w:t>работников сроком</w:t>
      </w:r>
      <w:r>
        <w:t xml:space="preserve"> на один учебный год избирает из своих членов председателя и секретаря, ведущего протокол Собрания. Председатель общего собрания </w:t>
      </w:r>
      <w:r w:rsidR="00F719A5">
        <w:t>работников и</w:t>
      </w:r>
      <w:r>
        <w:t xml:space="preserve"> секретарь избираются открытым голосованием членов трудового коллектива, присутствующих на Собрании. </w:t>
      </w:r>
    </w:p>
    <w:p w:rsidR="00277901" w:rsidRDefault="00401FC3">
      <w:pPr>
        <w:ind w:left="-5" w:right="831"/>
      </w:pPr>
      <w:r>
        <w:t xml:space="preserve">2.2. </w:t>
      </w:r>
      <w:r>
        <w:tab/>
        <w:t xml:space="preserve">Общее собрание </w:t>
      </w:r>
      <w:r w:rsidR="00F719A5">
        <w:t>работников считается</w:t>
      </w:r>
      <w:r>
        <w:t xml:space="preserve"> правомочным, если на нем присутствует более половины членов трудового коллектива Учреждения. Решение общего собрания </w:t>
      </w:r>
      <w:proofErr w:type="gramStart"/>
      <w:r>
        <w:lastRenderedPageBreak/>
        <w:t>работников  об</w:t>
      </w:r>
      <w:proofErr w:type="gramEnd"/>
      <w:r>
        <w:t xml:space="preserve"> объявлении забастовки считается правомочным, если на нем присутствовало не менее двух третей от общего числа работников. </w:t>
      </w:r>
    </w:p>
    <w:p w:rsidR="00277901" w:rsidRDefault="00401FC3">
      <w:pPr>
        <w:ind w:left="-5" w:right="831"/>
      </w:pPr>
      <w:r>
        <w:t xml:space="preserve">2.3. </w:t>
      </w:r>
      <w:r>
        <w:tab/>
        <w:t xml:space="preserve">По обсуждаемым вопросам ведется протокол, который подписывается председателем общего </w:t>
      </w:r>
      <w:proofErr w:type="gramStart"/>
      <w:r>
        <w:t>собрания  работников</w:t>
      </w:r>
      <w:proofErr w:type="gramEnd"/>
      <w:r>
        <w:t xml:space="preserve"> . Содержание протокола доводится до сведения всех членов трудового коллектива Учреждения.  </w:t>
      </w:r>
    </w:p>
    <w:p w:rsidR="00277901" w:rsidRDefault="00401FC3">
      <w:pPr>
        <w:tabs>
          <w:tab w:val="center" w:pos="3032"/>
        </w:tabs>
        <w:spacing w:after="68" w:line="259" w:lineRule="auto"/>
        <w:ind w:left="-15" w:right="0" w:firstLine="0"/>
      </w:pPr>
      <w:r>
        <w:t xml:space="preserve">2.4. </w:t>
      </w:r>
      <w:r>
        <w:tab/>
        <w:t xml:space="preserve">Председатель общего собрания </w:t>
      </w:r>
      <w:proofErr w:type="gramStart"/>
      <w:r>
        <w:t>работников  :</w:t>
      </w:r>
      <w:proofErr w:type="gramEnd"/>
      <w:r>
        <w:t xml:space="preserve"> </w:t>
      </w:r>
    </w:p>
    <w:p w:rsidR="00277901" w:rsidRDefault="00401FC3">
      <w:pPr>
        <w:numPr>
          <w:ilvl w:val="0"/>
          <w:numId w:val="1"/>
        </w:numPr>
        <w:spacing w:after="70" w:line="259" w:lineRule="auto"/>
        <w:ind w:right="831" w:hanging="706"/>
      </w:pPr>
      <w:r>
        <w:t xml:space="preserve">организует деятельность общего собрания работников; </w:t>
      </w:r>
    </w:p>
    <w:p w:rsidR="00277901" w:rsidRDefault="00401FC3">
      <w:pPr>
        <w:numPr>
          <w:ilvl w:val="0"/>
          <w:numId w:val="1"/>
        </w:numPr>
        <w:ind w:right="831" w:hanging="706"/>
      </w:pPr>
      <w:r>
        <w:t xml:space="preserve">информирует членов трудового коллектива Учреждения о предстоящем заседании не менее чем за 15 дней до его проведения; </w:t>
      </w:r>
    </w:p>
    <w:p w:rsidR="00277901" w:rsidRDefault="00401FC3">
      <w:pPr>
        <w:numPr>
          <w:ilvl w:val="0"/>
          <w:numId w:val="1"/>
        </w:numPr>
        <w:spacing w:after="70" w:line="259" w:lineRule="auto"/>
        <w:ind w:right="831" w:hanging="706"/>
      </w:pPr>
      <w:r>
        <w:t xml:space="preserve">организует подготовку и проведение общего собрания работников учреждения </w:t>
      </w:r>
    </w:p>
    <w:p w:rsidR="00277901" w:rsidRDefault="00401FC3">
      <w:pPr>
        <w:spacing w:after="13" w:line="305" w:lineRule="auto"/>
        <w:ind w:left="-5" w:right="2346"/>
        <w:jc w:val="both"/>
      </w:pPr>
      <w:r>
        <w:t xml:space="preserve">(совместно с педагогическим коллективом и администрацией Учреждения); - определяет повестку дня (совместно с администрацией Учреждения); - контролирует выполнение решений. </w:t>
      </w:r>
    </w:p>
    <w:p w:rsidR="00277901" w:rsidRDefault="00401FC3">
      <w:pPr>
        <w:numPr>
          <w:ilvl w:val="1"/>
          <w:numId w:val="2"/>
        </w:numPr>
        <w:ind w:right="1094" w:hanging="706"/>
      </w:pPr>
      <w:r>
        <w:t xml:space="preserve">Общее собрание работников   вправе принимать решения, если в его работе участвует более половины работников, для которых Учреждение является основным местом работы. Решения общего </w:t>
      </w:r>
      <w:proofErr w:type="gramStart"/>
      <w:r>
        <w:t>собрания  работников</w:t>
      </w:r>
      <w:proofErr w:type="gramEnd"/>
      <w:r>
        <w:t xml:space="preserve">  принимаются простым большинством голосов присутствующих на собрании работников. </w:t>
      </w:r>
    </w:p>
    <w:p w:rsidR="00277901" w:rsidRDefault="00401FC3">
      <w:pPr>
        <w:numPr>
          <w:ilvl w:val="1"/>
          <w:numId w:val="2"/>
        </w:numPr>
        <w:spacing w:after="67" w:line="259" w:lineRule="auto"/>
        <w:ind w:right="1094" w:hanging="706"/>
      </w:pPr>
      <w:r>
        <w:t xml:space="preserve">Процедура голосования определяется </w:t>
      </w:r>
      <w:proofErr w:type="gramStart"/>
      <w:r>
        <w:t>общим  собранием</w:t>
      </w:r>
      <w:proofErr w:type="gramEnd"/>
      <w:r>
        <w:t xml:space="preserve">  работников . </w:t>
      </w:r>
    </w:p>
    <w:p w:rsidR="00277901" w:rsidRDefault="00401FC3">
      <w:pPr>
        <w:numPr>
          <w:ilvl w:val="1"/>
          <w:numId w:val="2"/>
        </w:numPr>
        <w:ind w:right="1094" w:hanging="706"/>
      </w:pPr>
      <w:r>
        <w:t xml:space="preserve">При равенстве голосов - голос председателя общего собрания работников является решающим. </w:t>
      </w:r>
    </w:p>
    <w:p w:rsidR="00277901" w:rsidRDefault="00401FC3">
      <w:pPr>
        <w:numPr>
          <w:ilvl w:val="1"/>
          <w:numId w:val="2"/>
        </w:numPr>
        <w:spacing w:after="13" w:line="305" w:lineRule="auto"/>
        <w:ind w:right="1094" w:hanging="706"/>
      </w:pPr>
      <w:r>
        <w:t xml:space="preserve">Решения общего </w:t>
      </w:r>
      <w:proofErr w:type="gramStart"/>
      <w:r>
        <w:t>собрания  работников</w:t>
      </w:r>
      <w:proofErr w:type="gramEnd"/>
      <w:r>
        <w:t xml:space="preserve">  носят рекомендательный характер. В случае необходимости придания решению общего собрания работников   обязательной силы на его основе издаются приказы по Учреждению. </w:t>
      </w:r>
    </w:p>
    <w:p w:rsidR="00277901" w:rsidRDefault="00401FC3">
      <w:pPr>
        <w:numPr>
          <w:ilvl w:val="1"/>
          <w:numId w:val="2"/>
        </w:numPr>
        <w:spacing w:after="13" w:line="305" w:lineRule="auto"/>
        <w:ind w:right="1094" w:hanging="706"/>
      </w:pPr>
      <w:r>
        <w:t xml:space="preserve">Директор Учреждения обязан предоставить работникам или представителям работников необходимое помещение для проведения общего собрания </w:t>
      </w:r>
      <w:proofErr w:type="gramStart"/>
      <w:r>
        <w:t>работников  по</w:t>
      </w:r>
      <w:proofErr w:type="gramEnd"/>
      <w:r>
        <w:t xml:space="preserve"> выдвижению требований и не вправе препятствовать его проведению. </w:t>
      </w:r>
    </w:p>
    <w:p w:rsidR="00277901" w:rsidRDefault="00401FC3">
      <w:pPr>
        <w:numPr>
          <w:ilvl w:val="1"/>
          <w:numId w:val="2"/>
        </w:numPr>
        <w:spacing w:after="13" w:line="305" w:lineRule="auto"/>
        <w:ind w:right="1094" w:hanging="706"/>
      </w:pPr>
      <w:r>
        <w:t xml:space="preserve">Внеочередной созыв общего </w:t>
      </w:r>
      <w:proofErr w:type="gramStart"/>
      <w:r>
        <w:t>собрания  работников</w:t>
      </w:r>
      <w:proofErr w:type="gramEnd"/>
      <w:r>
        <w:t xml:space="preserve">  может произойти по требованию директора Учреждения или по заявлению 1/3 членов собрания, поданному в письменном виде директору Учреждения. </w:t>
      </w:r>
    </w:p>
    <w:p w:rsidR="00277901" w:rsidRDefault="00401FC3">
      <w:pPr>
        <w:numPr>
          <w:ilvl w:val="1"/>
          <w:numId w:val="2"/>
        </w:numPr>
        <w:ind w:right="1094" w:hanging="706"/>
      </w:pPr>
      <w:r>
        <w:t xml:space="preserve">Каждый участник общего </w:t>
      </w:r>
      <w:proofErr w:type="gramStart"/>
      <w:r>
        <w:t>собрания  работников</w:t>
      </w:r>
      <w:proofErr w:type="gramEnd"/>
      <w:r>
        <w:t xml:space="preserve">  имеет право: - </w:t>
      </w:r>
      <w:r>
        <w:tab/>
        <w:t xml:space="preserve">потребовать обсуждения общего собрания работников  любого вопроса, касающегося деятельности Учреждения, если его предложение поддержит не менее 1/3 членов общего собрания работников; </w:t>
      </w:r>
    </w:p>
    <w:p w:rsidR="00277901" w:rsidRDefault="00401FC3">
      <w:pPr>
        <w:numPr>
          <w:ilvl w:val="0"/>
          <w:numId w:val="1"/>
        </w:numPr>
        <w:ind w:right="831" w:hanging="706"/>
      </w:pPr>
      <w:r>
        <w:t xml:space="preserve">при несогласии с решением общего собрания работников высказывать свое мотивированное мнение, которое должно быть занесено в протокол проведения общего собрания работников Учреждения. </w:t>
      </w:r>
    </w:p>
    <w:p w:rsidR="00277901" w:rsidRDefault="00401FC3">
      <w:pPr>
        <w:tabs>
          <w:tab w:val="center" w:pos="2016"/>
          <w:tab w:val="center" w:pos="5034"/>
        </w:tabs>
        <w:spacing w:after="5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3. </w:t>
      </w:r>
      <w:r>
        <w:rPr>
          <w:b/>
        </w:rPr>
        <w:tab/>
        <w:t xml:space="preserve">Компетенции общего собрания работников: </w:t>
      </w:r>
    </w:p>
    <w:p w:rsidR="00277901" w:rsidRDefault="00401FC3">
      <w:pPr>
        <w:tabs>
          <w:tab w:val="center" w:pos="4516"/>
        </w:tabs>
        <w:spacing w:after="70" w:line="259" w:lineRule="auto"/>
        <w:ind w:left="-15" w:right="0" w:firstLine="0"/>
      </w:pPr>
      <w:r>
        <w:lastRenderedPageBreak/>
        <w:t xml:space="preserve">3.1. </w:t>
      </w:r>
      <w:r>
        <w:tab/>
        <w:t xml:space="preserve">К исключительной компетенции общего собрания </w:t>
      </w:r>
      <w:proofErr w:type="gramStart"/>
      <w:r>
        <w:t>работников  относится</w:t>
      </w:r>
      <w:proofErr w:type="gramEnd"/>
      <w:r>
        <w:t xml:space="preserve">: </w:t>
      </w:r>
    </w:p>
    <w:p w:rsidR="00277901" w:rsidRDefault="00401FC3">
      <w:pPr>
        <w:numPr>
          <w:ilvl w:val="0"/>
          <w:numId w:val="3"/>
        </w:numPr>
        <w:spacing w:after="13" w:line="305" w:lineRule="auto"/>
        <w:ind w:right="831" w:hanging="706"/>
      </w:pPr>
      <w:r>
        <w:t xml:space="preserve">принятие решения о необходимости заключения коллективного договора между директором Учреждения и работниками Учреждения в соответствии с Трудовым кодексом РФ; </w:t>
      </w:r>
    </w:p>
    <w:p w:rsidR="00277901" w:rsidRDefault="00401FC3">
      <w:pPr>
        <w:numPr>
          <w:ilvl w:val="0"/>
          <w:numId w:val="3"/>
        </w:numPr>
        <w:ind w:right="831" w:hanging="706"/>
      </w:pPr>
      <w:r>
        <w:t xml:space="preserve">разработка и принятие Правил внутреннего трудового распорядка Учреждения для внесения их на утверждение директором Учреждения; </w:t>
      </w:r>
    </w:p>
    <w:p w:rsidR="00277901" w:rsidRDefault="00401FC3">
      <w:pPr>
        <w:numPr>
          <w:ilvl w:val="0"/>
          <w:numId w:val="3"/>
        </w:numPr>
        <w:spacing w:after="70" w:line="259" w:lineRule="auto"/>
        <w:ind w:right="831" w:hanging="706"/>
      </w:pPr>
      <w:r>
        <w:t xml:space="preserve">принятие режима работы Учреждения; </w:t>
      </w:r>
    </w:p>
    <w:p w:rsidR="00277901" w:rsidRDefault="00401FC3">
      <w:pPr>
        <w:numPr>
          <w:ilvl w:val="0"/>
          <w:numId w:val="3"/>
        </w:numPr>
        <w:ind w:right="831" w:hanging="706"/>
      </w:pPr>
      <w:r>
        <w:t xml:space="preserve">принятие локальных правовых актов Учреждения по вопросам оплаты труда работников (Положения об оплате труда, о распределении стимулирующего фонда); • </w:t>
      </w:r>
      <w:r>
        <w:tab/>
        <w:t xml:space="preserve">рассмотрение проектов и принятие локальных актов Учреждения для внесения их на утверждение, в соответствии с установленной компетенцией; </w:t>
      </w:r>
    </w:p>
    <w:p w:rsidR="00277901" w:rsidRDefault="00401FC3">
      <w:pPr>
        <w:numPr>
          <w:ilvl w:val="0"/>
          <w:numId w:val="3"/>
        </w:numPr>
        <w:ind w:right="831" w:hanging="706"/>
      </w:pPr>
      <w:r>
        <w:t xml:space="preserve"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спора;  </w:t>
      </w:r>
    </w:p>
    <w:p w:rsidR="00277901" w:rsidRDefault="00401FC3">
      <w:pPr>
        <w:numPr>
          <w:ilvl w:val="0"/>
          <w:numId w:val="3"/>
        </w:numPr>
        <w:spacing w:line="259" w:lineRule="auto"/>
        <w:ind w:right="831" w:hanging="706"/>
      </w:pPr>
      <w:r>
        <w:t xml:space="preserve">выдвижение работников в состав Управляющего Совета; </w:t>
      </w:r>
    </w:p>
    <w:p w:rsidR="00277901" w:rsidRDefault="00401FC3">
      <w:pPr>
        <w:numPr>
          <w:ilvl w:val="0"/>
          <w:numId w:val="3"/>
        </w:numPr>
        <w:ind w:right="831" w:hanging="706"/>
      </w:pPr>
      <w:r>
        <w:t xml:space="preserve">создание постоянных или временных комиссий по различным направлениям работы, определение их полномочий; </w:t>
      </w:r>
    </w:p>
    <w:p w:rsidR="00277901" w:rsidRDefault="00401FC3">
      <w:pPr>
        <w:numPr>
          <w:ilvl w:val="0"/>
          <w:numId w:val="3"/>
        </w:numPr>
        <w:ind w:right="831" w:hanging="706"/>
      </w:pPr>
      <w:r>
        <w:t xml:space="preserve">избирает представителей из числа работников Учреждения в комиссию по трудовым спорам; </w:t>
      </w:r>
    </w:p>
    <w:p w:rsidR="00277901" w:rsidRDefault="00401FC3">
      <w:pPr>
        <w:numPr>
          <w:ilvl w:val="0"/>
          <w:numId w:val="3"/>
        </w:numPr>
        <w:ind w:right="831" w:hanging="706"/>
      </w:pPr>
      <w:r>
        <w:t xml:space="preserve">утверждение решения об объявлении забастовки, о выборах органа, возглавляющего забастовку по предложению представительного органа работников - первичной профсоюзной организации, ранее уполномоченной работниками на разрешение коллективного трудового спора; </w:t>
      </w:r>
    </w:p>
    <w:p w:rsidR="00277901" w:rsidRDefault="00401FC3">
      <w:pPr>
        <w:numPr>
          <w:ilvl w:val="0"/>
          <w:numId w:val="3"/>
        </w:numPr>
        <w:spacing w:after="78" w:line="259" w:lineRule="auto"/>
        <w:ind w:right="831" w:hanging="706"/>
      </w:pPr>
      <w:r>
        <w:t xml:space="preserve">рассмотрение иных вопросов жизнедеятельности Учреждения. </w:t>
      </w:r>
    </w:p>
    <w:p w:rsidR="00277901" w:rsidRDefault="00401FC3">
      <w:pPr>
        <w:pStyle w:val="1"/>
        <w:ind w:right="848"/>
      </w:pPr>
      <w:r>
        <w:t xml:space="preserve">4.Делопроизводство при проведении общего собрания работников </w:t>
      </w:r>
    </w:p>
    <w:p w:rsidR="00277901" w:rsidRDefault="00401FC3">
      <w:pPr>
        <w:ind w:left="-5" w:right="831"/>
      </w:pPr>
      <w:r>
        <w:t xml:space="preserve">4.1. </w:t>
      </w:r>
      <w:r>
        <w:tab/>
        <w:t xml:space="preserve">Заседания общего собрания работников оформляются протоколом, который ведет секретарь Собрания. </w:t>
      </w:r>
    </w:p>
    <w:p w:rsidR="00277901" w:rsidRDefault="00401FC3">
      <w:pPr>
        <w:ind w:left="-5" w:right="831"/>
      </w:pPr>
      <w:r>
        <w:t xml:space="preserve">4.2. Протоколы подписываются председателем и секретарем общего собрания </w:t>
      </w:r>
      <w:proofErr w:type="gramStart"/>
      <w:r>
        <w:t>работников .</w:t>
      </w:r>
      <w:proofErr w:type="gramEnd"/>
      <w:r>
        <w:t xml:space="preserve"> </w:t>
      </w:r>
    </w:p>
    <w:p w:rsidR="00277901" w:rsidRDefault="00401FC3">
      <w:pPr>
        <w:tabs>
          <w:tab w:val="center" w:pos="2990"/>
        </w:tabs>
        <w:spacing w:after="68" w:line="259" w:lineRule="auto"/>
        <w:ind w:left="-15" w:right="0" w:firstLine="0"/>
      </w:pPr>
      <w:r>
        <w:t xml:space="preserve">4.3. </w:t>
      </w:r>
      <w:r>
        <w:tab/>
        <w:t xml:space="preserve">Нумерация ведется от начала учебного года. </w:t>
      </w:r>
    </w:p>
    <w:p w:rsidR="00277901" w:rsidRDefault="00401FC3">
      <w:pPr>
        <w:ind w:left="-5" w:right="831"/>
      </w:pPr>
      <w:r>
        <w:t xml:space="preserve">4.4. </w:t>
      </w:r>
      <w:r>
        <w:tab/>
        <w:t xml:space="preserve">Протоколы общего собрания работников Учреждения нумеруется постранично, прошиваются, скрепляется печатью Учреждения и подписывается директором Учреждения. </w:t>
      </w:r>
    </w:p>
    <w:p w:rsidR="00277901" w:rsidRDefault="00401FC3">
      <w:pPr>
        <w:tabs>
          <w:tab w:val="center" w:pos="4427"/>
        </w:tabs>
        <w:spacing w:after="73" w:line="259" w:lineRule="auto"/>
        <w:ind w:left="-15" w:right="0" w:firstLine="0"/>
      </w:pPr>
      <w:r>
        <w:t xml:space="preserve">4.5. </w:t>
      </w:r>
      <w:r>
        <w:tab/>
        <w:t xml:space="preserve">Протоколы общего собрания </w:t>
      </w:r>
      <w:proofErr w:type="gramStart"/>
      <w:r>
        <w:t>работников  хранятся</w:t>
      </w:r>
      <w:proofErr w:type="gramEnd"/>
      <w:r>
        <w:t xml:space="preserve"> в делах Учреждения. </w:t>
      </w:r>
    </w:p>
    <w:p w:rsidR="00277901" w:rsidRDefault="00401FC3">
      <w:pPr>
        <w:ind w:left="-5" w:right="831"/>
      </w:pPr>
      <w:r>
        <w:t xml:space="preserve">4.6. Все решения общего собрания работников Учреждения своевременно доводятся до сведения всех работников Учреждения. </w:t>
      </w:r>
    </w:p>
    <w:p w:rsidR="00277901" w:rsidRDefault="00401FC3">
      <w:pPr>
        <w:numPr>
          <w:ilvl w:val="0"/>
          <w:numId w:val="4"/>
        </w:numPr>
        <w:spacing w:after="67" w:line="259" w:lineRule="auto"/>
        <w:ind w:right="831" w:hanging="706"/>
      </w:pPr>
      <w:r>
        <w:t xml:space="preserve">Заключительные положения </w:t>
      </w:r>
    </w:p>
    <w:p w:rsidR="00277901" w:rsidRDefault="00401FC3">
      <w:pPr>
        <w:numPr>
          <w:ilvl w:val="1"/>
          <w:numId w:val="4"/>
        </w:numPr>
        <w:spacing w:after="67" w:line="259" w:lineRule="auto"/>
        <w:ind w:right="831" w:hanging="706"/>
      </w:pPr>
      <w:r>
        <w:t xml:space="preserve">Данное Положение является постоянно действующим. </w:t>
      </w:r>
    </w:p>
    <w:p w:rsidR="00277901" w:rsidRDefault="00401FC3">
      <w:pPr>
        <w:numPr>
          <w:ilvl w:val="1"/>
          <w:numId w:val="4"/>
        </w:numPr>
        <w:ind w:right="831" w:hanging="706"/>
      </w:pPr>
      <w:r>
        <w:t xml:space="preserve">Рассматривает и принимает Положение общее </w:t>
      </w:r>
      <w:proofErr w:type="gramStart"/>
      <w:r>
        <w:t>собрание  работников</w:t>
      </w:r>
      <w:proofErr w:type="gramEnd"/>
      <w:r>
        <w:t xml:space="preserve"> для внесения его на утверждение. </w:t>
      </w:r>
    </w:p>
    <w:p w:rsidR="00277901" w:rsidRDefault="00401FC3">
      <w:pPr>
        <w:numPr>
          <w:ilvl w:val="1"/>
          <w:numId w:val="4"/>
        </w:numPr>
        <w:spacing w:line="259" w:lineRule="auto"/>
        <w:ind w:right="831" w:hanging="706"/>
      </w:pPr>
      <w:r>
        <w:lastRenderedPageBreak/>
        <w:t>Положение вступает в действие со дня его утверждения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приказом директора </w:t>
      </w:r>
    </w:p>
    <w:p w:rsidR="00277901" w:rsidRDefault="00401FC3">
      <w:pPr>
        <w:spacing w:line="259" w:lineRule="auto"/>
        <w:ind w:left="-5" w:right="831"/>
      </w:pPr>
      <w:r>
        <w:t>Учреждения</w:t>
      </w:r>
      <w:r>
        <w:rPr>
          <w:rFonts w:ascii="Calibri" w:eastAsia="Calibri" w:hAnsi="Calibri" w:cs="Calibri"/>
          <w:sz w:val="22"/>
        </w:rPr>
        <w:t xml:space="preserve"> </w:t>
      </w:r>
    </w:p>
    <w:sectPr w:rsidR="00277901">
      <w:pgSz w:w="11904" w:h="16838"/>
      <w:pgMar w:top="1136" w:right="0" w:bottom="114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3EA"/>
    <w:multiLevelType w:val="multilevel"/>
    <w:tmpl w:val="5BCE7C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ED5EA9"/>
    <w:multiLevelType w:val="multilevel"/>
    <w:tmpl w:val="7C3C8F3C"/>
    <w:lvl w:ilvl="0">
      <w:start w:val="5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C5177D"/>
    <w:multiLevelType w:val="hybridMultilevel"/>
    <w:tmpl w:val="8CC4DF46"/>
    <w:lvl w:ilvl="0" w:tplc="0008A09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43C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AF7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CB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7A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B058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4EF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654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DC1A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3E2C01"/>
    <w:multiLevelType w:val="hybridMultilevel"/>
    <w:tmpl w:val="BE24179E"/>
    <w:lvl w:ilvl="0" w:tplc="536E336E">
      <w:start w:val="1"/>
      <w:numFmt w:val="bullet"/>
      <w:lvlText w:val="•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86C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0D2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7481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84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428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485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8CF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C03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01"/>
    <w:rsid w:val="00277901"/>
    <w:rsid w:val="00401FC3"/>
    <w:rsid w:val="00520EB9"/>
    <w:rsid w:val="008729A1"/>
    <w:rsid w:val="00E36DB1"/>
    <w:rsid w:val="00F7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E212"/>
  <w15:docId w15:val="{C87B0A67-5B0B-4E5E-B282-EA853EB9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312" w:lineRule="auto"/>
      <w:ind w:left="10" w:right="96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"/>
      <w:ind w:left="10" w:right="8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71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9A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cp:lastModifiedBy>cvr_zav</cp:lastModifiedBy>
  <cp:revision>3</cp:revision>
  <cp:lastPrinted>2021-06-18T13:08:00Z</cp:lastPrinted>
  <dcterms:created xsi:type="dcterms:W3CDTF">2021-06-18T13:29:00Z</dcterms:created>
  <dcterms:modified xsi:type="dcterms:W3CDTF">2021-07-22T08:48:00Z</dcterms:modified>
</cp:coreProperties>
</file>