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00" w:rsidRDefault="00D335E4" w:rsidP="00AA6008">
      <w:pPr>
        <w:spacing w:after="0" w:line="259" w:lineRule="auto"/>
        <w:ind w:left="0" w:right="573" w:firstLine="0"/>
      </w:pPr>
      <w:r>
        <w:rPr>
          <w:b/>
        </w:rPr>
        <w:t xml:space="preserve"> </w:t>
      </w:r>
    </w:p>
    <w:p w:rsidR="00117A00" w:rsidRDefault="00D335E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A6008" w:rsidRPr="00AA6008" w:rsidRDefault="00AA6008" w:rsidP="00AA6008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>Обсуждено и рекомендов</w:t>
      </w:r>
      <w:r w:rsidR="009565CE">
        <w:rPr>
          <w:b/>
          <w:sz w:val="20"/>
          <w:szCs w:val="20"/>
        </w:rPr>
        <w:t xml:space="preserve">ано                                                               </w:t>
      </w:r>
      <w:r w:rsidRPr="00AA6008">
        <w:rPr>
          <w:b/>
          <w:sz w:val="20"/>
          <w:szCs w:val="20"/>
        </w:rPr>
        <w:t xml:space="preserve">                                      </w:t>
      </w:r>
      <w:r w:rsidR="009565CE">
        <w:rPr>
          <w:b/>
          <w:sz w:val="20"/>
          <w:szCs w:val="20"/>
        </w:rPr>
        <w:t xml:space="preserve">    </w:t>
      </w:r>
      <w:r w:rsidRPr="00AA6008">
        <w:rPr>
          <w:b/>
          <w:sz w:val="20"/>
          <w:szCs w:val="20"/>
        </w:rPr>
        <w:t xml:space="preserve">УТВЕРЖДАЮ:                                                                                                                            </w:t>
      </w:r>
    </w:p>
    <w:p w:rsidR="00AA6008" w:rsidRPr="00AA6008" w:rsidRDefault="00AA6008" w:rsidP="00AA6008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к утверждению                                 </w:t>
      </w:r>
      <w:r w:rsidR="009565CE">
        <w:rPr>
          <w:b/>
          <w:sz w:val="20"/>
          <w:szCs w:val="20"/>
        </w:rPr>
        <w:t xml:space="preserve">      </w:t>
      </w:r>
      <w:r w:rsidRPr="00AA6008">
        <w:rPr>
          <w:b/>
          <w:sz w:val="20"/>
          <w:szCs w:val="20"/>
        </w:rPr>
        <w:t xml:space="preserve">       </w:t>
      </w:r>
      <w:r w:rsidR="00D335E4">
        <w:rPr>
          <w:b/>
          <w:sz w:val="20"/>
          <w:szCs w:val="20"/>
        </w:rPr>
        <w:t xml:space="preserve">  </w:t>
      </w:r>
      <w:r w:rsidRPr="00AA6008">
        <w:rPr>
          <w:b/>
          <w:sz w:val="20"/>
          <w:szCs w:val="20"/>
        </w:rPr>
        <w:t xml:space="preserve">  </w:t>
      </w:r>
      <w:r w:rsidR="009565CE">
        <w:rPr>
          <w:b/>
          <w:sz w:val="20"/>
          <w:szCs w:val="20"/>
        </w:rPr>
        <w:t xml:space="preserve">                                                               </w:t>
      </w:r>
      <w:r w:rsidRPr="00AA6008">
        <w:rPr>
          <w:b/>
          <w:sz w:val="20"/>
          <w:szCs w:val="20"/>
        </w:rPr>
        <w:t xml:space="preserve">Приказ № </w:t>
      </w:r>
      <w:r w:rsidR="00E2799D">
        <w:rPr>
          <w:b/>
          <w:sz w:val="20"/>
          <w:szCs w:val="20"/>
        </w:rPr>
        <w:t>19</w:t>
      </w:r>
      <w:r w:rsidRPr="00AA6008">
        <w:rPr>
          <w:b/>
          <w:sz w:val="20"/>
          <w:szCs w:val="20"/>
        </w:rPr>
        <w:t xml:space="preserve"> от</w:t>
      </w:r>
      <w:r w:rsidR="00E2799D">
        <w:rPr>
          <w:b/>
          <w:sz w:val="20"/>
          <w:szCs w:val="20"/>
        </w:rPr>
        <w:t>12.05.21г</w:t>
      </w:r>
      <w:r w:rsidR="009565CE">
        <w:rPr>
          <w:b/>
          <w:sz w:val="20"/>
          <w:szCs w:val="20"/>
        </w:rPr>
        <w:t>.</w:t>
      </w:r>
    </w:p>
    <w:p w:rsidR="00AA6008" w:rsidRPr="00AA6008" w:rsidRDefault="00AA6008" w:rsidP="00AA6008">
      <w:pPr>
        <w:spacing w:after="0" w:line="259" w:lineRule="auto"/>
        <w:ind w:left="0"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педагогически советом             </w:t>
      </w:r>
      <w:r w:rsidR="009565CE">
        <w:rPr>
          <w:b/>
          <w:sz w:val="20"/>
          <w:szCs w:val="20"/>
        </w:rPr>
        <w:t xml:space="preserve">           </w:t>
      </w:r>
      <w:r w:rsidRPr="00AA6008">
        <w:rPr>
          <w:b/>
          <w:sz w:val="20"/>
          <w:szCs w:val="20"/>
        </w:rPr>
        <w:t xml:space="preserve">              </w:t>
      </w:r>
      <w:r w:rsidR="009565CE">
        <w:rPr>
          <w:b/>
          <w:sz w:val="20"/>
          <w:szCs w:val="20"/>
        </w:rPr>
        <w:t xml:space="preserve">                                                                  </w:t>
      </w:r>
      <w:r w:rsidRPr="00AA6008">
        <w:rPr>
          <w:b/>
          <w:sz w:val="20"/>
          <w:szCs w:val="20"/>
        </w:rPr>
        <w:t xml:space="preserve"> </w:t>
      </w:r>
      <w:r w:rsidR="00D335E4">
        <w:rPr>
          <w:b/>
          <w:sz w:val="20"/>
          <w:szCs w:val="20"/>
        </w:rPr>
        <w:t xml:space="preserve">  </w:t>
      </w:r>
      <w:r w:rsidR="009565CE">
        <w:rPr>
          <w:b/>
          <w:sz w:val="20"/>
          <w:szCs w:val="20"/>
        </w:rPr>
        <w:t xml:space="preserve">   </w:t>
      </w:r>
      <w:r w:rsidRPr="00AA6008">
        <w:rPr>
          <w:b/>
          <w:sz w:val="20"/>
          <w:szCs w:val="20"/>
        </w:rPr>
        <w:t xml:space="preserve">Директор МБУ ДО                                                                                                                                                                                                     </w:t>
      </w:r>
    </w:p>
    <w:p w:rsidR="00AA6008" w:rsidRPr="00AA6008" w:rsidRDefault="00E2799D" w:rsidP="00AA6008">
      <w:pPr>
        <w:spacing w:after="0" w:line="259" w:lineRule="auto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Протокол  №1</w:t>
      </w:r>
      <w:r w:rsidR="00AA6008" w:rsidRPr="00AA6008">
        <w:rPr>
          <w:b/>
          <w:sz w:val="20"/>
          <w:szCs w:val="20"/>
        </w:rPr>
        <w:t xml:space="preserve"> от</w:t>
      </w:r>
      <w:r w:rsidR="00B104B9">
        <w:rPr>
          <w:b/>
          <w:sz w:val="20"/>
          <w:szCs w:val="20"/>
        </w:rPr>
        <w:t xml:space="preserve"> 11</w:t>
      </w:r>
      <w:bookmarkStart w:id="0" w:name="_GoBack"/>
      <w:bookmarkEnd w:id="0"/>
      <w:r>
        <w:rPr>
          <w:b/>
          <w:sz w:val="20"/>
          <w:szCs w:val="20"/>
        </w:rPr>
        <w:t>.05.21г</w:t>
      </w:r>
      <w:r w:rsidR="00AA6008" w:rsidRPr="00AA6008">
        <w:rPr>
          <w:b/>
          <w:sz w:val="20"/>
          <w:szCs w:val="20"/>
        </w:rPr>
        <w:t xml:space="preserve">            </w:t>
      </w:r>
      <w:r w:rsidR="009565CE">
        <w:rPr>
          <w:b/>
          <w:sz w:val="20"/>
          <w:szCs w:val="20"/>
        </w:rPr>
        <w:t xml:space="preserve">   </w:t>
      </w:r>
      <w:r w:rsidR="00AA6008" w:rsidRPr="00AA6008">
        <w:rPr>
          <w:b/>
          <w:sz w:val="20"/>
          <w:szCs w:val="20"/>
        </w:rPr>
        <w:t xml:space="preserve">                                      </w:t>
      </w:r>
      <w:r w:rsidR="00D335E4">
        <w:rPr>
          <w:b/>
          <w:sz w:val="20"/>
          <w:szCs w:val="20"/>
        </w:rPr>
        <w:t xml:space="preserve"> </w:t>
      </w:r>
      <w:r w:rsidR="00AA6008" w:rsidRPr="00AA6008">
        <w:rPr>
          <w:b/>
          <w:sz w:val="20"/>
          <w:szCs w:val="20"/>
        </w:rPr>
        <w:t xml:space="preserve">  </w:t>
      </w:r>
      <w:r w:rsidR="009565CE">
        <w:rPr>
          <w:b/>
          <w:sz w:val="20"/>
          <w:szCs w:val="20"/>
        </w:rPr>
        <w:t xml:space="preserve">                                                 </w:t>
      </w:r>
      <w:r w:rsidR="00AA6008" w:rsidRPr="00AA6008">
        <w:rPr>
          <w:b/>
          <w:sz w:val="20"/>
          <w:szCs w:val="20"/>
        </w:rPr>
        <w:t xml:space="preserve">Заветинский ЦВР                                                                                                                                                       </w:t>
      </w:r>
    </w:p>
    <w:p w:rsidR="00117A00" w:rsidRDefault="00AA6008" w:rsidP="00AA6008">
      <w:pPr>
        <w:spacing w:after="0" w:line="259" w:lineRule="auto"/>
        <w:ind w:left="0" w:firstLine="0"/>
      </w:pPr>
      <w:r w:rsidRPr="00AA6008">
        <w:rPr>
          <w:b/>
          <w:sz w:val="20"/>
          <w:szCs w:val="20"/>
        </w:rPr>
        <w:t xml:space="preserve">                                             </w:t>
      </w:r>
      <w:r w:rsidR="009565CE">
        <w:rPr>
          <w:b/>
          <w:sz w:val="20"/>
          <w:szCs w:val="20"/>
        </w:rPr>
        <w:t xml:space="preserve">                   </w:t>
      </w:r>
      <w:r w:rsidRPr="00AA6008">
        <w:rPr>
          <w:b/>
          <w:sz w:val="20"/>
          <w:szCs w:val="20"/>
        </w:rPr>
        <w:t xml:space="preserve">                          </w:t>
      </w:r>
      <w:r w:rsidR="009565CE">
        <w:rPr>
          <w:b/>
          <w:sz w:val="20"/>
          <w:szCs w:val="20"/>
        </w:rPr>
        <w:t xml:space="preserve">                                              ______</w:t>
      </w:r>
      <w:r w:rsidRPr="00AA6008">
        <w:rPr>
          <w:b/>
          <w:sz w:val="20"/>
          <w:szCs w:val="20"/>
        </w:rPr>
        <w:t xml:space="preserve"> М.В. Толстоноженко                                                                                                                                                                            </w:t>
      </w:r>
    </w:p>
    <w:p w:rsidR="00117A00" w:rsidRDefault="00D335E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17A00" w:rsidRDefault="00D335E4">
      <w:pPr>
        <w:spacing w:after="1" w:line="424" w:lineRule="auto"/>
        <w:ind w:left="0" w:right="9294" w:firstLine="0"/>
      </w:pPr>
      <w:r>
        <w:rPr>
          <w:b/>
        </w:rPr>
        <w:t xml:space="preserve">    </w:t>
      </w:r>
    </w:p>
    <w:p w:rsidR="00117A00" w:rsidRDefault="00D335E4">
      <w:pPr>
        <w:spacing w:after="304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D335E4" w:rsidRDefault="00D335E4">
      <w:pPr>
        <w:spacing w:after="304" w:line="259" w:lineRule="auto"/>
        <w:ind w:left="0" w:firstLine="0"/>
      </w:pPr>
    </w:p>
    <w:p w:rsidR="00175EC1" w:rsidRDefault="00175EC1">
      <w:pPr>
        <w:spacing w:after="304" w:line="259" w:lineRule="auto"/>
        <w:ind w:left="0" w:firstLine="0"/>
      </w:pPr>
    </w:p>
    <w:p w:rsidR="00175EC1" w:rsidRDefault="00175EC1">
      <w:pPr>
        <w:spacing w:after="304" w:line="259" w:lineRule="auto"/>
        <w:ind w:left="0" w:firstLine="0"/>
      </w:pPr>
    </w:p>
    <w:p w:rsidR="00117A00" w:rsidRDefault="00D335E4">
      <w:pPr>
        <w:spacing w:after="0" w:line="259" w:lineRule="auto"/>
        <w:ind w:left="173" w:firstLine="0"/>
        <w:jc w:val="center"/>
      </w:pPr>
      <w:r>
        <w:rPr>
          <w:b/>
          <w:sz w:val="36"/>
        </w:rPr>
        <w:t xml:space="preserve">  </w:t>
      </w:r>
    </w:p>
    <w:p w:rsidR="00117A00" w:rsidRDefault="00D335E4">
      <w:pPr>
        <w:pStyle w:val="1"/>
      </w:pPr>
      <w:r>
        <w:t xml:space="preserve">Положение </w:t>
      </w:r>
    </w:p>
    <w:p w:rsidR="00117A00" w:rsidRDefault="00D335E4">
      <w:pPr>
        <w:spacing w:after="0" w:line="282" w:lineRule="auto"/>
        <w:ind w:left="1609" w:hanging="1609"/>
      </w:pPr>
      <w:r>
        <w:rPr>
          <w:b/>
          <w:sz w:val="32"/>
        </w:rPr>
        <w:t xml:space="preserve"> о порядке и основании перевода, </w:t>
      </w:r>
      <w:r w:rsidR="00175EC1">
        <w:rPr>
          <w:b/>
          <w:sz w:val="32"/>
        </w:rPr>
        <w:t>отчисления и восстановления, обучающихся</w:t>
      </w:r>
      <w:r>
        <w:rPr>
          <w:b/>
          <w:sz w:val="32"/>
        </w:rPr>
        <w:t xml:space="preserve"> МБУ ДО Заветинский ЦВР. </w:t>
      </w:r>
    </w:p>
    <w:p w:rsidR="00117A00" w:rsidRDefault="00D335E4">
      <w:pPr>
        <w:spacing w:after="184" w:line="259" w:lineRule="auto"/>
        <w:ind w:left="0" w:firstLine="0"/>
      </w:pPr>
      <w:r>
        <w:rPr>
          <w:b/>
          <w:sz w:val="32"/>
        </w:rPr>
        <w:t xml:space="preserve"> </w:t>
      </w:r>
    </w:p>
    <w:p w:rsidR="00117A00" w:rsidRDefault="00D335E4">
      <w:pPr>
        <w:spacing w:after="1" w:line="424" w:lineRule="auto"/>
        <w:ind w:left="0" w:right="9294" w:firstLine="0"/>
      </w:pPr>
      <w:r>
        <w:rPr>
          <w:b/>
        </w:rPr>
        <w:t xml:space="preserve">           </w:t>
      </w:r>
    </w:p>
    <w:p w:rsidR="00117A00" w:rsidRDefault="00D335E4">
      <w:pPr>
        <w:spacing w:after="271" w:line="259" w:lineRule="auto"/>
        <w:ind w:left="0" w:firstLine="0"/>
      </w:pPr>
      <w:r>
        <w:rPr>
          <w:b/>
        </w:rPr>
        <w:t xml:space="preserve"> </w:t>
      </w:r>
    </w:p>
    <w:p w:rsidR="00117A00" w:rsidRDefault="00D335E4">
      <w:pPr>
        <w:spacing w:after="290" w:line="259" w:lineRule="auto"/>
        <w:ind w:left="0" w:firstLine="0"/>
      </w:pPr>
      <w:r>
        <w:rPr>
          <w:b/>
          <w:sz w:val="24"/>
        </w:rPr>
        <w:t xml:space="preserve"> </w:t>
      </w:r>
    </w:p>
    <w:p w:rsidR="00117A00" w:rsidRDefault="00D335E4">
      <w:pPr>
        <w:spacing w:after="28" w:line="259" w:lineRule="auto"/>
        <w:ind w:left="0" w:firstLine="0"/>
      </w:pPr>
      <w:r>
        <w:rPr>
          <w:b/>
        </w:rPr>
        <w:t xml:space="preserve"> </w:t>
      </w: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>
      <w:pPr>
        <w:spacing w:after="0" w:line="259" w:lineRule="auto"/>
        <w:ind w:left="0" w:right="16" w:firstLine="0"/>
        <w:jc w:val="center"/>
        <w:rPr>
          <w:b/>
        </w:rPr>
      </w:pPr>
    </w:p>
    <w:p w:rsidR="00AA6008" w:rsidRDefault="00AA6008" w:rsidP="006A664A">
      <w:pPr>
        <w:spacing w:after="0" w:line="259" w:lineRule="auto"/>
        <w:ind w:left="0" w:right="16" w:firstLine="0"/>
        <w:rPr>
          <w:b/>
        </w:rPr>
      </w:pPr>
    </w:p>
    <w:p w:rsidR="00AA6008" w:rsidRDefault="00AA6008">
      <w:pPr>
        <w:spacing w:after="0" w:line="259" w:lineRule="auto"/>
        <w:ind w:left="0" w:firstLine="0"/>
        <w:rPr>
          <w:b/>
        </w:rPr>
      </w:pPr>
    </w:p>
    <w:p w:rsidR="00117A00" w:rsidRDefault="00D335E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117A00" w:rsidRDefault="00D335E4">
      <w:pPr>
        <w:pStyle w:val="2"/>
        <w:ind w:left="-5" w:right="0"/>
      </w:pPr>
      <w:r>
        <w:t xml:space="preserve">1. ОБЩИЕ ПОЛОЖЕНИЯ </w:t>
      </w:r>
      <w:r>
        <w:rPr>
          <w:b w:val="0"/>
        </w:rPr>
        <w:t xml:space="preserve"> </w:t>
      </w:r>
    </w:p>
    <w:p w:rsidR="00117A00" w:rsidRDefault="00D335E4">
      <w:pPr>
        <w:ind w:left="-5"/>
      </w:pPr>
      <w:r>
        <w:t xml:space="preserve">1.1. Настоящее Положение устанавливает порядок и основания перевода, отчисления и восстановления обучающихся в МБУ ДО Заветиский ЦВР (далее — Центр) в соответствии с муниципальным заданием на оказание муниципальных услуг и средней численностью контингента, утверждённой Учредителем (муниципальным заданием на оказание муниципальных услуг на текущий учебный год.  </w:t>
      </w:r>
    </w:p>
    <w:p w:rsidR="00175EC1" w:rsidRDefault="00D335E4">
      <w:pPr>
        <w:ind w:left="-5"/>
      </w:pPr>
      <w:r>
        <w:t>1.</w:t>
      </w:r>
      <w:r w:rsidR="00175EC1">
        <w:t>2. Порядок</w:t>
      </w:r>
      <w:r>
        <w:t xml:space="preserve"> перевода, </w:t>
      </w:r>
      <w:r w:rsidR="00175EC1">
        <w:t>отчисления и восстановления,</w:t>
      </w:r>
      <w:r w:rsidR="009845EB">
        <w:t xml:space="preserve"> обучающихся регулируется Федеральным Законом «</w:t>
      </w:r>
      <w:r>
        <w:t xml:space="preserve">Об образовании» от 29.12.2012 N 273-ФЗ </w:t>
      </w:r>
    </w:p>
    <w:p w:rsidR="00117A00" w:rsidRDefault="00D335E4">
      <w:pPr>
        <w:pStyle w:val="2"/>
        <w:ind w:left="-5" w:right="0"/>
      </w:pPr>
      <w:r>
        <w:t xml:space="preserve">2. ПОРЯДОК И ОСНОВАНИЯ ПЕРЕВОДА ОБУЧАЮЩЕГОСЯ ИЗ ДРУГОГО УЧРЕЖДЕНИЯ ДОПОЛНИТЕЛЬНОГО ОБРАЗОВАНИЯ </w:t>
      </w:r>
      <w:r>
        <w:rPr>
          <w:b w:val="0"/>
        </w:rPr>
        <w:t xml:space="preserve"> </w:t>
      </w:r>
    </w:p>
    <w:p w:rsidR="00117A00" w:rsidRDefault="00D335E4">
      <w:pPr>
        <w:spacing w:after="30"/>
        <w:ind w:left="-5"/>
      </w:pPr>
      <w:r>
        <w:t xml:space="preserve">2.1. Прием в </w:t>
      </w:r>
      <w:r w:rsidR="00175EC1">
        <w:t>Центр может</w:t>
      </w:r>
      <w:r>
        <w:t xml:space="preserve"> быть осуществлен в порядке перевода обучающихся из других учреждений дополнительного образования детей, имеющего лицензию на образовательную деятельность.  </w:t>
      </w:r>
    </w:p>
    <w:p w:rsidR="00117A00" w:rsidRDefault="00D335E4">
      <w:pPr>
        <w:ind w:left="-5"/>
      </w:pPr>
      <w:r>
        <w:t xml:space="preserve">2.2. Обучающиеся имеют право на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ими собеседования.  </w:t>
      </w:r>
    </w:p>
    <w:p w:rsidR="00117A00" w:rsidRDefault="00D335E4">
      <w:pPr>
        <w:ind w:left="-5"/>
      </w:pPr>
      <w:r>
        <w:t xml:space="preserve">2.3. Обучающиеся могут быть переведены из других учреждений дополнительного образования детей в связи с переменой места жительства.  2.4. В объединения принимаются в порядке перевода обучающиеся из друг учреждений дополнительного образования детей, реализующих аналогичные общеобразовательные программы, освоившие в полном объеме программу соответствующего учебного года (четверти, полугодия).  </w:t>
      </w:r>
    </w:p>
    <w:p w:rsidR="00117A00" w:rsidRDefault="00D335E4">
      <w:pPr>
        <w:ind w:left="-5"/>
      </w:pPr>
      <w:r>
        <w:t xml:space="preserve">2.5. Прием обучающегося в порядке перевода из другого образовательного учреждения в Центр может быть осуществлен в течение всего учебного года и оформляется приказом с момента предоставления справки  </w:t>
      </w:r>
    </w:p>
    <w:p w:rsidR="00117A00" w:rsidRDefault="00D335E4">
      <w:pPr>
        <w:ind w:left="-5"/>
      </w:pPr>
      <w:r>
        <w:t xml:space="preserve">2.6. Прием обучающихся в порядке перевода из других образовательных учреждений города, реализующих соответствующие образовательные программы, осуществляется при наличии вакантных мест в объединениях.  2.7. При приёме обучающегося в порядке перевода из других учреждений </w:t>
      </w:r>
      <w:r w:rsidR="00175EC1">
        <w:t>дополнительного</w:t>
      </w:r>
      <w:r>
        <w:t xml:space="preserve"> образования детей, предоставляются следующие документы:  </w:t>
      </w:r>
    </w:p>
    <w:p w:rsidR="00117A00" w:rsidRDefault="00D335E4">
      <w:pPr>
        <w:numPr>
          <w:ilvl w:val="0"/>
          <w:numId w:val="1"/>
        </w:numPr>
        <w:ind w:hanging="164"/>
      </w:pPr>
      <w:r>
        <w:t xml:space="preserve">справка из предыдущего учебного заведения;  </w:t>
      </w:r>
    </w:p>
    <w:p w:rsidR="00117A00" w:rsidRDefault="00D335E4">
      <w:pPr>
        <w:numPr>
          <w:ilvl w:val="0"/>
          <w:numId w:val="1"/>
        </w:numPr>
        <w:spacing w:after="276"/>
        <w:ind w:hanging="164"/>
      </w:pPr>
      <w:r>
        <w:t xml:space="preserve">копия лицензии с приложением на право оказания образовательных услуг предыдущего учебного заведения. </w:t>
      </w:r>
      <w:r>
        <w:rPr>
          <w:rFonts w:ascii="Calibri" w:eastAsia="Calibri" w:hAnsi="Calibri" w:cs="Calibri"/>
        </w:rPr>
        <w:t xml:space="preserve"> </w:t>
      </w:r>
    </w:p>
    <w:p w:rsidR="00117A00" w:rsidRDefault="00175EC1">
      <w:pPr>
        <w:numPr>
          <w:ilvl w:val="0"/>
          <w:numId w:val="2"/>
        </w:numPr>
        <w:spacing w:after="0" w:line="259" w:lineRule="auto"/>
        <w:ind w:hanging="212"/>
      </w:pPr>
      <w:r>
        <w:rPr>
          <w:b/>
        </w:rPr>
        <w:t>. ПОРЯДОК</w:t>
      </w:r>
      <w:r w:rsidR="00D335E4">
        <w:rPr>
          <w:b/>
        </w:rPr>
        <w:t xml:space="preserve"> И ОСНОВАНИЯ ОТЧИСЛЕНИЯ ИЗ ЦЕНТРА</w:t>
      </w:r>
      <w:r w:rsidR="00D335E4">
        <w:t xml:space="preserve">.  </w:t>
      </w:r>
    </w:p>
    <w:p w:rsidR="00117A00" w:rsidRDefault="009845EB" w:rsidP="009845EB">
      <w:pPr>
        <w:spacing w:after="26"/>
      </w:pPr>
      <w:r>
        <w:lastRenderedPageBreak/>
        <w:t>3.1.</w:t>
      </w:r>
      <w:r w:rsidR="00D335E4">
        <w:t xml:space="preserve">Отчислением является исключение обучающегося из списочного состава объединения Центра на основании приказа директора в соответствии с нормами действующего законодательства.  </w:t>
      </w:r>
    </w:p>
    <w:p w:rsidR="00117A00" w:rsidRPr="009845EB" w:rsidRDefault="009845EB" w:rsidP="009845EB">
      <w:pPr>
        <w:jc w:val="both"/>
        <w:rPr>
          <w:color w:val="auto"/>
        </w:rPr>
      </w:pPr>
      <w:r>
        <w:t>3.2.</w:t>
      </w:r>
      <w:r w:rsidR="00D35546">
        <w:t>Образовательные отношения прекращаются в связи с о</w:t>
      </w:r>
      <w:r w:rsidR="00D335E4">
        <w:t>тчисление</w:t>
      </w:r>
      <w:r w:rsidR="00D35546">
        <w:t>м обучающего</w:t>
      </w:r>
      <w:r w:rsidR="00D335E4">
        <w:t xml:space="preserve">ся </w:t>
      </w:r>
      <w:r w:rsidR="00D35546">
        <w:t xml:space="preserve">из </w:t>
      </w:r>
      <w:r w:rsidR="00AC7B8D">
        <w:t>Организации, в</w:t>
      </w:r>
      <w:r w:rsidR="00D35546" w:rsidRPr="007B1ECF">
        <w:rPr>
          <w:color w:val="FF0000"/>
        </w:rPr>
        <w:t xml:space="preserve"> </w:t>
      </w:r>
      <w:r w:rsidR="00D35546" w:rsidRPr="009845EB">
        <w:rPr>
          <w:color w:val="auto"/>
        </w:rPr>
        <w:t>связи с получение образования (завершением обучения) или досрочно</w:t>
      </w:r>
      <w:r w:rsidR="00AC7B8D" w:rsidRPr="009845EB">
        <w:rPr>
          <w:color w:val="auto"/>
        </w:rPr>
        <w:t xml:space="preserve"> в</w:t>
      </w:r>
      <w:r w:rsidR="00D35546" w:rsidRPr="009845EB">
        <w:rPr>
          <w:color w:val="auto"/>
        </w:rPr>
        <w:t xml:space="preserve"> следующих случаях:</w:t>
      </w:r>
    </w:p>
    <w:p w:rsidR="00D35546" w:rsidRPr="009845EB" w:rsidRDefault="00AC7B8D" w:rsidP="009845EB">
      <w:pPr>
        <w:ind w:left="212" w:firstLine="0"/>
        <w:jc w:val="both"/>
        <w:rPr>
          <w:color w:val="auto"/>
        </w:rPr>
      </w:pPr>
      <w:r w:rsidRPr="009845EB">
        <w:rPr>
          <w:color w:val="auto"/>
        </w:rPr>
        <w:t xml:space="preserve">       </w:t>
      </w:r>
      <w:r w:rsidR="00D35546" w:rsidRPr="009845EB">
        <w:rPr>
          <w:color w:val="auto"/>
        </w:rPr>
        <w:t xml:space="preserve"> </w:t>
      </w:r>
      <w:r w:rsidRPr="009845EB">
        <w:rPr>
          <w:color w:val="auto"/>
        </w:rPr>
        <w:t>п</w:t>
      </w:r>
      <w:r w:rsidR="00D35546" w:rsidRPr="009845EB">
        <w:rPr>
          <w:color w:val="auto"/>
        </w:rPr>
        <w:t>о инициативе обучающихся или родителей (законных представителей) несовершеннолетнего обучающегося в то числе в случае перевода обучающегося для продолжения освоения образовательной програ</w:t>
      </w:r>
      <w:r w:rsidRPr="009845EB">
        <w:rPr>
          <w:color w:val="auto"/>
        </w:rPr>
        <w:t>мм</w:t>
      </w:r>
      <w:r w:rsidR="00D35546" w:rsidRPr="009845EB">
        <w:rPr>
          <w:color w:val="auto"/>
        </w:rPr>
        <w:t>ы в другую организацию,</w:t>
      </w:r>
      <w:r w:rsidRPr="009845EB">
        <w:rPr>
          <w:color w:val="auto"/>
        </w:rPr>
        <w:t xml:space="preserve"> осуществляющую образовательную деятельность; </w:t>
      </w:r>
    </w:p>
    <w:p w:rsidR="00AC7B8D" w:rsidRPr="009845EB" w:rsidRDefault="00AC7B8D" w:rsidP="009845EB">
      <w:pPr>
        <w:ind w:left="212" w:firstLine="0"/>
        <w:jc w:val="both"/>
        <w:rPr>
          <w:color w:val="auto"/>
        </w:rPr>
      </w:pPr>
      <w:r w:rsidRPr="009845EB">
        <w:rPr>
          <w:color w:val="auto"/>
        </w:rPr>
        <w:t xml:space="preserve">        по инициативе Организации в случае отчисления, как меры дисциплинарного взыскания;</w:t>
      </w:r>
    </w:p>
    <w:p w:rsidR="00AC7B8D" w:rsidRPr="009845EB" w:rsidRDefault="00AC7B8D" w:rsidP="009845EB">
      <w:pPr>
        <w:ind w:left="212" w:firstLine="0"/>
        <w:jc w:val="both"/>
        <w:rPr>
          <w:color w:val="auto"/>
        </w:rPr>
      </w:pPr>
      <w:r w:rsidRPr="009845EB">
        <w:rPr>
          <w:color w:val="auto"/>
        </w:rPr>
        <w:t xml:space="preserve">        по обстоятельства, не зависящим от воли обучающегося или родителей (законных представителей) несовершеннолетнего обучающегося и Организации, в то числе в случае ликвидации Организации.</w:t>
      </w:r>
    </w:p>
    <w:p w:rsidR="007B1ECF" w:rsidRDefault="007B1ECF" w:rsidP="007B1ECF">
      <w:pPr>
        <w:rPr>
          <w:color w:val="FF0000"/>
        </w:rPr>
      </w:pPr>
      <w:r>
        <w:t xml:space="preserve"> </w:t>
      </w:r>
    </w:p>
    <w:p w:rsidR="00117A00" w:rsidRDefault="00D335E4" w:rsidP="00AC7B8D">
      <w:pPr>
        <w:spacing w:after="26"/>
        <w:ind w:left="-15" w:firstLine="0"/>
      </w:pPr>
      <w:r>
        <w:t>3.</w:t>
      </w:r>
      <w:r w:rsidR="00175EC1">
        <w:t>3. Отчисленные</w:t>
      </w:r>
      <w:r>
        <w:t xml:space="preserve"> обучающиеся оформляются письменным заявлением обучающегося или родителями (законными представителями несовершеннолетнего обучающегося), с указанием причины отчисления.  </w:t>
      </w:r>
    </w:p>
    <w:p w:rsidR="00117A00" w:rsidRDefault="00D335E4">
      <w:pPr>
        <w:spacing w:after="35"/>
        <w:ind w:left="-5"/>
      </w:pPr>
      <w:r>
        <w:t>3.</w:t>
      </w:r>
      <w:r w:rsidR="00175EC1">
        <w:t>4. Отчисление</w:t>
      </w:r>
      <w:r>
        <w:t xml:space="preserve"> обучающегося оформляется приказом директора Центра.  </w:t>
      </w:r>
    </w:p>
    <w:p w:rsidR="00175EC1" w:rsidRDefault="00175EC1">
      <w:pPr>
        <w:spacing w:after="35"/>
        <w:ind w:left="-5"/>
      </w:pPr>
    </w:p>
    <w:p w:rsidR="00117A00" w:rsidRDefault="00D335E4">
      <w:pPr>
        <w:pStyle w:val="2"/>
        <w:ind w:left="-5" w:right="0"/>
      </w:pPr>
      <w:r>
        <w:t xml:space="preserve">4. ВОССТАНОВЛЕНИЕ ОБУЧАЮЩИХСЯ В ЦЕНТР </w:t>
      </w:r>
      <w:r>
        <w:rPr>
          <w:b w:val="0"/>
        </w:rPr>
        <w:t xml:space="preserve"> </w:t>
      </w:r>
    </w:p>
    <w:p w:rsidR="00117A00" w:rsidRDefault="00D335E4">
      <w:pPr>
        <w:ind w:left="-5"/>
      </w:pPr>
      <w:r>
        <w:t xml:space="preserve">4.1. Настоящий раздел регулирует порядок восстановления обучающихся в Центр.  </w:t>
      </w:r>
    </w:p>
    <w:p w:rsidR="00117A00" w:rsidRDefault="00D335E4">
      <w:pPr>
        <w:spacing w:after="32"/>
        <w:ind w:left="-5"/>
      </w:pPr>
      <w:r>
        <w:t xml:space="preserve">4.2. Обучающийся, отчисленный из Центра по своей до завершения освоения образовательной программы, имеет право на восстановление для обучения в этом Центре в течение пяти лет после отчисления из него при наличии в нем свободных мест и с сохранением прежних условий обучения, но не ранее завершения учебного года, в котором указанное лицо было отчислено.  </w:t>
      </w:r>
    </w:p>
    <w:p w:rsidR="00117A00" w:rsidRDefault="00D335E4">
      <w:pPr>
        <w:ind w:left="-5"/>
      </w:pPr>
      <w:r>
        <w:t xml:space="preserve">  4.3. Право на восстановление в Центр имеют обучающиеся отчисленные из Центра по болезни, а также иным уважительным причинам (длительная командировка родителей, подготовка и сдача экзаменов в </w:t>
      </w:r>
    </w:p>
    <w:p w:rsidR="00175EC1" w:rsidRDefault="00D335E4">
      <w:pPr>
        <w:ind w:left="-5"/>
      </w:pPr>
      <w:r>
        <w:t>общеобразовательной школе) и другим причинам принятым во внимание Педагогическим советом.</w:t>
      </w:r>
    </w:p>
    <w:p w:rsidR="00117A00" w:rsidRDefault="00D335E4">
      <w:pPr>
        <w:ind w:left="-5"/>
      </w:pPr>
      <w:r>
        <w:t xml:space="preserve"> 4.</w:t>
      </w:r>
      <w:r w:rsidR="00175EC1">
        <w:t>4.</w:t>
      </w:r>
      <w:r>
        <w:t xml:space="preserve"> Восстановиться в Центр можно на тот же уровень обучения, с которого был отчислен обучающийся и по той же программе.  </w:t>
      </w:r>
    </w:p>
    <w:p w:rsidR="00117A00" w:rsidRDefault="00D335E4">
      <w:pPr>
        <w:spacing w:line="312" w:lineRule="auto"/>
        <w:ind w:left="-5"/>
      </w:pPr>
      <w:r>
        <w:t xml:space="preserve">4.5. Решение о восстановлении в Учреждение принимается Педагогическим советом и оформляется приказом директора. </w:t>
      </w:r>
    </w:p>
    <w:sectPr w:rsidR="00117A00">
      <w:pgSz w:w="11904" w:h="16838"/>
      <w:pgMar w:top="1135" w:right="841" w:bottom="124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4E7"/>
    <w:multiLevelType w:val="hybridMultilevel"/>
    <w:tmpl w:val="EB42E240"/>
    <w:lvl w:ilvl="0" w:tplc="3CA2803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DE66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F0A3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E68F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4C15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F488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5408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F0B3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28C4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C819B8"/>
    <w:multiLevelType w:val="hybridMultilevel"/>
    <w:tmpl w:val="ACDE43DA"/>
    <w:lvl w:ilvl="0" w:tplc="94562F6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68DF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F875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7CD0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A414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38D0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02A2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B0C1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2C8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8D0CD7"/>
    <w:multiLevelType w:val="multilevel"/>
    <w:tmpl w:val="807A4056"/>
    <w:lvl w:ilvl="0">
      <w:start w:val="3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00"/>
    <w:rsid w:val="00117A00"/>
    <w:rsid w:val="00175EC1"/>
    <w:rsid w:val="006A664A"/>
    <w:rsid w:val="007B1ECF"/>
    <w:rsid w:val="009565CE"/>
    <w:rsid w:val="009845EB"/>
    <w:rsid w:val="00AA6008"/>
    <w:rsid w:val="00AC7B8D"/>
    <w:rsid w:val="00B104B9"/>
    <w:rsid w:val="00D335E4"/>
    <w:rsid w:val="00D35546"/>
    <w:rsid w:val="00E2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EFF8"/>
  <w15:docId w15:val="{7A8F95EE-614D-478D-B239-685DD557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D35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cp:lastModifiedBy>cvr_zav</cp:lastModifiedBy>
  <cp:revision>13</cp:revision>
  <dcterms:created xsi:type="dcterms:W3CDTF">2021-06-18T09:19:00Z</dcterms:created>
  <dcterms:modified xsi:type="dcterms:W3CDTF">2021-07-22T09:17:00Z</dcterms:modified>
</cp:coreProperties>
</file>